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A6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肃南县康乐镇</w:t>
      </w:r>
      <w:r>
        <w:rPr>
          <w:rFonts w:hint="eastAsia" w:ascii="方正小标宋简体" w:hAnsi="方正小标宋简体" w:eastAsia="方正小标宋简体" w:cs="方正小标宋简体"/>
          <w:b w:val="0"/>
          <w:bCs w:val="0"/>
          <w:sz w:val="44"/>
          <w:szCs w:val="44"/>
        </w:rPr>
        <w:t>人民政府</w:t>
      </w:r>
    </w:p>
    <w:p w14:paraId="6BCE65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b w:val="0"/>
          <w:bCs w:val="0"/>
          <w:sz w:val="44"/>
          <w:szCs w:val="44"/>
        </w:rPr>
        <w:t>预算执行情况</w:t>
      </w:r>
      <w:r>
        <w:rPr>
          <w:rFonts w:hint="eastAsia" w:ascii="方正小标宋简体" w:hAnsi="方正小标宋简体" w:eastAsia="方正小标宋简体" w:cs="方正小标宋简体"/>
          <w:b w:val="0"/>
          <w:bCs w:val="0"/>
          <w:sz w:val="44"/>
          <w:szCs w:val="44"/>
          <w:lang w:eastAsia="zh-CN"/>
        </w:rPr>
        <w:t>绩效</w:t>
      </w:r>
      <w:r>
        <w:rPr>
          <w:rFonts w:hint="eastAsia" w:ascii="方正小标宋简体" w:hAnsi="方正小标宋简体" w:eastAsia="方正小标宋简体" w:cs="方正小标宋简体"/>
          <w:b w:val="0"/>
          <w:bCs w:val="0"/>
          <w:sz w:val="44"/>
          <w:szCs w:val="44"/>
        </w:rPr>
        <w:t>自评报告</w:t>
      </w:r>
    </w:p>
    <w:p w14:paraId="51C2CF9E">
      <w:pPr>
        <w:pageBreakBefore w:val="0"/>
        <w:widowControl w:val="0"/>
        <w:numPr>
          <w:ilvl w:val="0"/>
          <w:numId w:val="2"/>
        </w:numPr>
        <w:kinsoku/>
        <w:wordWrap/>
        <w:overflowPunct/>
        <w:topLinePunct w:val="0"/>
        <w:autoSpaceDE/>
        <w:autoSpaceDN/>
        <w:bidi w:val="0"/>
        <w:spacing w:line="560" w:lineRule="exact"/>
        <w:ind w:left="0" w:leftChars="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基本情况</w:t>
      </w:r>
    </w:p>
    <w:p w14:paraId="5C113B41">
      <w:pPr>
        <w:pageBreakBefore w:val="0"/>
        <w:widowControl w:val="0"/>
        <w:kinsoku/>
        <w:wordWrap/>
        <w:overflowPunct/>
        <w:topLinePunct w:val="0"/>
        <w:autoSpaceDE/>
        <w:autoSpaceDN/>
        <w:bidi w:val="0"/>
        <w:spacing w:line="560" w:lineRule="exact"/>
        <w:ind w:left="0" w:leftChars="0"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（一）部门主要职能</w:t>
      </w:r>
    </w:p>
    <w:p w14:paraId="1730C5A4">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1.宣传和贯彻执行党的路线方针政策和法律法规；制定地方经济社会发展规划和年度工</w:t>
      </w:r>
      <w:r>
        <w:rPr>
          <w:rFonts w:hint="eastAsia" w:ascii="仿宋_GB2312" w:hAnsi="仿宋_GB2312" w:eastAsia="仿宋_GB2312" w:cs="仿宋_GB2312"/>
          <w:b w:val="0"/>
          <w:bCs w:val="0"/>
          <w:color w:val="auto"/>
          <w:sz w:val="32"/>
          <w:szCs w:val="32"/>
          <w:lang w:eastAsia="zh-CN"/>
        </w:rPr>
        <w:t>作</w:t>
      </w:r>
      <w:r>
        <w:rPr>
          <w:rFonts w:hint="eastAsia" w:ascii="仿宋_GB2312" w:hAnsi="仿宋_GB2312" w:eastAsia="仿宋_GB2312" w:cs="仿宋_GB2312"/>
          <w:b w:val="0"/>
          <w:bCs w:val="0"/>
          <w:color w:val="auto"/>
          <w:sz w:val="32"/>
          <w:szCs w:val="32"/>
        </w:rPr>
        <w:t>，计划并组织实施；坚持依法行政，推进民主政治，加强基层政权建设；做好民生保障、社会治理、为民服务和社区工作。</w:t>
      </w:r>
    </w:p>
    <w:p w14:paraId="5DE0FC2C">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2.加强干部队伍思想建设、组织建设、作风建设、制度建设和党风廉政建设，改善干部队伍结构，提高干部素质。</w:t>
      </w:r>
    </w:p>
    <w:p w14:paraId="65D2E238">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规范经济管理，组织指导经济发展和经济结构调整；加强综合生产能力建设；健全社会化服务体系，完善产业支持保护体系，推进产业现代化；着力提升经济发展的质量和水平，增加居民收入，不断提高人民生活水平。</w:t>
      </w:r>
    </w:p>
    <w:p w14:paraId="43B6620A">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加强社会管理，完善基础设施建设，改善人居环境；推进政务、村务公开；加强民族宗教、卫生健康、妇女儿童合法权益保障等工作；加强自然资源管理、生态环境保护和修复等工作；保障退役军人合法权益；强化安全生产和公共安全，组织抢险救灾、优抚救助，及时上报和处置重大社情、疫情、险情等，保护人民群众的生命财产安全。</w:t>
      </w:r>
    </w:p>
    <w:p w14:paraId="7235E924">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5.发展公益事业，强化公共服务；加强公共设施建设，开展就业和社会保障服务，着力解决群众生产生活中的问题；发展科教文卫事业，丰富农牧民群众文化生活，促进</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rPr>
        <w:t>风文明；制定公共服务事项目录清单，加强公共服务体系建设。</w:t>
      </w:r>
    </w:p>
    <w:p w14:paraId="254BA61B">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0681FB7A">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7.按照管理权限，负责机关和事业单位工作人员的教育、培养、管理和监督工作；协助管理好派驻单位人员。</w:t>
      </w:r>
    </w:p>
    <w:p w14:paraId="646A86B5">
      <w:pPr>
        <w:pageBreakBefore w:val="0"/>
        <w:widowControl w:val="0"/>
        <w:kinsoku/>
        <w:wordWrap/>
        <w:overflowPunct/>
        <w:topLinePunct w:val="0"/>
        <w:autoSpaceDE/>
        <w:autoSpaceDN/>
        <w:bidi w:val="0"/>
        <w:snapToGrid w:val="0"/>
        <w:spacing w:line="560" w:lineRule="exact"/>
        <w:ind w:left="0" w:leftChars="0" w:firstLine="616" w:firstLineChars="200"/>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rPr>
        <w:t>8.依法依规承担下放的经济社会管理权限和行政执法事项。</w:t>
      </w:r>
    </w:p>
    <w:p w14:paraId="14F0F340">
      <w:pPr>
        <w:pageBreakBefore w:val="0"/>
        <w:widowControl w:val="0"/>
        <w:kinsoku/>
        <w:wordWrap/>
        <w:overflowPunct/>
        <w:topLinePunct w:val="0"/>
        <w:autoSpaceDE/>
        <w:autoSpaceDN/>
        <w:bidi w:val="0"/>
        <w:snapToGrid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9.行使《中华人民共和国地方各级人民代表大会和地方各级人民政府组织法》等法律法规赋予的职权。</w:t>
      </w:r>
    </w:p>
    <w:p w14:paraId="12577F6E">
      <w:pPr>
        <w:pageBreakBefore w:val="0"/>
        <w:widowControl w:val="0"/>
        <w:kinsoku/>
        <w:wordWrap/>
        <w:overflowPunct/>
        <w:topLinePunct w:val="0"/>
        <w:autoSpaceDE/>
        <w:autoSpaceDN/>
        <w:bidi w:val="0"/>
        <w:adjustRightIn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lang w:bidi="he-IL"/>
        </w:rPr>
      </w:pPr>
      <w:r>
        <w:rPr>
          <w:rFonts w:hint="eastAsia" w:ascii="仿宋_GB2312" w:hAnsi="仿宋_GB2312" w:eastAsia="仿宋_GB2312" w:cs="仿宋_GB2312"/>
          <w:b w:val="0"/>
          <w:bCs w:val="0"/>
          <w:color w:val="auto"/>
          <w:sz w:val="32"/>
          <w:szCs w:val="32"/>
          <w:lang w:bidi="he-IL"/>
        </w:rPr>
        <w:t>10.完成县政府交办的其他工作。</w:t>
      </w:r>
    </w:p>
    <w:p w14:paraId="0BBD4902">
      <w:pPr>
        <w:pageBreakBefore w:val="0"/>
        <w:widowControl w:val="0"/>
        <w:kinsoku/>
        <w:wordWrap/>
        <w:overflowPunct/>
        <w:topLinePunct w:val="0"/>
        <w:autoSpaceDE/>
        <w:autoSpaceDN/>
        <w:bidi w:val="0"/>
        <w:spacing w:line="560" w:lineRule="exact"/>
        <w:ind w:left="0" w:leftChars="0"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（二）内设机构及所属单位概况</w:t>
      </w:r>
    </w:p>
    <w:p w14:paraId="286BCE88">
      <w:pPr>
        <w:pageBreakBefore w:val="0"/>
        <w:widowControl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党政机构</w:t>
      </w:r>
    </w:p>
    <w:p w14:paraId="2D38D0D6">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设置党政机构5个，分别是：</w:t>
      </w:r>
      <w:bookmarkStart w:id="0" w:name="OLE_LINK1"/>
      <w:r>
        <w:rPr>
          <w:rFonts w:hint="eastAsia" w:ascii="仿宋_GB2312" w:hAnsi="仿宋_GB2312" w:eastAsia="仿宋_GB2312" w:cs="仿宋_GB2312"/>
          <w:b w:val="0"/>
          <w:bCs w:val="0"/>
          <w:color w:val="auto"/>
          <w:sz w:val="32"/>
          <w:szCs w:val="32"/>
        </w:rPr>
        <w:t>党政综合办公室、党建工作办公室、经济发展办公室、社会事务办公室（加挂生态环境办公室、卫生健康办公室牌子）、社会治理和应急管理办公室</w:t>
      </w:r>
      <w:bookmarkEnd w:id="0"/>
      <w:r>
        <w:rPr>
          <w:rFonts w:hint="eastAsia" w:ascii="仿宋_GB2312" w:hAnsi="仿宋_GB2312" w:eastAsia="仿宋_GB2312" w:cs="仿宋_GB2312"/>
          <w:b w:val="0"/>
          <w:bCs w:val="0"/>
          <w:color w:val="auto"/>
          <w:sz w:val="32"/>
          <w:szCs w:val="32"/>
        </w:rPr>
        <w:t>。</w:t>
      </w:r>
    </w:p>
    <w:p w14:paraId="5539B7DF">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党政综合办公室：负责镇机关党的建设、政府、政协、纪检监察、宣传、统战、意识形态、精神文明、群团等工作；承担机关党建、文书档案、信息、会务、机关后勤等日常事务工作。</w:t>
      </w:r>
    </w:p>
    <w:p w14:paraId="21019725">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14:paraId="37F6F61D">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经济发展办公室：负责制定实施农牧业、工业、第三产业</w:t>
      </w:r>
      <w:r>
        <w:rPr>
          <w:rFonts w:hint="eastAsia" w:ascii="仿宋_GB2312" w:hAnsi="仿宋_GB2312" w:eastAsia="仿宋_GB2312" w:cs="仿宋_GB2312"/>
          <w:b w:val="0"/>
          <w:bCs w:val="0"/>
          <w:color w:val="auto"/>
          <w:spacing w:val="-6"/>
          <w:sz w:val="32"/>
          <w:szCs w:val="32"/>
        </w:rPr>
        <w:t>发展规划，贯彻落实强农惠农政策措施，统筹产业发展布局和结构调整工作；负责申报、实施和监督本镇各类建设项目；负责国民经济和社会产业综合统计等工作，协调与经济发展相关的其他工作。</w:t>
      </w:r>
    </w:p>
    <w:p w14:paraId="7F20AD88">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社会事务办公室：加挂生态环境办公室、卫生健康办公室牌子。负责编制与实施教育、科技、卫生健康、民政、社保、医保、民族宗教、文体广电和旅游等社会事业发展规划；负责农牧</w:t>
      </w:r>
      <w:r>
        <w:rPr>
          <w:rFonts w:hint="eastAsia" w:ascii="仿宋_GB2312" w:hAnsi="仿宋_GB2312" w:eastAsia="仿宋_GB2312" w:cs="仿宋_GB2312"/>
          <w:b w:val="0"/>
          <w:bCs w:val="0"/>
          <w:color w:val="auto"/>
          <w:spacing w:val="-6"/>
          <w:sz w:val="32"/>
          <w:szCs w:val="32"/>
        </w:rPr>
        <w:t>村基层政权建设，综合协调社区事务管理；负责生态环境保护、生态环境综合整治、农牧村饮用水水源地保护及生态示范创建；负责宣传贯彻落实国家卫生健康政策，依法管理辖区内卫生健康工作。</w:t>
      </w:r>
    </w:p>
    <w:p w14:paraId="3C535977">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治理和应急管理办公室：负责排查化解各类矛盾纠纷，开展普法宣传和信访工作，维护农牧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14:paraId="2518A404">
      <w:pPr>
        <w:pageBreakBefore w:val="0"/>
        <w:widowControl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事业单位</w:t>
      </w:r>
    </w:p>
    <w:p w14:paraId="0AEA9329">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bookmarkStart w:id="1" w:name="OLE_LINK3"/>
      <w:bookmarkStart w:id="2" w:name="OLE_LINK2"/>
      <w:r>
        <w:rPr>
          <w:rFonts w:hint="eastAsia" w:ascii="仿宋_GB2312" w:hAnsi="仿宋_GB2312" w:eastAsia="仿宋_GB2312" w:cs="仿宋_GB2312"/>
          <w:b w:val="0"/>
          <w:bCs w:val="0"/>
          <w:color w:val="auto"/>
          <w:sz w:val="32"/>
          <w:szCs w:val="32"/>
        </w:rPr>
        <w:t>设置事业单位5个，分别是：农业农村综合服务中心（加挂农产品质量检测服务中心、农村公路管理所牌子）、公共事务服务中心（加挂退役军人服务站、综合文化站牌子）、政务（便民）服务中心、社会治安综合治理中心、综合行政执法队</w:t>
      </w:r>
      <w:bookmarkEnd w:id="1"/>
      <w:bookmarkEnd w:id="2"/>
      <w:r>
        <w:rPr>
          <w:rFonts w:hint="eastAsia" w:ascii="仿宋_GB2312" w:hAnsi="仿宋_GB2312" w:eastAsia="仿宋_GB2312" w:cs="仿宋_GB2312"/>
          <w:b w:val="0"/>
          <w:bCs w:val="0"/>
          <w:color w:val="auto"/>
          <w:sz w:val="32"/>
          <w:szCs w:val="32"/>
        </w:rPr>
        <w:t>。</w:t>
      </w:r>
    </w:p>
    <w:p w14:paraId="1E7FF63C">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业农村综合服务中心：加挂农产品质量检测服务中心、农村公路管理所牌子。负责农技、农机、林业、草原、水利、农牧村能源等技术服务工作，引进、试验、示范和推广农牧业新技术、新品种、新机具，开展植物资源保护和开发利用；预测、预报、防治和处置农作物、林木草原病虫害和农牧业灾害，承担农产品质量、农牧业机械安全监测服务等工作；承担农牧村“三变”、承包地、宅基地等改革服务工作，参与农牧村集体产权制度改革，指导农牧民合作经济组织、农牧业社会化服务体系、新型农牧业经营主体建设与发展；承担新农村建设、</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rPr>
        <w:t>村振兴、扶贫开发、集镇建设、全域无垃圾集中治理等服务工作；负责农牧村劳动力技能培训、劳务输出工作；负责辖区公路及其设施建设和管护工作。</w:t>
      </w:r>
    </w:p>
    <w:p w14:paraId="548EFD60">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公共事务服务中心：加挂退役军人服务站、综合文化站牌子。负责退役军人事务政策宣传、教育培训、服务、住房、医疗保障、社会保险综合服务，退役军人和随军家属就业创业服务等工作；负责文化市场培育、“农家书屋”等农牧村文化建设，负责文物保护、群众性文化体育活动和旅游服务工作；负责卫生健康、计划生育、优生优育、健康教育、老龄事业等指导服务工作。</w:t>
      </w:r>
    </w:p>
    <w:p w14:paraId="27C1810D">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政务（便民）服务中心：负责制定并组织实施便民服务中心规章制度、管理办法；承担进驻服务项目的确定、调整，提供便民服务政策咨询，协调受理、办理和代理各类服务事项；开展医保、养老及其他社会保险、困难人员生活保障、五保供养、孤残救助等社会保障服务工作。</w:t>
      </w:r>
    </w:p>
    <w:p w14:paraId="4B3ACF6C">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lang w:bidi="he-IL"/>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治安综合治理中心：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w:t>
      </w:r>
      <w:r>
        <w:rPr>
          <w:rFonts w:hint="eastAsia" w:ascii="仿宋_GB2312" w:hAnsi="仿宋_GB2312" w:eastAsia="仿宋_GB2312" w:cs="仿宋_GB2312"/>
          <w:b w:val="0"/>
          <w:bCs w:val="0"/>
          <w:color w:val="auto"/>
          <w:sz w:val="32"/>
          <w:szCs w:val="32"/>
          <w:lang w:bidi="he-IL"/>
        </w:rPr>
        <w:t>盾纠纷；协调、指导、推动网格化建设服务工作；掌握社会治安综合治理工作进展情况，组织开展维稳形势整体研判，加强重点人群、重点领域、重点部位、重点时段动态监测。</w:t>
      </w:r>
    </w:p>
    <w:p w14:paraId="49E29C1B">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综合行政执法队：负责宣传贯彻执行党的路线、方针、政策和国家相关法律法规；负责辖区内的生态环境、文化市场、交通运</w:t>
      </w:r>
      <w:r>
        <w:rPr>
          <w:rFonts w:hint="eastAsia" w:ascii="仿宋_GB2312" w:hAnsi="仿宋_GB2312" w:eastAsia="仿宋_GB2312" w:cs="仿宋_GB2312"/>
          <w:b w:val="0"/>
          <w:bCs w:val="0"/>
          <w:color w:val="auto"/>
          <w:sz w:val="32"/>
          <w:szCs w:val="32"/>
          <w:lang w:bidi="he-IL"/>
        </w:rPr>
        <w:t>输、自然资源、农村农业、村镇规划、殡葬管理、卫生监督、村镇规划、安全生产、劳动监察等方面的行</w:t>
      </w:r>
      <w:r>
        <w:rPr>
          <w:rFonts w:hint="eastAsia" w:ascii="仿宋_GB2312" w:hAnsi="仿宋_GB2312" w:eastAsia="仿宋_GB2312" w:cs="仿宋_GB2312"/>
          <w:b w:val="0"/>
          <w:bCs w:val="0"/>
          <w:color w:val="auto"/>
          <w:sz w:val="32"/>
          <w:szCs w:val="32"/>
        </w:rPr>
        <w:t>政监督检查及处罚。</w:t>
      </w:r>
    </w:p>
    <w:p w14:paraId="0061A921">
      <w:pPr>
        <w:pStyle w:val="11"/>
        <w:pageBreakBefore w:val="0"/>
        <w:widowControl w:val="0"/>
        <w:kinsoku/>
        <w:wordWrap/>
        <w:overflowPunct/>
        <w:topLinePunct w:val="0"/>
        <w:autoSpaceDE/>
        <w:autoSpaceDN/>
        <w:bidi w:val="0"/>
        <w:spacing w:line="560" w:lineRule="exact"/>
        <w:ind w:left="0" w:leftChars="0" w:firstLine="640" w:firstLineChars="200"/>
        <w:jc w:val="left"/>
        <w:rPr>
          <w:rFonts w:hint="eastAsia" w:ascii="黑体" w:hAnsi="黑体" w:eastAsia="黑体" w:cs="黑体"/>
          <w:b w:val="0"/>
          <w:bCs w:val="0"/>
          <w:color w:val="auto"/>
          <w:sz w:val="32"/>
          <w:szCs w:val="32"/>
        </w:rPr>
      </w:pPr>
      <w:bookmarkStart w:id="3" w:name="_Toc14192"/>
      <w:bookmarkStart w:id="4" w:name="_Toc12870"/>
      <w:r>
        <w:rPr>
          <w:rFonts w:hint="eastAsia" w:ascii="黑体" w:hAnsi="黑体" w:eastAsia="黑体" w:cs="黑体"/>
          <w:b w:val="0"/>
          <w:bCs w:val="0"/>
          <w:color w:val="auto"/>
          <w:sz w:val="32"/>
          <w:szCs w:val="32"/>
        </w:rPr>
        <w:t>二、绩效自评工作组织开展情况</w:t>
      </w:r>
      <w:bookmarkEnd w:id="3"/>
      <w:bookmarkEnd w:id="4"/>
    </w:p>
    <w:p w14:paraId="27C8AAC8">
      <w:pPr>
        <w:pageBreakBefore w:val="0"/>
        <w:widowControl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针对本次绩效自评工作要求，组织人员采用现场指导的方式对本单位绩效自评工作给予指导，重点对项目绩效自评表的填写格式、指标权重设计、内容填写和自评报告的撰写进行指导说明，同时明确此次绩效自评工作需形成的文件资料清单，保障此次绩效自评工作的质量及完成的及时性。</w:t>
      </w:r>
    </w:p>
    <w:p w14:paraId="4DB687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按照绩效自评工作要求，此次绩效自评范围为：</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全域无垃圾保洁员报酬，</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23.4万元；2.村级公益性设施管护经费，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39万元；3.</w:t>
      </w:r>
      <w:r>
        <w:rPr>
          <w:rFonts w:hint="eastAsia" w:ascii="仿宋_GB2312" w:hAnsi="仿宋_GB2312" w:eastAsia="仿宋_GB2312" w:cs="仿宋_GB2312"/>
          <w:b w:val="0"/>
          <w:bCs w:val="0"/>
          <w:color w:val="auto"/>
          <w:sz w:val="32"/>
          <w:szCs w:val="32"/>
          <w:lang w:eastAsia="zh-CN"/>
        </w:rPr>
        <w:t>村干部报酬，</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129.87万元；4.</w:t>
      </w:r>
      <w:r>
        <w:rPr>
          <w:rFonts w:hint="eastAsia" w:ascii="仿宋_GB2312" w:hAnsi="仿宋_GB2312" w:eastAsia="仿宋_GB2312" w:cs="仿宋_GB2312"/>
          <w:b w:val="0"/>
          <w:bCs w:val="0"/>
          <w:color w:val="auto"/>
          <w:sz w:val="32"/>
          <w:szCs w:val="32"/>
          <w:lang w:eastAsia="zh-CN"/>
        </w:rPr>
        <w:t>水利设施维护费，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3万元；5.生态管护员报酬，</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274.8万元；6.生态管护员工作经费，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14.55万元；7.村级办公经费，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65万元；8.公共设施管理费，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50万元；9.交管站经费，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10万元，10.乡镇政协委员工作站经费，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2.5万元；11.长期临聘人员生活补助及社保补贴，</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6.09万元；12.自收自支人员经费，</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b w:val="0"/>
          <w:bCs w:val="0"/>
          <w:color w:val="auto"/>
          <w:sz w:val="32"/>
          <w:szCs w:val="32"/>
          <w:lang w:val="en-US" w:eastAsia="zh-CN"/>
        </w:rPr>
        <w:t>28.77万元</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个项目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val="en-US" w:eastAsia="zh-CN"/>
        </w:rPr>
        <w:t>项目自评工作每年开展1次。</w:t>
      </w:r>
    </w:p>
    <w:p w14:paraId="1AAA6743">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bookmarkStart w:id="5" w:name="_Toc5631"/>
      <w:bookmarkStart w:id="6" w:name="_Toc10143"/>
      <w:bookmarkStart w:id="7" w:name="_Toc16734"/>
      <w:bookmarkStart w:id="8" w:name="_Toc28441"/>
      <w:r>
        <w:rPr>
          <w:rFonts w:hint="eastAsia" w:ascii="黑体" w:hAnsi="黑体" w:eastAsia="黑体" w:cs="黑体"/>
          <w:b w:val="0"/>
          <w:bCs w:val="0"/>
          <w:color w:val="auto"/>
          <w:kern w:val="2"/>
          <w:sz w:val="32"/>
          <w:szCs w:val="32"/>
          <w:highlight w:val="none"/>
          <w:lang w:val="en-US" w:eastAsia="zh-CN" w:bidi="ar-SA"/>
        </w:rPr>
        <w:t>三、部门整体支出绩效自评情况分析</w:t>
      </w:r>
      <w:bookmarkEnd w:id="5"/>
      <w:bookmarkEnd w:id="6"/>
      <w:bookmarkEnd w:id="7"/>
      <w:bookmarkEnd w:id="8"/>
    </w:p>
    <w:p w14:paraId="69CABD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（一）部门决算情况</w:t>
      </w:r>
    </w:p>
    <w:p w14:paraId="338681FA">
      <w:pPr>
        <w:pageBreakBefore w:val="0"/>
        <w:widowControl/>
        <w:kinsoku/>
        <w:wordWrap/>
        <w:overflowPunct/>
        <w:topLinePunct w:val="0"/>
        <w:autoSpaceDE/>
        <w:autoSpaceDN/>
        <w:bidi w:val="0"/>
        <w:snapToGrid/>
        <w:spacing w:line="560" w:lineRule="exact"/>
        <w:ind w:firstLine="620" w:firstLineChars="194"/>
        <w:rPr>
          <w:rFonts w:hint="eastAsia" w:ascii="仿宋_GB2312" w:hAnsi="仿宋" w:eastAsia="仿宋_GB2312"/>
          <w:sz w:val="32"/>
          <w:szCs w:val="32"/>
        </w:rPr>
      </w:pPr>
      <w:r>
        <w:rPr>
          <w:rFonts w:hint="eastAsia" w:ascii="仿宋_GB2312" w:hAnsi="仿宋" w:eastAsia="仿宋_GB2312"/>
          <w:color w:val="000000"/>
          <w:kern w:val="0"/>
          <w:sz w:val="32"/>
          <w:szCs w:val="32"/>
          <w:highlight w:val="none"/>
        </w:rPr>
        <w:t>202</w:t>
      </w:r>
      <w:r>
        <w:rPr>
          <w:rFonts w:hint="eastAsia" w:ascii="仿宋_GB2312" w:hAnsi="仿宋" w:eastAsia="仿宋_GB2312"/>
          <w:color w:val="000000"/>
          <w:kern w:val="0"/>
          <w:sz w:val="32"/>
          <w:szCs w:val="32"/>
          <w:highlight w:val="none"/>
          <w:lang w:val="en-US" w:eastAsia="zh-CN"/>
        </w:rPr>
        <w:t>2</w:t>
      </w:r>
      <w:r>
        <w:rPr>
          <w:rFonts w:hint="eastAsia" w:ascii="仿宋_GB2312" w:hAnsi="仿宋" w:eastAsia="仿宋_GB2312"/>
          <w:color w:val="000000"/>
          <w:kern w:val="0"/>
          <w:sz w:val="32"/>
          <w:szCs w:val="32"/>
          <w:highlight w:val="none"/>
        </w:rPr>
        <w:t>年本单位年末</w:t>
      </w:r>
      <w:r>
        <w:rPr>
          <w:rFonts w:hint="eastAsia" w:ascii="仿宋_GB2312" w:hAnsi="仿宋" w:eastAsia="仿宋_GB2312"/>
          <w:color w:val="000000"/>
          <w:kern w:val="0"/>
          <w:sz w:val="32"/>
          <w:szCs w:val="32"/>
          <w:highlight w:val="none"/>
          <w:lang w:val="en-US" w:eastAsia="zh-CN"/>
        </w:rPr>
        <w:t>收入</w:t>
      </w:r>
      <w:r>
        <w:rPr>
          <w:rFonts w:hint="eastAsia" w:ascii="仿宋_GB2312" w:hAnsi="仿宋" w:eastAsia="仿宋_GB2312"/>
          <w:color w:val="000000"/>
          <w:kern w:val="0"/>
          <w:sz w:val="32"/>
          <w:szCs w:val="32"/>
          <w:highlight w:val="none"/>
        </w:rPr>
        <w:t>决算</w:t>
      </w:r>
      <w:r>
        <w:rPr>
          <w:rFonts w:hint="eastAsia" w:ascii="仿宋_GB2312" w:hAnsi="仿宋_GB2312" w:eastAsia="仿宋_GB2312" w:cs="仿宋_GB2312"/>
          <w:sz w:val="32"/>
          <w:szCs w:val="32"/>
          <w:highlight w:val="none"/>
          <w:lang w:val="zh-CN"/>
        </w:rPr>
        <w:t>3049.01万元。</w:t>
      </w:r>
      <w:r>
        <w:rPr>
          <w:rFonts w:hint="eastAsia" w:ascii="仿宋_GB2312" w:hAnsi="仿宋_GB2312" w:eastAsia="仿宋_GB2312" w:cs="仿宋_GB2312"/>
          <w:sz w:val="32"/>
          <w:szCs w:val="32"/>
          <w:highlight w:val="none"/>
        </w:rPr>
        <w:t>与上年度相比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zh-CN"/>
        </w:rPr>
        <w:t>增加137.93万元，增长4.74%，</w:t>
      </w:r>
      <w:r>
        <w:rPr>
          <w:rFonts w:hint="eastAsia" w:ascii="仿宋_GB2312" w:eastAsia="仿宋_GB2312"/>
          <w:color w:val="000000"/>
          <w:spacing w:val="6"/>
          <w:sz w:val="32"/>
          <w:szCs w:val="32"/>
          <w:highlight w:val="none"/>
        </w:rPr>
        <w:t>其中：</w:t>
      </w:r>
      <w:r>
        <w:rPr>
          <w:rFonts w:hint="eastAsia" w:ascii="仿宋_GB2312" w:hAnsi="仿宋_GB2312" w:eastAsia="仿宋_GB2312" w:cs="仿宋_GB2312"/>
          <w:color w:val="auto"/>
          <w:kern w:val="2"/>
          <w:sz w:val="32"/>
          <w:szCs w:val="32"/>
          <w:lang w:val="en-US" w:eastAsia="zh-CN" w:bidi="he-IL"/>
        </w:rPr>
        <w:t>其中一般公共预算财政拨款收入2708.66万元，政府性基金财政拨款收入97.25万元，其他收入72.20万元。</w:t>
      </w:r>
      <w:r>
        <w:rPr>
          <w:rFonts w:hint="eastAsia" w:ascii="仿宋_GB2312" w:hAnsi="仿宋" w:eastAsia="仿宋_GB2312"/>
          <w:color w:val="000000"/>
          <w:kern w:val="0"/>
          <w:sz w:val="32"/>
          <w:szCs w:val="32"/>
        </w:rPr>
        <w:t>202</w:t>
      </w:r>
      <w:r>
        <w:rPr>
          <w:rFonts w:hint="eastAsia" w:ascii="仿宋_GB2312" w:hAnsi="仿宋" w:eastAsia="仿宋_GB2312"/>
          <w:color w:val="000000"/>
          <w:kern w:val="0"/>
          <w:sz w:val="32"/>
          <w:szCs w:val="32"/>
          <w:lang w:val="en-US" w:eastAsia="zh-CN"/>
        </w:rPr>
        <w:t>3</w:t>
      </w:r>
      <w:r>
        <w:rPr>
          <w:rFonts w:hint="eastAsia" w:ascii="仿宋_GB2312" w:hAnsi="仿宋" w:eastAsia="仿宋_GB2312"/>
          <w:color w:val="000000"/>
          <w:kern w:val="0"/>
          <w:sz w:val="32"/>
          <w:szCs w:val="32"/>
        </w:rPr>
        <w:t>年本单位年末</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决算</w:t>
      </w:r>
      <w:r>
        <w:rPr>
          <w:rFonts w:hint="eastAsia" w:ascii="仿宋_GB2312" w:hAnsi="仿宋" w:eastAsia="仿宋_GB2312"/>
          <w:color w:val="000000"/>
          <w:kern w:val="0"/>
          <w:sz w:val="32"/>
          <w:szCs w:val="32"/>
          <w:lang w:val="en-US" w:eastAsia="zh-CN"/>
        </w:rPr>
        <w:t>2206.70万</w:t>
      </w:r>
      <w:r>
        <w:rPr>
          <w:rFonts w:hint="eastAsia" w:ascii="仿宋_GB2312" w:hAnsi="仿宋" w:eastAsia="仿宋_GB2312"/>
          <w:color w:val="000000"/>
          <w:kern w:val="0"/>
          <w:sz w:val="32"/>
          <w:szCs w:val="32"/>
        </w:rPr>
        <w:t>元，其中一般公共服务</w:t>
      </w:r>
      <w:r>
        <w:rPr>
          <w:rFonts w:hint="eastAsia" w:ascii="仿宋_GB2312" w:hAnsi="仿宋" w:eastAsia="仿宋_GB2312"/>
          <w:color w:val="000000"/>
          <w:kern w:val="0"/>
          <w:sz w:val="32"/>
          <w:szCs w:val="32"/>
          <w:lang w:val="en-US" w:eastAsia="zh-CN"/>
        </w:rPr>
        <w:t>支出1129.30万</w:t>
      </w:r>
      <w:r>
        <w:rPr>
          <w:rFonts w:hint="eastAsia" w:ascii="仿宋_GB2312" w:hAnsi="仿宋" w:eastAsia="仿宋_GB2312"/>
          <w:color w:val="000000"/>
          <w:kern w:val="0"/>
          <w:sz w:val="32"/>
          <w:szCs w:val="32"/>
        </w:rPr>
        <w:t>元，占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51.18%</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val="en-US" w:eastAsia="zh-CN"/>
        </w:rPr>
        <w:t>公共安全支出1.2万元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0.05</w:t>
      </w:r>
      <w:r>
        <w:rPr>
          <w:rFonts w:hint="eastAsia" w:ascii="仿宋_GB2312" w:hAnsi="仿宋" w:eastAsia="仿宋_GB2312"/>
          <w:color w:val="000000"/>
          <w:kern w:val="0"/>
          <w:sz w:val="32"/>
          <w:szCs w:val="32"/>
        </w:rPr>
        <w:t>%；科学技术支出</w:t>
      </w:r>
      <w:r>
        <w:rPr>
          <w:rFonts w:hint="eastAsia" w:ascii="仿宋_GB2312" w:hAnsi="仿宋" w:eastAsia="仿宋_GB2312"/>
          <w:color w:val="000000"/>
          <w:kern w:val="0"/>
          <w:sz w:val="32"/>
          <w:szCs w:val="32"/>
          <w:lang w:val="en-US" w:eastAsia="zh-CN"/>
        </w:rPr>
        <w:t>20万元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0.91</w:t>
      </w:r>
      <w:r>
        <w:rPr>
          <w:rFonts w:hint="eastAsia" w:ascii="仿宋_GB2312" w:hAnsi="仿宋" w:eastAsia="仿宋_GB2312"/>
          <w:color w:val="000000"/>
          <w:kern w:val="0"/>
          <w:sz w:val="32"/>
          <w:szCs w:val="32"/>
        </w:rPr>
        <w:t>%；文化旅游体育与传媒</w:t>
      </w:r>
      <w:r>
        <w:rPr>
          <w:rFonts w:hint="eastAsia" w:ascii="仿宋_GB2312" w:hAnsi="仿宋" w:eastAsia="仿宋_GB2312"/>
          <w:color w:val="000000"/>
          <w:kern w:val="0"/>
          <w:sz w:val="32"/>
          <w:szCs w:val="32"/>
          <w:lang w:val="en-US" w:eastAsia="zh-CN"/>
        </w:rPr>
        <w:t>支出20.76万元，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0.94%；</w:t>
      </w:r>
      <w:r>
        <w:rPr>
          <w:rFonts w:hint="eastAsia" w:ascii="仿宋_GB2312" w:hAnsi="仿宋" w:eastAsia="仿宋_GB2312"/>
          <w:color w:val="000000"/>
          <w:kern w:val="0"/>
          <w:sz w:val="32"/>
          <w:szCs w:val="32"/>
        </w:rPr>
        <w:t>社会保障和就业</w:t>
      </w:r>
      <w:r>
        <w:rPr>
          <w:rFonts w:hint="eastAsia" w:ascii="仿宋_GB2312" w:hAnsi="仿宋" w:eastAsia="仿宋_GB2312"/>
          <w:color w:val="000000"/>
          <w:kern w:val="0"/>
          <w:sz w:val="32"/>
          <w:szCs w:val="32"/>
          <w:lang w:val="en-US" w:eastAsia="zh-CN"/>
        </w:rPr>
        <w:t>支出145.62万元，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6.6%；卫生健康支出55.28万元，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2.5</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eastAsia="zh-CN"/>
        </w:rPr>
        <w:t>；节能环保支出</w:t>
      </w:r>
      <w:r>
        <w:rPr>
          <w:rFonts w:hint="eastAsia" w:ascii="仿宋_GB2312" w:hAnsi="仿宋" w:eastAsia="仿宋_GB2312"/>
          <w:color w:val="000000"/>
          <w:kern w:val="0"/>
          <w:sz w:val="32"/>
          <w:szCs w:val="32"/>
          <w:lang w:val="en-US" w:eastAsia="zh-CN"/>
        </w:rPr>
        <w:t>364.32万元，占支出的16.51%；城乡社区支出28.6万元，占支出的1.30%；农林水支出340.59万元，占支出的15.43%；商业服务业等支出0.34万元，占支出的0.02%；自然资源海洋气象等支出15万元，占支出的0.68%；住房保障支出80.99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3.67</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lang w:val="en-US" w:eastAsia="zh-CN"/>
        </w:rPr>
        <w:t>灾害防治和应急管理支出2.21万元，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0.10</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lang w:val="en-US" w:eastAsia="zh-CN"/>
        </w:rPr>
        <w:t>其他支出2.49万元，</w:t>
      </w:r>
      <w:r>
        <w:rPr>
          <w:rFonts w:hint="eastAsia" w:ascii="仿宋_GB2312" w:hAnsi="仿宋" w:eastAsia="仿宋_GB2312"/>
          <w:color w:val="000000"/>
          <w:kern w:val="0"/>
          <w:sz w:val="32"/>
          <w:szCs w:val="32"/>
        </w:rPr>
        <w:t>占</w:t>
      </w:r>
      <w:r>
        <w:rPr>
          <w:rFonts w:hint="eastAsia" w:ascii="仿宋_GB2312" w:hAnsi="仿宋" w:eastAsia="仿宋_GB2312"/>
          <w:color w:val="000000"/>
          <w:kern w:val="0"/>
          <w:sz w:val="32"/>
          <w:szCs w:val="32"/>
          <w:lang w:val="en-US" w:eastAsia="zh-CN"/>
        </w:rPr>
        <w:t>支出</w:t>
      </w:r>
      <w:r>
        <w:rPr>
          <w:rFonts w:hint="eastAsia" w:ascii="仿宋_GB2312" w:hAnsi="仿宋" w:eastAsia="仿宋_GB2312"/>
          <w:color w:val="000000"/>
          <w:kern w:val="0"/>
          <w:sz w:val="32"/>
          <w:szCs w:val="32"/>
        </w:rPr>
        <w:t>的</w:t>
      </w:r>
      <w:r>
        <w:rPr>
          <w:rFonts w:hint="eastAsia" w:ascii="仿宋_GB2312" w:hAnsi="仿宋" w:eastAsia="仿宋_GB2312"/>
          <w:color w:val="000000"/>
          <w:kern w:val="0"/>
          <w:sz w:val="32"/>
          <w:szCs w:val="32"/>
          <w:lang w:val="en-US" w:eastAsia="zh-CN"/>
        </w:rPr>
        <w:t>0.11</w:t>
      </w:r>
      <w:r>
        <w:rPr>
          <w:rFonts w:hint="eastAsia" w:ascii="仿宋_GB2312" w:hAnsi="仿宋" w:eastAsia="仿宋_GB2312"/>
          <w:color w:val="000000"/>
          <w:kern w:val="0"/>
          <w:sz w:val="32"/>
          <w:szCs w:val="32"/>
        </w:rPr>
        <w:t>%</w:t>
      </w:r>
      <w:r>
        <w:rPr>
          <w:rFonts w:hint="eastAsia" w:ascii="仿宋_GB2312" w:hAnsi="仿宋" w:eastAsia="仿宋_GB2312"/>
          <w:color w:val="000000"/>
          <w:kern w:val="0"/>
          <w:sz w:val="32"/>
          <w:szCs w:val="32"/>
          <w:lang w:eastAsia="zh-CN"/>
        </w:rPr>
        <w:t>。</w:t>
      </w:r>
    </w:p>
    <w:p w14:paraId="74E76F14">
      <w:pPr>
        <w:pageBreakBefore w:val="0"/>
        <w:widowControl w:val="0"/>
        <w:numPr>
          <w:ilvl w:val="0"/>
          <w:numId w:val="0"/>
        </w:numPr>
        <w:kinsoku/>
        <w:wordWrap/>
        <w:overflowPunct/>
        <w:topLinePunct w:val="0"/>
        <w:autoSpaceDE/>
        <w:autoSpaceDN/>
        <w:bidi w:val="0"/>
        <w:spacing w:line="560" w:lineRule="exact"/>
        <w:ind w:left="0" w:leftChars="0" w:firstLine="643" w:firstLineChars="200"/>
        <w:jc w:val="left"/>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lang w:val="en-US" w:eastAsia="zh-CN"/>
        </w:rPr>
        <w:t>总体绩效目标完成情况分析</w:t>
      </w:r>
    </w:p>
    <w:p w14:paraId="71AE6A90">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0" w:rightChars="0" w:firstLine="640" w:firstLineChars="200"/>
        <w:jc w:val="both"/>
        <w:textAlignment w:val="auto"/>
        <w:outlineLvl w:val="9"/>
        <w:rPr>
          <w:rFonts w:hint="default" w:ascii="黑体" w:hAnsi="黑体" w:eastAsia="黑体" w:cs="黑体"/>
          <w:color w:val="auto"/>
          <w:spacing w:val="0"/>
          <w:kern w:val="0"/>
          <w:sz w:val="32"/>
          <w:szCs w:val="32"/>
          <w:lang w:val="en-US"/>
        </w:rPr>
      </w:pPr>
      <w:bookmarkStart w:id="9" w:name="_Toc19431"/>
      <w:bookmarkStart w:id="10" w:name="_Toc27313"/>
      <w:bookmarkStart w:id="11" w:name="_Toc16412"/>
      <w:bookmarkStart w:id="12" w:name="_Toc25450"/>
      <w:r>
        <w:rPr>
          <w:rFonts w:hint="eastAsia" w:ascii="黑体" w:hAnsi="黑体" w:eastAsia="黑体" w:cs="黑体"/>
          <w:spacing w:val="0"/>
          <w:kern w:val="0"/>
          <w:sz w:val="32"/>
          <w:szCs w:val="32"/>
        </w:rPr>
        <w:t>一、</w:t>
      </w:r>
      <w:r>
        <w:rPr>
          <w:rFonts w:hint="eastAsia" w:ascii="黑体" w:hAnsi="黑体" w:eastAsia="黑体" w:cs="黑体"/>
          <w:spacing w:val="0"/>
          <w:kern w:val="0"/>
          <w:sz w:val="32"/>
          <w:szCs w:val="32"/>
          <w:lang w:val="en-US" w:eastAsia="zh-CN"/>
        </w:rPr>
        <w:t>学思想、强党性，</w:t>
      </w:r>
      <w:r>
        <w:rPr>
          <w:rFonts w:hint="eastAsia" w:ascii="黑体" w:hAnsi="黑体" w:eastAsia="黑体" w:cs="黑体"/>
          <w:color w:val="auto"/>
          <w:spacing w:val="0"/>
          <w:kern w:val="0"/>
          <w:sz w:val="32"/>
          <w:szCs w:val="32"/>
          <w:lang w:val="en-US" w:eastAsia="zh-CN"/>
        </w:rPr>
        <w:t>党建引领更加突出</w:t>
      </w:r>
    </w:p>
    <w:p w14:paraId="1EDD6BB3">
      <w:pPr>
        <w:pStyle w:val="4"/>
        <w:keepNext w:val="0"/>
        <w:keepLines w:val="0"/>
        <w:pageBreakBefore w:val="0"/>
        <w:widowControl w:val="0"/>
        <w:kinsoku/>
        <w:wordWrap/>
        <w:overflowPunct/>
        <w:topLinePunct w:val="0"/>
        <w:autoSpaceDE/>
        <w:autoSpaceDN/>
        <w:bidi w:val="0"/>
        <w:snapToGrid w:val="0"/>
        <w:spacing w:before="0" w:beforeAutospacing="0" w:after="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楷体" w:eastAsia="仿宋_GB2312"/>
          <w:spacing w:val="0"/>
          <w:kern w:val="0"/>
          <w:sz w:val="32"/>
          <w:szCs w:val="32"/>
        </w:rPr>
        <w:t>始终把习近平新时代中国特色社会主义思想和党的二十大精神作为开展一切工作的根本遵循，</w:t>
      </w:r>
      <w:r>
        <w:rPr>
          <w:rFonts w:hint="eastAsia" w:ascii="仿宋_GB2312" w:hAnsi="楷体" w:eastAsia="仿宋_GB2312"/>
          <w:spacing w:val="0"/>
          <w:kern w:val="0"/>
          <w:sz w:val="32"/>
          <w:szCs w:val="32"/>
          <w:lang w:val="en-US" w:eastAsia="zh-CN"/>
        </w:rPr>
        <w:t>深刻领悟</w:t>
      </w:r>
      <w:r>
        <w:rPr>
          <w:rFonts w:hint="eastAsia" w:ascii="仿宋_GB2312" w:hAnsi="楷体" w:eastAsia="仿宋_GB2312"/>
          <w:spacing w:val="0"/>
          <w:kern w:val="0"/>
          <w:sz w:val="32"/>
          <w:szCs w:val="32"/>
        </w:rPr>
        <w:t>“两个确立”</w:t>
      </w:r>
      <w:r>
        <w:rPr>
          <w:rFonts w:hint="eastAsia" w:ascii="仿宋_GB2312" w:hAnsi="楷体" w:eastAsia="仿宋_GB2312"/>
          <w:spacing w:val="0"/>
          <w:kern w:val="0"/>
          <w:sz w:val="32"/>
          <w:szCs w:val="32"/>
          <w:lang w:val="en-US" w:eastAsia="zh-CN"/>
        </w:rPr>
        <w:t>的决定性意义，增强“四个意识”、坚定“四个自信”</w:t>
      </w:r>
      <w:r>
        <w:rPr>
          <w:rFonts w:hint="eastAsia" w:ascii="仿宋_GB2312" w:hAnsi="楷体" w:eastAsia="仿宋_GB2312"/>
          <w:spacing w:val="0"/>
          <w:kern w:val="0"/>
          <w:sz w:val="32"/>
          <w:szCs w:val="32"/>
        </w:rPr>
        <w:t>、坚决做到“两个维护”。</w:t>
      </w:r>
      <w:r>
        <w:rPr>
          <w:rFonts w:hint="eastAsia" w:ascii="仿宋_GB2312" w:hAnsi="楷体" w:eastAsia="仿宋_GB2312"/>
          <w:spacing w:val="0"/>
          <w:kern w:val="0"/>
          <w:sz w:val="32"/>
          <w:szCs w:val="32"/>
          <w:lang w:val="en-US" w:eastAsia="zh-CN"/>
        </w:rPr>
        <w:t>扎实开展第二批学习贯彻习近平新时代中国特色社会主义思想主题教育，紧紧围绕“学思想、强党性、重实践、建新功”的总要求，牢牢把握主题主线和根本任务，</w:t>
      </w:r>
      <w:r>
        <w:rPr>
          <w:rFonts w:hint="eastAsia" w:ascii="仿宋_GB2312" w:hAnsi="仿宋_GB2312" w:eastAsia="仿宋_GB2312" w:cs="仿宋_GB2312"/>
          <w:spacing w:val="0"/>
          <w:kern w:val="0"/>
          <w:sz w:val="32"/>
          <w:szCs w:val="32"/>
        </w:rPr>
        <w:t>开展理论中心组集体学习</w:t>
      </w:r>
      <w:r>
        <w:rPr>
          <w:rFonts w:hint="default" w:ascii="Times New Roman" w:hAnsi="Times New Roman" w:eastAsia="仿宋_GB2312" w:cs="Times New Roman"/>
          <w:spacing w:val="0"/>
          <w:kern w:val="0"/>
          <w:sz w:val="32"/>
          <w:szCs w:val="32"/>
          <w:lang w:val="en-US" w:eastAsia="zh-CN"/>
        </w:rPr>
        <w:t>4</w:t>
      </w:r>
      <w:r>
        <w:rPr>
          <w:rFonts w:hint="eastAsia" w:ascii="仿宋_GB2312" w:hAnsi="仿宋_GB2312" w:eastAsia="仿宋_GB2312" w:cs="仿宋_GB2312"/>
          <w:spacing w:val="0"/>
          <w:kern w:val="0"/>
          <w:sz w:val="32"/>
          <w:szCs w:val="32"/>
        </w:rPr>
        <w:t>次，各党支部集体学习</w:t>
      </w:r>
      <w:r>
        <w:rPr>
          <w:rFonts w:hint="default" w:ascii="Times New Roman" w:hAnsi="Times New Roman" w:eastAsia="仿宋_GB2312" w:cs="Times New Roman"/>
          <w:spacing w:val="0"/>
          <w:kern w:val="0"/>
          <w:sz w:val="32"/>
          <w:szCs w:val="32"/>
          <w:lang w:val="en-US" w:eastAsia="zh-CN"/>
        </w:rPr>
        <w:t>102</w:t>
      </w:r>
      <w:r>
        <w:rPr>
          <w:rFonts w:hint="eastAsia" w:ascii="仿宋_GB2312" w:hAnsi="仿宋_GB2312" w:eastAsia="仿宋_GB2312" w:cs="仿宋_GB2312"/>
          <w:spacing w:val="0"/>
          <w:kern w:val="0"/>
          <w:sz w:val="32"/>
          <w:szCs w:val="32"/>
        </w:rPr>
        <w:t>次，组织开展“书记讲党课”</w:t>
      </w:r>
      <w:r>
        <w:rPr>
          <w:rFonts w:hint="default" w:ascii="Times New Roman" w:hAnsi="Times New Roman" w:eastAsia="仿宋_GB2312" w:cs="Times New Roman"/>
          <w:spacing w:val="0"/>
          <w:kern w:val="0"/>
          <w:sz w:val="32"/>
          <w:szCs w:val="32"/>
          <w:lang w:val="en-US" w:eastAsia="zh-CN"/>
        </w:rPr>
        <w:t>18</w:t>
      </w:r>
      <w:r>
        <w:rPr>
          <w:rFonts w:hint="eastAsia" w:ascii="仿宋_GB2312" w:hAnsi="仿宋_GB2312" w:eastAsia="仿宋_GB2312" w:cs="仿宋_GB2312"/>
          <w:spacing w:val="0"/>
          <w:kern w:val="0"/>
          <w:sz w:val="32"/>
          <w:szCs w:val="32"/>
        </w:rPr>
        <w:t>场次</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组织党员就地就近开展红色革命传统教育活动</w:t>
      </w:r>
      <w:r>
        <w:rPr>
          <w:rFonts w:hint="default"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spacing w:val="0"/>
          <w:kern w:val="0"/>
          <w:sz w:val="32"/>
          <w:szCs w:val="32"/>
          <w:lang w:val="en-US" w:eastAsia="zh-CN"/>
        </w:rPr>
        <w:t>场次。</w:t>
      </w:r>
      <w:r>
        <w:rPr>
          <w:rFonts w:hint="eastAsia" w:ascii="仿宋_GB2312" w:eastAsia="仿宋_GB2312"/>
          <w:spacing w:val="0"/>
          <w:sz w:val="32"/>
          <w:szCs w:val="32"/>
          <w:lang w:val="en-US" w:eastAsia="zh-CN"/>
        </w:rPr>
        <w:t>镇</w:t>
      </w:r>
      <w:r>
        <w:rPr>
          <w:rFonts w:hint="eastAsia" w:ascii="仿宋_GB2312" w:hAnsi="仿宋_GB2312" w:eastAsia="仿宋_GB2312" w:cs="仿宋_GB2312"/>
          <w:spacing w:val="0"/>
          <w:sz w:val="32"/>
          <w:szCs w:val="32"/>
        </w:rPr>
        <w:t>党政领导班子梳理问题</w:t>
      </w:r>
      <w:r>
        <w:rPr>
          <w:rFonts w:hint="eastAsia" w:ascii="Times New Roman" w:hAnsi="Times New Roman" w:eastAsia="仿宋_GB2312" w:cs="Times New Roman"/>
          <w:spacing w:val="0"/>
          <w:kern w:val="0"/>
          <w:sz w:val="32"/>
          <w:szCs w:val="32"/>
          <w:lang w:val="en-US" w:eastAsia="zh-CN"/>
        </w:rPr>
        <w:t>6</w:t>
      </w:r>
      <w:r>
        <w:rPr>
          <w:rFonts w:hint="eastAsia" w:ascii="仿宋_GB2312" w:hAnsi="仿宋_GB2312" w:eastAsia="仿宋_GB2312" w:cs="仿宋_GB2312"/>
          <w:spacing w:val="0"/>
          <w:sz w:val="32"/>
          <w:szCs w:val="32"/>
        </w:rPr>
        <w:t>个，制定对应整改措施</w:t>
      </w:r>
      <w:r>
        <w:rPr>
          <w:rFonts w:hint="eastAsia" w:ascii="Times New Roman" w:hAnsi="Times New Roman" w:eastAsia="仿宋_GB2312" w:cs="Times New Roman"/>
          <w:spacing w:val="0"/>
          <w:kern w:val="0"/>
          <w:sz w:val="32"/>
          <w:szCs w:val="32"/>
          <w:lang w:val="en-US" w:eastAsia="zh-CN"/>
        </w:rPr>
        <w:t>18</w:t>
      </w:r>
      <w:r>
        <w:rPr>
          <w:rFonts w:hint="eastAsia" w:ascii="仿宋_GB2312" w:hAnsi="仿宋_GB2312" w:eastAsia="仿宋_GB2312" w:cs="仿宋_GB2312"/>
          <w:spacing w:val="0"/>
          <w:sz w:val="32"/>
          <w:szCs w:val="32"/>
        </w:rPr>
        <w:t>条，</w:t>
      </w:r>
      <w:r>
        <w:rPr>
          <w:rFonts w:hint="eastAsia" w:ascii="仿宋_GB2312" w:hAnsi="仿宋_GB2312" w:eastAsia="仿宋_GB2312" w:cs="仿宋_GB2312"/>
          <w:spacing w:val="0"/>
          <w:sz w:val="32"/>
          <w:szCs w:val="32"/>
          <w:lang w:val="en-US" w:eastAsia="zh-CN"/>
        </w:rPr>
        <w:t>已完成整改</w:t>
      </w:r>
      <w:r>
        <w:rPr>
          <w:rFonts w:hint="eastAsia"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spacing w:val="0"/>
          <w:sz w:val="32"/>
          <w:szCs w:val="32"/>
        </w:rPr>
        <w:t>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创新开发“小康帮办”线上小程序，收集并办理群众“随手拍”反映事项86件，</w:t>
      </w:r>
      <w:r>
        <w:rPr>
          <w:rFonts w:hint="eastAsia" w:ascii="仿宋_GB2312" w:hAnsi="仿宋_GB2312" w:eastAsia="仿宋_GB2312" w:cs="仿宋_GB2312"/>
          <w:spacing w:val="0"/>
          <w:kern w:val="0"/>
          <w:sz w:val="32"/>
          <w:szCs w:val="32"/>
          <w:lang w:val="en-US" w:eastAsia="zh-CN"/>
        </w:rPr>
        <w:t>攻坚克难、干事创业的动力进一步增强。持续将“抓学习促提升、抓执行促落实、抓效能促发展”</w:t>
      </w:r>
      <w:r>
        <w:rPr>
          <w:rFonts w:hint="eastAsia" w:ascii="仿宋_GB2312" w:hAnsi="仿宋_GB2312" w:eastAsia="仿宋_GB2312" w:cs="仿宋_GB2312"/>
          <w:spacing w:val="0"/>
          <w:kern w:val="0"/>
          <w:sz w:val="32"/>
          <w:szCs w:val="32"/>
        </w:rPr>
        <w:t>行动</w:t>
      </w:r>
      <w:r>
        <w:rPr>
          <w:rFonts w:hint="eastAsia" w:ascii="仿宋_GB2312" w:hAnsi="仿宋_GB2312" w:eastAsia="仿宋_GB2312" w:cs="仿宋_GB2312"/>
          <w:spacing w:val="0"/>
          <w:kern w:val="0"/>
          <w:sz w:val="32"/>
          <w:szCs w:val="32"/>
          <w:lang w:val="en-US" w:eastAsia="zh-CN"/>
        </w:rPr>
        <w:t>走深走实</w:t>
      </w:r>
      <w:r>
        <w:rPr>
          <w:rFonts w:hint="eastAsia" w:ascii="仿宋_GB2312" w:hAnsi="仿宋_GB2312" w:eastAsia="仿宋_GB2312" w:cs="仿宋_GB2312"/>
          <w:spacing w:val="0"/>
          <w:kern w:val="0"/>
          <w:sz w:val="32"/>
          <w:szCs w:val="32"/>
        </w:rPr>
        <w:t>，锤炼干部队伍、转变工作作风、促进事业发展</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组织理论学习</w:t>
      </w:r>
      <w:r>
        <w:rPr>
          <w:rFonts w:hint="default" w:ascii="Times New Roman" w:hAnsi="Times New Roman" w:eastAsia="仿宋_GB2312" w:cs="Times New Roman"/>
          <w:spacing w:val="0"/>
          <w:kern w:val="0"/>
          <w:sz w:val="32"/>
          <w:szCs w:val="32"/>
        </w:rPr>
        <w:t>42</w:t>
      </w:r>
      <w:r>
        <w:rPr>
          <w:rFonts w:hint="eastAsia" w:ascii="仿宋_GB2312" w:hAnsi="仿宋_GB2312" w:eastAsia="仿宋_GB2312" w:cs="仿宋_GB2312"/>
          <w:spacing w:val="0"/>
          <w:kern w:val="0"/>
          <w:sz w:val="32"/>
          <w:szCs w:val="32"/>
        </w:rPr>
        <w:t>场次，交流研讨</w:t>
      </w:r>
      <w:r>
        <w:rPr>
          <w:rFonts w:hint="default" w:ascii="Times New Roman" w:hAnsi="Times New Roman" w:eastAsia="仿宋_GB2312" w:cs="Times New Roman"/>
          <w:spacing w:val="0"/>
          <w:kern w:val="0"/>
          <w:sz w:val="32"/>
          <w:szCs w:val="32"/>
        </w:rPr>
        <w:t>25</w:t>
      </w:r>
      <w:r>
        <w:rPr>
          <w:rFonts w:hint="eastAsia" w:ascii="仿宋_GB2312" w:hAnsi="仿宋_GB2312" w:eastAsia="仿宋_GB2312" w:cs="仿宋_GB2312"/>
          <w:spacing w:val="0"/>
          <w:kern w:val="0"/>
          <w:sz w:val="32"/>
          <w:szCs w:val="32"/>
        </w:rPr>
        <w:t>场次，专题党课</w:t>
      </w:r>
      <w:r>
        <w:rPr>
          <w:rFonts w:hint="default" w:ascii="Times New Roman" w:hAnsi="Times New Roman" w:eastAsia="仿宋_GB2312" w:cs="Times New Roman"/>
          <w:spacing w:val="0"/>
          <w:kern w:val="0"/>
          <w:sz w:val="32"/>
          <w:szCs w:val="32"/>
        </w:rPr>
        <w:t>36</w:t>
      </w:r>
      <w:r>
        <w:rPr>
          <w:rFonts w:hint="eastAsia" w:ascii="仿宋_GB2312" w:hAnsi="仿宋_GB2312" w:eastAsia="仿宋_GB2312" w:cs="仿宋_GB2312"/>
          <w:spacing w:val="0"/>
          <w:kern w:val="0"/>
          <w:sz w:val="32"/>
          <w:szCs w:val="32"/>
        </w:rPr>
        <w:t>场次，</w:t>
      </w:r>
      <w:r>
        <w:rPr>
          <w:rFonts w:hint="eastAsia" w:ascii="仿宋_GB2312" w:hAnsi="仿宋_GB2312" w:eastAsia="仿宋_GB2312" w:cs="仿宋_GB2312"/>
          <w:spacing w:val="0"/>
          <w:kern w:val="0"/>
          <w:sz w:val="32"/>
          <w:szCs w:val="32"/>
          <w:lang w:val="en-US" w:eastAsia="zh-CN"/>
        </w:rPr>
        <w:t>狠抓落实、注重实效的导向进一步鲜明</w:t>
      </w:r>
      <w:r>
        <w:rPr>
          <w:rFonts w:hint="eastAsia" w:ascii="仿宋_GB2312" w:hAnsi="仿宋_GB2312" w:eastAsia="仿宋_GB2312" w:cs="仿宋_GB2312"/>
          <w:spacing w:val="0"/>
          <w:kern w:val="0"/>
          <w:sz w:val="32"/>
          <w:szCs w:val="32"/>
        </w:rPr>
        <w:t>。紧盯市县重点工作，制定政府班子任务清单，建立并落实“任务清单+责任清单+进度表”和“问题+建议+解决方案”工作机制</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有力有序推进各项工作落实。</w:t>
      </w:r>
    </w:p>
    <w:p w14:paraId="18D22C0B">
      <w:pPr>
        <w:pageBreakBefore w:val="0"/>
        <w:widowControl w:val="0"/>
        <w:numPr>
          <w:ilvl w:val="0"/>
          <w:numId w:val="3"/>
        </w:numPr>
        <w:kinsoku/>
        <w:wordWrap/>
        <w:overflowPunct/>
        <w:topLinePunct w:val="0"/>
        <w:autoSpaceDE/>
        <w:autoSpaceDN/>
        <w:bidi w:val="0"/>
        <w:spacing w:line="560" w:lineRule="exact"/>
        <w:ind w:left="-10" w:leftChars="0" w:right="0" w:firstLine="640" w:firstLineChars="0"/>
        <w:outlineLvl w:val="9"/>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重保护、抓落实，生态底色更加亮丽</w:t>
      </w:r>
    </w:p>
    <w:p w14:paraId="69F01E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宋体" w:cs="楷体_GB2312"/>
          <w:sz w:val="32"/>
          <w:szCs w:val="32"/>
          <w:lang w:val="en-US" w:eastAsia="zh-CN"/>
        </w:rPr>
      </w:pPr>
      <w:r>
        <w:rPr>
          <w:rFonts w:hint="eastAsia"/>
          <w:lang w:val="en-US" w:eastAsia="zh-CN"/>
        </w:rPr>
        <w:t xml:space="preserve">      </w:t>
      </w:r>
      <w:r>
        <w:rPr>
          <w:rFonts w:hint="eastAsia" w:ascii="仿宋_GB2312" w:hAnsi="仿宋_GB2312" w:eastAsia="仿宋_GB2312" w:cs="仿宋_GB2312"/>
          <w:spacing w:val="0"/>
          <w:kern w:val="0"/>
          <w:sz w:val="32"/>
          <w:szCs w:val="32"/>
          <w:lang w:val="en-US" w:eastAsia="zh-CN"/>
        </w:rPr>
        <w:t>坚持以高水平生态环境保护推动经济社会高质量发展，像保护眼睛一样保护生态环境，“绿水青山就是金山银山”理念更加深入人心，祁连山生态保护成效愈加显著。</w:t>
      </w:r>
    </w:p>
    <w:p w14:paraId="44A264E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27"/>
        <w:outlineLvl w:val="9"/>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bCs/>
          <w:color w:val="auto"/>
          <w:spacing w:val="0"/>
          <w:kern w:val="0"/>
          <w:sz w:val="32"/>
          <w:szCs w:val="32"/>
        </w:rPr>
        <w:t>一是</w:t>
      </w:r>
      <w:r>
        <w:rPr>
          <w:rFonts w:hint="eastAsia" w:ascii="楷体_GB2312" w:hAnsi="楷体_GB2312" w:eastAsia="楷体_GB2312" w:cs="楷体_GB2312"/>
          <w:b/>
          <w:bCs/>
          <w:color w:val="auto"/>
          <w:spacing w:val="0"/>
          <w:kern w:val="0"/>
          <w:sz w:val="32"/>
          <w:szCs w:val="32"/>
          <w:lang w:val="en-US" w:eastAsia="zh-CN"/>
        </w:rPr>
        <w:t>抓好</w:t>
      </w:r>
      <w:r>
        <w:rPr>
          <w:rFonts w:hint="eastAsia" w:ascii="楷体_GB2312" w:hAnsi="楷体_GB2312" w:eastAsia="楷体_GB2312" w:cs="楷体_GB2312"/>
          <w:b/>
          <w:bCs/>
          <w:color w:val="auto"/>
          <w:spacing w:val="0"/>
          <w:kern w:val="0"/>
          <w:sz w:val="32"/>
          <w:szCs w:val="32"/>
        </w:rPr>
        <w:t>草原生态补奖政策</w:t>
      </w:r>
      <w:r>
        <w:rPr>
          <w:rFonts w:hint="eastAsia" w:ascii="楷体_GB2312" w:hAnsi="楷体_GB2312" w:eastAsia="楷体_GB2312" w:cs="楷体_GB2312"/>
          <w:b/>
          <w:bCs/>
          <w:color w:val="auto"/>
          <w:spacing w:val="0"/>
          <w:kern w:val="0"/>
          <w:sz w:val="32"/>
          <w:szCs w:val="32"/>
          <w:lang w:val="en-US" w:eastAsia="zh-CN"/>
        </w:rPr>
        <w:t>落实</w:t>
      </w:r>
      <w:r>
        <w:rPr>
          <w:rFonts w:hint="eastAsia" w:ascii="楷体_GB2312" w:hAnsi="楷体_GB2312" w:eastAsia="楷体_GB2312" w:cs="楷体_GB2312"/>
          <w:b/>
          <w:bCs/>
          <w:color w:val="auto"/>
          <w:spacing w:val="0"/>
          <w:kern w:val="0"/>
          <w:sz w:val="32"/>
          <w:szCs w:val="32"/>
        </w:rPr>
        <w:t>。</w:t>
      </w:r>
      <w:r>
        <w:rPr>
          <w:rFonts w:hint="default" w:ascii="Times New Roman" w:hAnsi="Times New Roman" w:eastAsia="仿宋_GB2312" w:cs="Times New Roman"/>
          <w:spacing w:val="0"/>
          <w:kern w:val="0"/>
          <w:sz w:val="32"/>
          <w:szCs w:val="32"/>
          <w:lang w:val="en-US" w:eastAsia="zh-CN"/>
        </w:rPr>
        <w:t>2023</w:t>
      </w:r>
      <w:r>
        <w:rPr>
          <w:rFonts w:hint="eastAsia" w:ascii="仿宋_GB2312" w:hAnsi="仿宋_GB2312" w:eastAsia="仿宋_GB2312" w:cs="仿宋_GB2312"/>
          <w:spacing w:val="0"/>
          <w:kern w:val="0"/>
          <w:sz w:val="32"/>
          <w:szCs w:val="32"/>
          <w:lang w:val="en-US" w:eastAsia="zh-CN"/>
        </w:rPr>
        <w:t>年度全镇</w:t>
      </w:r>
      <w:r>
        <w:rPr>
          <w:rFonts w:hint="eastAsia" w:ascii="仿宋_GB2312" w:hAnsi="仿宋_GB2312" w:eastAsia="仿宋_GB2312" w:cs="仿宋_GB2312"/>
          <w:spacing w:val="0"/>
          <w:kern w:val="0"/>
          <w:sz w:val="32"/>
          <w:szCs w:val="32"/>
        </w:rPr>
        <w:t>享受对象共计</w:t>
      </w:r>
      <w:r>
        <w:rPr>
          <w:rFonts w:hint="default" w:ascii="Times New Roman" w:hAnsi="Times New Roman" w:eastAsia="仿宋_GB2312" w:cs="Times New Roman"/>
          <w:spacing w:val="0"/>
          <w:kern w:val="0"/>
          <w:sz w:val="32"/>
          <w:szCs w:val="32"/>
        </w:rPr>
        <w:t>1076</w:t>
      </w:r>
      <w:r>
        <w:rPr>
          <w:rFonts w:hint="eastAsia" w:ascii="仿宋_GB2312" w:hAnsi="仿宋_GB2312" w:eastAsia="仿宋_GB2312" w:cs="仿宋_GB2312"/>
          <w:spacing w:val="0"/>
          <w:kern w:val="0"/>
          <w:sz w:val="32"/>
          <w:szCs w:val="32"/>
        </w:rPr>
        <w:t>户</w:t>
      </w:r>
      <w:r>
        <w:rPr>
          <w:rFonts w:hint="default" w:ascii="Times New Roman" w:hAnsi="Times New Roman" w:eastAsia="仿宋_GB2312" w:cs="Times New Roman"/>
          <w:spacing w:val="0"/>
          <w:kern w:val="0"/>
          <w:sz w:val="32"/>
          <w:szCs w:val="32"/>
        </w:rPr>
        <w:t>3514</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发放补奖资金</w:t>
      </w:r>
      <w:r>
        <w:rPr>
          <w:rFonts w:hint="default" w:ascii="Times New Roman" w:hAnsi="Times New Roman" w:eastAsia="仿宋_GB2312" w:cs="Times New Roman"/>
          <w:spacing w:val="0"/>
          <w:kern w:val="0"/>
          <w:sz w:val="32"/>
          <w:szCs w:val="32"/>
          <w:lang w:val="en-US" w:eastAsia="zh-CN"/>
        </w:rPr>
        <w:t>3545</w:t>
      </w:r>
      <w:r>
        <w:rPr>
          <w:rFonts w:hint="eastAsia" w:ascii="仿宋_GB2312" w:hAnsi="仿宋_GB2312" w:eastAsia="仿宋_GB2312" w:cs="仿宋_GB2312"/>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41</w:t>
      </w:r>
      <w:r>
        <w:rPr>
          <w:rFonts w:hint="eastAsia" w:ascii="仿宋_GB2312" w:hAnsi="仿宋_GB2312" w:eastAsia="仿宋_GB2312" w:cs="仿宋_GB2312"/>
          <w:spacing w:val="0"/>
          <w:kern w:val="0"/>
          <w:sz w:val="32"/>
          <w:szCs w:val="32"/>
          <w:lang w:val="en-US" w:eastAsia="zh-CN"/>
        </w:rPr>
        <w:t>万元</w:t>
      </w:r>
      <w:r>
        <w:rPr>
          <w:rFonts w:hint="eastAsia" w:ascii="仿宋_GB2312" w:hAnsi="仿宋_GB2312" w:eastAsia="仿宋_GB2312" w:cs="仿宋_GB2312"/>
          <w:spacing w:val="0"/>
          <w:kern w:val="0"/>
          <w:sz w:val="32"/>
          <w:szCs w:val="32"/>
        </w:rPr>
        <w:t>。认真贯彻落实《草原法》《甘肃省草原条例》等法规制度，及时签订县镇村户</w:t>
      </w:r>
      <w:r>
        <w:rPr>
          <w:rFonts w:hint="eastAsia" w:ascii="仿宋_GB2312" w:hAnsi="仿宋_GB2312" w:eastAsia="仿宋_GB2312" w:cs="仿宋_GB2312"/>
          <w:spacing w:val="0"/>
          <w:kern w:val="0"/>
          <w:sz w:val="32"/>
          <w:szCs w:val="32"/>
          <w:lang w:val="en-US" w:eastAsia="zh-CN"/>
        </w:rPr>
        <w:t>四级《</w:t>
      </w:r>
      <w:r>
        <w:rPr>
          <w:rFonts w:hint="eastAsia" w:ascii="仿宋_GB2312" w:hAnsi="仿宋_GB2312" w:eastAsia="仿宋_GB2312" w:cs="仿宋_GB2312"/>
          <w:spacing w:val="0"/>
          <w:kern w:val="0"/>
          <w:sz w:val="32"/>
          <w:szCs w:val="32"/>
        </w:rPr>
        <w:t>禁牧和草畜平衡管理责任书</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en-US" w:eastAsia="zh-CN"/>
        </w:rPr>
        <w:t>认真</w:t>
      </w:r>
      <w:r>
        <w:rPr>
          <w:rFonts w:hint="eastAsia" w:ascii="仿宋_GB2312" w:hAnsi="仿宋_GB2312" w:eastAsia="仿宋_GB2312" w:cs="仿宋_GB2312"/>
          <w:spacing w:val="0"/>
          <w:kern w:val="0"/>
          <w:sz w:val="32"/>
          <w:szCs w:val="32"/>
        </w:rPr>
        <w:t>开展村级草原管护员聘用管理工作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对</w:t>
      </w:r>
      <w:r>
        <w:rPr>
          <w:rFonts w:hint="eastAsia" w:ascii="仿宋_GB2312" w:hAnsi="仿宋_GB2312" w:eastAsia="仿宋_GB2312" w:cs="仿宋_GB2312"/>
          <w:spacing w:val="0"/>
          <w:kern w:val="0"/>
          <w:sz w:val="32"/>
          <w:szCs w:val="32"/>
          <w:lang w:val="en-US" w:eastAsia="zh-CN"/>
        </w:rPr>
        <w:t>牧户</w:t>
      </w:r>
      <w:r>
        <w:rPr>
          <w:rFonts w:hint="eastAsia" w:ascii="仿宋_GB2312" w:hAnsi="仿宋_GB2312" w:eastAsia="仿宋_GB2312" w:cs="仿宋_GB2312"/>
          <w:spacing w:val="0"/>
          <w:kern w:val="0"/>
          <w:sz w:val="32"/>
          <w:szCs w:val="32"/>
        </w:rPr>
        <w:t>四季天然草原放牧牲畜进行清点核实登记造册</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建立禁牧巡查记录、草畜平衡核查台账</w:t>
      </w:r>
      <w:r>
        <w:rPr>
          <w:rFonts w:hint="eastAsia" w:ascii="仿宋_GB2312" w:hAnsi="仿宋_GB2312" w:eastAsia="仿宋_GB2312" w:cs="仿宋_GB2312"/>
          <w:spacing w:val="0"/>
          <w:kern w:val="0"/>
          <w:sz w:val="32"/>
          <w:szCs w:val="32"/>
          <w:lang w:eastAsia="zh-CN"/>
        </w:rPr>
        <w:t>。配强草原行政处罚执法人员</w:t>
      </w:r>
      <w:r>
        <w:rPr>
          <w:rFonts w:hint="eastAsia" w:ascii="仿宋_GB2312" w:hAnsi="仿宋_GB2312" w:eastAsia="仿宋_GB2312" w:cs="仿宋_GB2312"/>
          <w:spacing w:val="0"/>
          <w:kern w:val="0"/>
          <w:sz w:val="32"/>
          <w:szCs w:val="32"/>
          <w:lang w:val="en-US" w:eastAsia="zh-CN"/>
        </w:rPr>
        <w:t>和执法设备</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严厉打击禁牧区偷牧、抢牧等违法行为，共查处偷牧违法行为</w:t>
      </w:r>
      <w:r>
        <w:rPr>
          <w:rFonts w:hint="default" w:ascii="Times New Roman" w:hAnsi="Times New Roman" w:eastAsia="仿宋_GB2312" w:cs="Times New Roman"/>
          <w:spacing w:val="0"/>
          <w:kern w:val="0"/>
          <w:sz w:val="32"/>
          <w:szCs w:val="32"/>
          <w:lang w:val="en-US" w:eastAsia="zh-CN"/>
        </w:rPr>
        <w:t>16</w:t>
      </w:r>
      <w:r>
        <w:rPr>
          <w:rFonts w:hint="eastAsia" w:ascii="仿宋_GB2312" w:hAnsi="仿宋_GB2312" w:eastAsia="仿宋_GB2312" w:cs="仿宋_GB2312"/>
          <w:spacing w:val="0"/>
          <w:kern w:val="0"/>
          <w:sz w:val="32"/>
          <w:szCs w:val="32"/>
        </w:rPr>
        <w:t>起，清理牲畜</w:t>
      </w:r>
      <w:r>
        <w:rPr>
          <w:rFonts w:hint="default" w:ascii="Times New Roman" w:hAnsi="Times New Roman" w:eastAsia="仿宋_GB2312" w:cs="Times New Roman"/>
          <w:spacing w:val="0"/>
          <w:kern w:val="0"/>
          <w:sz w:val="32"/>
          <w:szCs w:val="32"/>
          <w:lang w:val="en-US" w:eastAsia="zh-CN"/>
        </w:rPr>
        <w:t>1221</w:t>
      </w:r>
      <w:r>
        <w:rPr>
          <w:rFonts w:hint="eastAsia" w:ascii="仿宋_GB2312" w:hAnsi="仿宋_GB2312" w:eastAsia="仿宋_GB2312" w:cs="仿宋_GB2312"/>
          <w:spacing w:val="0"/>
          <w:kern w:val="0"/>
          <w:sz w:val="32"/>
          <w:szCs w:val="32"/>
        </w:rPr>
        <w:t>个羊单位，</w:t>
      </w:r>
      <w:r>
        <w:rPr>
          <w:rFonts w:hint="eastAsia" w:ascii="仿宋_GB2312" w:hAnsi="仿宋_GB2312" w:eastAsia="仿宋_GB2312" w:cs="仿宋_GB2312"/>
          <w:spacing w:val="0"/>
          <w:kern w:val="0"/>
          <w:sz w:val="32"/>
          <w:szCs w:val="32"/>
          <w:lang w:eastAsia="zh-CN"/>
        </w:rPr>
        <w:t>罚没</w:t>
      </w:r>
      <w:r>
        <w:rPr>
          <w:rFonts w:hint="default" w:ascii="Times New Roman" w:hAnsi="Times New Roman" w:eastAsia="仿宋_GB2312" w:cs="Times New Roman"/>
          <w:spacing w:val="0"/>
          <w:kern w:val="0"/>
          <w:sz w:val="32"/>
          <w:szCs w:val="32"/>
          <w:lang w:val="en-US" w:eastAsia="zh-CN"/>
        </w:rPr>
        <w:t>18</w:t>
      </w:r>
      <w:r>
        <w:rPr>
          <w:rFonts w:hint="eastAsia" w:eastAsia="仿宋_GB2312"/>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315</w:t>
      </w:r>
      <w:r>
        <w:rPr>
          <w:rFonts w:hint="eastAsia" w:ascii="仿宋_GB2312" w:hAnsi="仿宋_GB2312" w:eastAsia="仿宋_GB2312" w:cs="仿宋_GB2312"/>
          <w:spacing w:val="0"/>
          <w:kern w:val="0"/>
          <w:sz w:val="32"/>
          <w:szCs w:val="32"/>
        </w:rPr>
        <w:t>万元，有力促进</w:t>
      </w:r>
      <w:r>
        <w:rPr>
          <w:rFonts w:hint="eastAsia" w:ascii="仿宋_GB2312" w:hAnsi="仿宋_GB2312" w:eastAsia="仿宋_GB2312" w:cs="仿宋_GB2312"/>
          <w:spacing w:val="0"/>
          <w:kern w:val="0"/>
          <w:sz w:val="32"/>
          <w:szCs w:val="32"/>
          <w:lang w:eastAsia="zh-CN"/>
        </w:rPr>
        <w:t>了</w:t>
      </w:r>
      <w:r>
        <w:rPr>
          <w:rFonts w:hint="eastAsia" w:ascii="仿宋_GB2312" w:hAnsi="仿宋_GB2312" w:eastAsia="仿宋_GB2312" w:cs="仿宋_GB2312"/>
          <w:spacing w:val="0"/>
          <w:kern w:val="0"/>
          <w:sz w:val="32"/>
          <w:szCs w:val="32"/>
        </w:rPr>
        <w:t>祁连山草原生态保护修复，推动畜牧业持续发展和农牧民持续增收。</w:t>
      </w:r>
    </w:p>
    <w:p w14:paraId="7996CDE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1"/>
        <w:jc w:val="both"/>
        <w:outlineLvl w:val="9"/>
        <w:rPr>
          <w:rFonts w:ascii="仿宋_GB2312" w:eastAsia="仿宋_GB2312"/>
          <w:spacing w:val="0"/>
          <w:kern w:val="0"/>
          <w:sz w:val="32"/>
          <w:szCs w:val="32"/>
        </w:rPr>
      </w:pPr>
      <w:r>
        <w:rPr>
          <w:rFonts w:hint="eastAsia" w:ascii="楷体_GB2312" w:hAnsi="楷体_GB2312" w:eastAsia="楷体_GB2312" w:cs="楷体_GB2312"/>
          <w:b/>
          <w:bCs/>
          <w:color w:val="auto"/>
          <w:spacing w:val="0"/>
          <w:kern w:val="0"/>
          <w:sz w:val="32"/>
          <w:szCs w:val="32"/>
        </w:rPr>
        <w:t>二是</w:t>
      </w:r>
      <w:r>
        <w:rPr>
          <w:rFonts w:hint="eastAsia" w:ascii="楷体_GB2312" w:hAnsi="楷体_GB2312" w:eastAsia="楷体_GB2312" w:cs="楷体_GB2312"/>
          <w:b/>
          <w:bCs/>
          <w:color w:val="auto"/>
          <w:spacing w:val="0"/>
          <w:kern w:val="0"/>
          <w:sz w:val="32"/>
          <w:szCs w:val="32"/>
          <w:lang w:val="en-US" w:eastAsia="zh-CN"/>
        </w:rPr>
        <w:t>抓实</w:t>
      </w:r>
      <w:r>
        <w:rPr>
          <w:rFonts w:hint="eastAsia" w:ascii="楷体_GB2312" w:hAnsi="楷体_GB2312" w:eastAsia="楷体_GB2312" w:cs="楷体_GB2312"/>
          <w:b/>
          <w:bCs/>
          <w:color w:val="auto"/>
          <w:spacing w:val="0"/>
          <w:kern w:val="0"/>
          <w:sz w:val="32"/>
          <w:szCs w:val="32"/>
        </w:rPr>
        <w:t>和美</w:t>
      </w:r>
      <w:r>
        <w:rPr>
          <w:rFonts w:hint="eastAsia" w:ascii="楷体_GB2312" w:hAnsi="楷体_GB2312" w:eastAsia="楷体_GB2312" w:cs="楷体_GB2312"/>
          <w:b/>
          <w:bCs/>
          <w:color w:val="auto"/>
          <w:spacing w:val="0"/>
          <w:kern w:val="0"/>
          <w:sz w:val="32"/>
          <w:szCs w:val="32"/>
          <w:lang w:eastAsia="zh-CN"/>
        </w:rPr>
        <w:t>乡村</w:t>
      </w:r>
      <w:r>
        <w:rPr>
          <w:rFonts w:hint="eastAsia" w:ascii="楷体_GB2312" w:hAnsi="楷体_GB2312" w:eastAsia="楷体_GB2312" w:cs="楷体_GB2312"/>
          <w:b/>
          <w:bCs/>
          <w:color w:val="auto"/>
          <w:spacing w:val="0"/>
          <w:kern w:val="0"/>
          <w:sz w:val="32"/>
          <w:szCs w:val="32"/>
        </w:rPr>
        <w:t>人居环境</w:t>
      </w:r>
      <w:r>
        <w:rPr>
          <w:rFonts w:hint="eastAsia" w:ascii="楷体_GB2312" w:hAnsi="楷体_GB2312" w:eastAsia="楷体_GB2312" w:cs="楷体_GB2312"/>
          <w:b/>
          <w:bCs/>
          <w:color w:val="auto"/>
          <w:spacing w:val="0"/>
          <w:kern w:val="0"/>
          <w:sz w:val="32"/>
          <w:szCs w:val="32"/>
          <w:lang w:val="en-US" w:eastAsia="zh-CN"/>
        </w:rPr>
        <w:t>整治</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spacing w:val="0"/>
          <w:kern w:val="0"/>
          <w:sz w:val="32"/>
          <w:szCs w:val="32"/>
        </w:rPr>
        <w:t>大力开展国土空间绿化工作，完成</w:t>
      </w:r>
      <w:r>
        <w:rPr>
          <w:rFonts w:hint="eastAsia" w:ascii="仿宋_GB2312" w:hAnsi="仿宋_GB2312" w:eastAsia="仿宋_GB2312" w:cs="仿宋_GB2312"/>
          <w:spacing w:val="0"/>
          <w:kern w:val="0"/>
          <w:sz w:val="32"/>
          <w:szCs w:val="32"/>
          <w:lang w:val="en-US" w:eastAsia="zh-CN"/>
        </w:rPr>
        <w:t>绿化造林</w:t>
      </w:r>
      <w:r>
        <w:rPr>
          <w:rFonts w:hint="default" w:ascii="Times New Roman" w:hAnsi="Times New Roman" w:eastAsia="仿宋_GB2312" w:cs="Times New Roman"/>
          <w:spacing w:val="0"/>
          <w:kern w:val="0"/>
          <w:sz w:val="32"/>
          <w:szCs w:val="32"/>
          <w:lang w:val="en-US" w:eastAsia="zh-CN"/>
        </w:rPr>
        <w:t>90</w:t>
      </w:r>
      <w:r>
        <w:rPr>
          <w:rFonts w:hint="eastAsia" w:ascii="仿宋_GB2312" w:hAnsi="仿宋_GB2312" w:eastAsia="仿宋_GB2312" w:cs="仿宋_GB2312"/>
          <w:spacing w:val="0"/>
          <w:kern w:val="0"/>
          <w:sz w:val="32"/>
          <w:szCs w:val="32"/>
          <w:lang w:val="en-US" w:eastAsia="zh-CN"/>
        </w:rPr>
        <w:t>余</w:t>
      </w:r>
      <w:r>
        <w:rPr>
          <w:rFonts w:hint="eastAsia" w:ascii="仿宋_GB2312" w:hAnsi="仿宋_GB2312" w:eastAsia="仿宋_GB2312" w:cs="仿宋_GB2312"/>
          <w:spacing w:val="0"/>
          <w:kern w:val="0"/>
          <w:sz w:val="32"/>
          <w:szCs w:val="32"/>
        </w:rPr>
        <w:t>亩，种植林（苗）木</w:t>
      </w:r>
      <w:r>
        <w:rPr>
          <w:rFonts w:hint="default" w:ascii="Times New Roman" w:hAnsi="Times New Roman" w:eastAsia="仿宋_GB2312" w:cs="Times New Roman"/>
          <w:spacing w:val="0"/>
          <w:kern w:val="0"/>
          <w:sz w:val="32"/>
          <w:szCs w:val="32"/>
        </w:rPr>
        <w:t>3300</w:t>
      </w:r>
      <w:r>
        <w:rPr>
          <w:rFonts w:hint="eastAsia" w:ascii="仿宋_GB2312" w:hAnsi="仿宋_GB2312" w:eastAsia="仿宋_GB2312" w:cs="仿宋_GB2312"/>
          <w:spacing w:val="0"/>
          <w:kern w:val="0"/>
          <w:sz w:val="32"/>
          <w:szCs w:val="32"/>
        </w:rPr>
        <w:t>余株，省级森林小镇创建通过验收。扎实开展高质量“清洁村庄”建设及农牧村人居环境整治“回头看”工作，打造整洁美丽、和谐宜居的人居环境。</w:t>
      </w:r>
      <w:r>
        <w:rPr>
          <w:rFonts w:hint="eastAsia" w:ascii="仿宋_GB2312" w:hAnsi="仿宋_GB2312" w:eastAsia="仿宋_GB2312" w:cs="仿宋_GB2312"/>
          <w:spacing w:val="0"/>
          <w:kern w:val="0"/>
          <w:sz w:val="32"/>
          <w:szCs w:val="32"/>
          <w:lang w:val="en-US" w:eastAsia="zh-CN"/>
        </w:rPr>
        <w:t>紧盯病死畜无害化处理、农牧村“三堆六乱”、生活垃圾转运处置、生活污水处理、“厕所革命”、私屠滥宰等方面，</w:t>
      </w:r>
      <w:r>
        <w:rPr>
          <w:rFonts w:hint="eastAsia" w:ascii="仿宋_GB2312" w:hAnsi="仿宋_GB2312" w:eastAsia="仿宋_GB2312" w:cs="仿宋_GB2312"/>
          <w:spacing w:val="0"/>
          <w:kern w:val="0"/>
          <w:sz w:val="32"/>
          <w:szCs w:val="32"/>
        </w:rPr>
        <w:t>清理生活垃圾、建筑垃圾</w:t>
      </w:r>
      <w:r>
        <w:rPr>
          <w:rFonts w:hint="default" w:ascii="Times New Roman" w:hAnsi="Times New Roman" w:eastAsia="仿宋_GB2312" w:cs="Times New Roman"/>
          <w:color w:val="auto"/>
          <w:spacing w:val="0"/>
          <w:kern w:val="0"/>
          <w:sz w:val="32"/>
          <w:szCs w:val="32"/>
          <w:lang w:val="en-US" w:eastAsia="zh-CN"/>
        </w:rPr>
        <w:t>258</w:t>
      </w:r>
      <w:r>
        <w:rPr>
          <w:rFonts w:hint="eastAsia" w:ascii="仿宋_GB2312" w:hAnsi="仿宋_GB2312" w:eastAsia="仿宋_GB2312" w:cs="仿宋_GB2312"/>
          <w:spacing w:val="0"/>
          <w:kern w:val="0"/>
          <w:sz w:val="32"/>
          <w:szCs w:val="32"/>
        </w:rPr>
        <w:t>余吨</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0"/>
          <w:kern w:val="0"/>
          <w:sz w:val="32"/>
          <w:szCs w:val="32"/>
        </w:rPr>
        <w:t>排查整改环境问题</w:t>
      </w:r>
      <w:r>
        <w:rPr>
          <w:rFonts w:hint="default" w:ascii="Times New Roman" w:hAnsi="Times New Roman" w:eastAsia="仿宋_GB2312" w:cs="Times New Roman"/>
          <w:spacing w:val="0"/>
          <w:kern w:val="0"/>
          <w:sz w:val="32"/>
          <w:szCs w:val="32"/>
          <w:lang w:val="en-US" w:eastAsia="zh-CN"/>
        </w:rPr>
        <w:t>4</w:t>
      </w:r>
      <w:r>
        <w:rPr>
          <w:rFonts w:hint="eastAsia" w:ascii="仿宋_GB2312" w:hAnsi="仿宋_GB2312" w:eastAsia="仿宋_GB2312" w:cs="仿宋_GB2312"/>
          <w:spacing w:val="0"/>
          <w:kern w:val="0"/>
          <w:sz w:val="32"/>
          <w:szCs w:val="32"/>
        </w:rPr>
        <w:t>个</w:t>
      </w:r>
      <w:r>
        <w:rPr>
          <w:rFonts w:hint="eastAsia" w:ascii="仿宋_GB2312" w:hAnsi="仿宋_GB2312" w:eastAsia="仿宋_GB2312" w:cs="仿宋_GB2312"/>
          <w:spacing w:val="0"/>
          <w:kern w:val="0"/>
          <w:sz w:val="32"/>
          <w:szCs w:val="32"/>
          <w:lang w:val="en-US" w:eastAsia="zh-CN"/>
        </w:rPr>
        <w:t>，全面完成改厕任务</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不断增强</w:t>
      </w:r>
      <w:r>
        <w:rPr>
          <w:rFonts w:hint="eastAsia" w:ascii="仿宋_GB2312" w:hAnsi="仿宋_GB2312" w:eastAsia="仿宋_GB2312" w:cs="仿宋_GB2312"/>
          <w:spacing w:val="0"/>
          <w:kern w:val="0"/>
          <w:sz w:val="32"/>
          <w:szCs w:val="32"/>
        </w:rPr>
        <w:t>农牧村群众环境保护意识，践行绿色发展、生活方式，革除陈规陋习，养成文明习惯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积极推行“门前三包”、卫生户评比等制度，形成“政府主导、农牧民参与、社会支持”的良好社会氛围。认真实施全面节约战略，协同推进降碳、节能、减污、扩绿，推动公共机构能源资源节约和生态环境保护工作高质量发展。</w:t>
      </w:r>
    </w:p>
    <w:p w14:paraId="0BF5071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1"/>
        <w:jc w:val="both"/>
        <w:outlineLvl w:val="9"/>
        <w:rPr>
          <w:rFonts w:ascii="仿宋_GB2312" w:eastAsia="仿宋_GB2312"/>
          <w:spacing w:val="0"/>
          <w:kern w:val="0"/>
          <w:sz w:val="32"/>
          <w:szCs w:val="32"/>
        </w:rPr>
      </w:pPr>
      <w:r>
        <w:rPr>
          <w:rFonts w:hint="eastAsia" w:ascii="楷体_GB2312" w:hAnsi="楷体_GB2312" w:eastAsia="楷体_GB2312" w:cs="楷体_GB2312"/>
          <w:b/>
          <w:bCs/>
          <w:color w:val="auto"/>
          <w:spacing w:val="0"/>
          <w:kern w:val="0"/>
          <w:sz w:val="32"/>
          <w:szCs w:val="32"/>
        </w:rPr>
        <w:t>三是</w:t>
      </w:r>
      <w:r>
        <w:rPr>
          <w:rFonts w:hint="eastAsia" w:ascii="楷体_GB2312" w:hAnsi="楷体_GB2312" w:eastAsia="楷体_GB2312" w:cs="楷体_GB2312"/>
          <w:b/>
          <w:bCs/>
          <w:color w:val="auto"/>
          <w:spacing w:val="0"/>
          <w:kern w:val="0"/>
          <w:sz w:val="32"/>
          <w:szCs w:val="32"/>
          <w:lang w:val="en-US" w:eastAsia="zh-CN"/>
        </w:rPr>
        <w:t>抓牢山林河湖管护责任</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spacing w:val="0"/>
          <w:kern w:val="0"/>
          <w:sz w:val="32"/>
          <w:szCs w:val="32"/>
          <w:lang w:val="en-US" w:eastAsia="zh-CN"/>
        </w:rPr>
        <w:t>全力配合</w:t>
      </w:r>
      <w:r>
        <w:rPr>
          <w:rFonts w:hint="eastAsia" w:ascii="仿宋_GB2312" w:hAnsi="仿宋_GB2312" w:eastAsia="仿宋_GB2312" w:cs="仿宋_GB2312"/>
          <w:spacing w:val="0"/>
          <w:kern w:val="0"/>
          <w:sz w:val="32"/>
          <w:szCs w:val="32"/>
        </w:rPr>
        <w:t>林长制改革</w:t>
      </w:r>
      <w:r>
        <w:rPr>
          <w:rFonts w:hint="eastAsia" w:ascii="仿宋_GB2312" w:hAnsi="仿宋_GB2312" w:eastAsia="仿宋_GB2312" w:cs="仿宋_GB2312"/>
          <w:spacing w:val="0"/>
          <w:kern w:val="0"/>
          <w:sz w:val="32"/>
          <w:szCs w:val="32"/>
          <w:lang w:val="en-US" w:eastAsia="zh-CN"/>
        </w:rPr>
        <w:t>省级</w:t>
      </w:r>
      <w:r>
        <w:rPr>
          <w:rFonts w:hint="eastAsia" w:ascii="仿宋_GB2312" w:hAnsi="仿宋_GB2312" w:eastAsia="仿宋_GB2312" w:cs="仿宋_GB2312"/>
          <w:spacing w:val="0"/>
          <w:kern w:val="0"/>
          <w:sz w:val="32"/>
          <w:szCs w:val="32"/>
        </w:rPr>
        <w:t>示范区创建工作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全面</w:t>
      </w:r>
      <w:r>
        <w:rPr>
          <w:rFonts w:hint="eastAsia" w:ascii="仿宋_GB2312" w:hAnsi="仿宋_GB2312" w:eastAsia="仿宋_GB2312" w:cs="仿宋_GB2312"/>
          <w:spacing w:val="0"/>
          <w:kern w:val="0"/>
          <w:sz w:val="32"/>
          <w:szCs w:val="32"/>
          <w:lang w:val="en-US" w:eastAsia="zh-CN"/>
        </w:rPr>
        <w:t>落实“</w:t>
      </w:r>
      <w:r>
        <w:rPr>
          <w:rFonts w:hint="eastAsia" w:ascii="仿宋_GB2312" w:hAnsi="仿宋_GB2312" w:eastAsia="仿宋_GB2312" w:cs="仿宋_GB2312"/>
          <w:spacing w:val="0"/>
          <w:kern w:val="0"/>
          <w:sz w:val="32"/>
          <w:szCs w:val="32"/>
        </w:rPr>
        <w:t>林长制+林草重点工作”要求，进一步推进完善林长制组织</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责任</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制度</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各级林长巡林</w:t>
      </w:r>
      <w:r>
        <w:rPr>
          <w:rFonts w:hint="default" w:ascii="Times New Roman" w:hAnsi="Times New Roman" w:eastAsia="仿宋_GB2312" w:cs="Times New Roman"/>
          <w:spacing w:val="0"/>
          <w:kern w:val="0"/>
          <w:sz w:val="32"/>
          <w:szCs w:val="32"/>
          <w:lang w:val="en-US" w:eastAsia="zh-CN"/>
        </w:rPr>
        <w:t>476</w:t>
      </w:r>
      <w:r>
        <w:rPr>
          <w:rFonts w:hint="eastAsia" w:ascii="仿宋_GB2312" w:hAnsi="仿宋_GB2312" w:eastAsia="仿宋_GB2312" w:cs="仿宋_GB2312"/>
          <w:spacing w:val="0"/>
          <w:kern w:val="0"/>
          <w:sz w:val="32"/>
          <w:szCs w:val="32"/>
        </w:rPr>
        <w:t>次，为</w:t>
      </w:r>
      <w:r>
        <w:rPr>
          <w:rFonts w:hint="default" w:ascii="Times New Roman" w:hAnsi="Times New Roman" w:eastAsia="仿宋_GB2312" w:cs="Times New Roman"/>
          <w:spacing w:val="0"/>
          <w:kern w:val="0"/>
          <w:sz w:val="32"/>
          <w:szCs w:val="32"/>
        </w:rPr>
        <w:t>20</w:t>
      </w:r>
      <w:r>
        <w:rPr>
          <w:rFonts w:hint="eastAsia" w:ascii="仿宋_GB2312" w:hAnsi="仿宋_GB2312" w:eastAsia="仿宋_GB2312" w:cs="仿宋_GB2312"/>
          <w:spacing w:val="0"/>
          <w:kern w:val="0"/>
          <w:sz w:val="32"/>
          <w:szCs w:val="32"/>
        </w:rPr>
        <w:t>名村级林长购买专项人身意外保险，加快形成林草资源管护</w:t>
      </w:r>
      <w:r>
        <w:rPr>
          <w:rFonts w:hint="eastAsia" w:ascii="仿宋_GB2312" w:hAnsi="仿宋_GB2312" w:eastAsia="仿宋_GB2312" w:cs="仿宋_GB2312"/>
          <w:spacing w:val="0"/>
          <w:kern w:val="0"/>
          <w:sz w:val="32"/>
          <w:szCs w:val="32"/>
          <w:lang w:val="en-US" w:eastAsia="zh-CN"/>
        </w:rPr>
        <w:t>新局面</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color w:val="auto"/>
          <w:spacing w:val="0"/>
          <w:kern w:val="0"/>
          <w:sz w:val="32"/>
          <w:szCs w:val="32"/>
          <w:lang w:val="en-US" w:eastAsia="zh-CN"/>
        </w:rPr>
        <w:t>紧紧围绕落实“六大任务”</w:t>
      </w:r>
      <w:r>
        <w:rPr>
          <w:rFonts w:hint="eastAsia" w:ascii="仿宋_GB2312" w:hAnsi="仿宋" w:eastAsia="仿宋_GB2312"/>
          <w:spacing w:val="0"/>
          <w:kern w:val="0"/>
          <w:sz w:val="32"/>
        </w:rPr>
        <w:t>，完成巡</w:t>
      </w:r>
      <w:r>
        <w:rPr>
          <w:rFonts w:hint="eastAsia" w:ascii="仿宋_GB2312" w:hAnsi="仿宋_GB2312" w:eastAsia="仿宋_GB2312" w:cs="仿宋_GB2312"/>
          <w:spacing w:val="0"/>
          <w:kern w:val="0"/>
          <w:sz w:val="32"/>
          <w:szCs w:val="32"/>
        </w:rPr>
        <w:t>河</w:t>
      </w:r>
      <w:r>
        <w:rPr>
          <w:rFonts w:hint="default" w:ascii="Times New Roman" w:hAnsi="Times New Roman" w:eastAsia="仿宋_GB2312" w:cs="Times New Roman"/>
          <w:spacing w:val="0"/>
          <w:kern w:val="0"/>
          <w:sz w:val="32"/>
          <w:szCs w:val="32"/>
          <w:lang w:val="en-US" w:eastAsia="zh-CN"/>
        </w:rPr>
        <w:t>2100</w:t>
      </w:r>
      <w:r>
        <w:rPr>
          <w:rFonts w:hint="eastAsia" w:ascii="仿宋_GB2312" w:hAnsi="仿宋_GB2312" w:eastAsia="仿宋_GB2312" w:cs="仿宋_GB2312"/>
          <w:spacing w:val="0"/>
          <w:kern w:val="0"/>
          <w:sz w:val="32"/>
          <w:szCs w:val="32"/>
        </w:rPr>
        <w:t>余次，认真开展江河湖库清漂专项行动，</w:t>
      </w:r>
      <w:r>
        <w:rPr>
          <w:rFonts w:hint="eastAsia" w:ascii="仿宋_GB2312" w:hAnsi="仿宋_GB2312" w:eastAsia="仿宋_GB2312" w:cs="仿宋_GB2312"/>
          <w:color w:val="auto"/>
          <w:spacing w:val="0"/>
          <w:kern w:val="0"/>
          <w:sz w:val="32"/>
          <w:szCs w:val="32"/>
          <w:lang w:val="en-US" w:eastAsia="zh-CN"/>
        </w:rPr>
        <w:t>由</w:t>
      </w:r>
      <w:r>
        <w:rPr>
          <w:rFonts w:hint="default" w:ascii="Times New Roman" w:hAnsi="Times New Roman" w:eastAsia="仿宋_GB2312" w:cs="Times New Roman"/>
          <w:color w:val="auto"/>
          <w:spacing w:val="0"/>
          <w:kern w:val="0"/>
          <w:sz w:val="32"/>
          <w:szCs w:val="32"/>
          <w:lang w:val="en-US" w:eastAsia="zh-CN"/>
        </w:rPr>
        <w:t>23</w:t>
      </w:r>
      <w:r>
        <w:rPr>
          <w:rFonts w:hint="eastAsia" w:ascii="仿宋_GB2312" w:hAnsi="仿宋_GB2312" w:eastAsia="仿宋_GB2312" w:cs="仿宋_GB2312"/>
          <w:color w:val="auto"/>
          <w:spacing w:val="0"/>
          <w:kern w:val="0"/>
          <w:sz w:val="32"/>
          <w:szCs w:val="32"/>
          <w:lang w:val="en-US" w:eastAsia="zh-CN"/>
        </w:rPr>
        <w:t>名生态管护员兼任护河员辅助河长对河道、河岸进行监管，聘请河道保洁员</w:t>
      </w:r>
      <w:r>
        <w:rPr>
          <w:rFonts w:hint="default" w:ascii="Times New Roman" w:hAnsi="Times New Roman" w:eastAsia="仿宋_GB2312" w:cs="Times New Roman"/>
          <w:color w:val="auto"/>
          <w:spacing w:val="0"/>
          <w:kern w:val="0"/>
          <w:sz w:val="32"/>
          <w:szCs w:val="32"/>
          <w:lang w:val="en-US" w:eastAsia="zh-CN"/>
        </w:rPr>
        <w:t>12</w:t>
      </w:r>
      <w:r>
        <w:rPr>
          <w:rFonts w:hint="eastAsia" w:ascii="仿宋_GB2312" w:hAnsi="仿宋_GB2312" w:eastAsia="仿宋_GB2312" w:cs="仿宋_GB2312"/>
          <w:color w:val="auto"/>
          <w:spacing w:val="0"/>
          <w:kern w:val="0"/>
          <w:sz w:val="32"/>
          <w:szCs w:val="32"/>
          <w:lang w:val="en-US" w:eastAsia="zh-CN"/>
        </w:rPr>
        <w:t>人、社会监督员</w:t>
      </w:r>
      <w:r>
        <w:rPr>
          <w:rFonts w:hint="default" w:ascii="Times New Roman" w:hAnsi="Times New Roman" w:eastAsia="仿宋_GB2312" w:cs="Times New Roman"/>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lang w:val="en-US" w:eastAsia="zh-CN"/>
        </w:rPr>
        <w:t>人对全镇河面、河道卫生进行日常监督管理，</w:t>
      </w:r>
      <w:r>
        <w:rPr>
          <w:rFonts w:hint="eastAsia" w:ascii="仿宋_GB2312" w:hAnsi="仿宋_GB2312" w:eastAsia="仿宋_GB2312" w:cs="仿宋_GB2312"/>
          <w:spacing w:val="0"/>
          <w:kern w:val="0"/>
          <w:sz w:val="32"/>
          <w:szCs w:val="32"/>
        </w:rPr>
        <w:t>清理各类河道垃圾</w:t>
      </w:r>
      <w:r>
        <w:rPr>
          <w:rFonts w:hint="default" w:ascii="Times New Roman" w:hAnsi="Times New Roman" w:eastAsia="仿宋_GB2312" w:cs="Times New Roman"/>
          <w:spacing w:val="0"/>
          <w:kern w:val="0"/>
          <w:sz w:val="32"/>
          <w:szCs w:val="32"/>
          <w:lang w:val="en-US" w:eastAsia="zh-CN"/>
        </w:rPr>
        <w:t>36</w:t>
      </w:r>
      <w:r>
        <w:rPr>
          <w:rFonts w:hint="eastAsia" w:eastAsia="仿宋_GB2312"/>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spacing w:val="0"/>
          <w:kern w:val="0"/>
          <w:sz w:val="32"/>
          <w:szCs w:val="32"/>
        </w:rPr>
        <w:t>立方，打捞漂浮物</w:t>
      </w:r>
      <w:r>
        <w:rPr>
          <w:rFonts w:hint="default" w:ascii="Times New Roman" w:hAnsi="Times New Roman" w:eastAsia="仿宋_GB2312" w:cs="Times New Roman"/>
          <w:spacing w:val="0"/>
          <w:kern w:val="0"/>
          <w:sz w:val="32"/>
          <w:szCs w:val="32"/>
          <w:lang w:val="en-US" w:eastAsia="zh-CN"/>
        </w:rPr>
        <w:t>150</w:t>
      </w:r>
      <w:r>
        <w:rPr>
          <w:rFonts w:hint="eastAsia" w:ascii="仿宋_GB2312" w:hAnsi="仿宋_GB2312" w:eastAsia="仿宋_GB2312" w:cs="仿宋_GB2312"/>
          <w:spacing w:val="0"/>
          <w:kern w:val="0"/>
          <w:sz w:val="32"/>
          <w:szCs w:val="32"/>
        </w:rPr>
        <w:t>余立方。坚决打好蓝天、碧水、净土保卫战，</w:t>
      </w:r>
      <w:r>
        <w:rPr>
          <w:rFonts w:hint="eastAsia" w:ascii="仿宋_GB2312" w:eastAsia="仿宋_GB2312" w:cs="仿宋_GB2312"/>
          <w:b w:val="0"/>
          <w:bCs w:val="0"/>
          <w:color w:val="auto"/>
          <w:spacing w:val="0"/>
          <w:kern w:val="0"/>
          <w:sz w:val="32"/>
          <w:szCs w:val="32"/>
          <w:lang w:val="en-US" w:eastAsia="zh-CN"/>
        </w:rPr>
        <w:t>坚持问题导向、清单管理，</w:t>
      </w:r>
      <w:r>
        <w:rPr>
          <w:rFonts w:hint="eastAsia" w:ascii="仿宋_GB2312" w:hAnsi="仿宋_GB2312" w:eastAsia="仿宋_GB2312" w:cs="仿宋_GB2312"/>
          <w:spacing w:val="0"/>
          <w:kern w:val="0"/>
          <w:sz w:val="32"/>
          <w:szCs w:val="32"/>
        </w:rPr>
        <w:t>紧盯污水处理厂、自来水厂、锅炉房、养殖小区等重点领域，切实开展各类生态环境问题“回头看”工作，</w:t>
      </w:r>
      <w:r>
        <w:rPr>
          <w:rFonts w:hint="eastAsia" w:ascii="仿宋_GB2312" w:eastAsia="仿宋_GB2312" w:cs="仿宋_GB2312"/>
          <w:b w:val="0"/>
          <w:bCs w:val="0"/>
          <w:color w:val="auto"/>
          <w:spacing w:val="0"/>
          <w:kern w:val="0"/>
          <w:sz w:val="32"/>
          <w:szCs w:val="32"/>
          <w:lang w:val="en-US" w:eastAsia="zh-CN"/>
        </w:rPr>
        <w:t>各级交办</w:t>
      </w:r>
      <w:r>
        <w:rPr>
          <w:rFonts w:hint="default" w:ascii="Times New Roman" w:hAnsi="Times New Roman" w:eastAsia="仿宋_GB2312" w:cs="Times New Roman"/>
          <w:b w:val="0"/>
          <w:bCs w:val="0"/>
          <w:color w:val="auto"/>
          <w:spacing w:val="0"/>
          <w:kern w:val="0"/>
          <w:sz w:val="32"/>
          <w:szCs w:val="32"/>
          <w:lang w:val="en-US" w:eastAsia="zh-CN"/>
        </w:rPr>
        <w:t>7</w:t>
      </w:r>
      <w:r>
        <w:rPr>
          <w:rFonts w:hint="eastAsia" w:ascii="仿宋_GB2312" w:eastAsia="仿宋_GB2312" w:cs="仿宋_GB2312"/>
          <w:b w:val="0"/>
          <w:bCs w:val="0"/>
          <w:color w:val="auto"/>
          <w:spacing w:val="0"/>
          <w:kern w:val="0"/>
          <w:sz w:val="32"/>
          <w:szCs w:val="32"/>
          <w:lang w:val="en-US" w:eastAsia="zh-CN"/>
        </w:rPr>
        <w:t>项生态环保问题</w:t>
      </w:r>
      <w:r>
        <w:rPr>
          <w:rFonts w:hint="eastAsia" w:ascii="仿宋_GB2312" w:hAnsi="仿宋_GB2312" w:eastAsia="仿宋_GB2312" w:cs="仿宋_GB2312"/>
          <w:color w:val="000000"/>
          <w:spacing w:val="0"/>
          <w:kern w:val="0"/>
          <w:sz w:val="32"/>
          <w:szCs w:val="32"/>
          <w:shd w:val="clear" w:color="auto" w:fill="FFFFFF"/>
          <w:lang w:val="en-US" w:eastAsia="zh-CN"/>
        </w:rPr>
        <w:t>全面完成整改并验收销号，</w:t>
      </w:r>
      <w:r>
        <w:rPr>
          <w:rFonts w:hint="eastAsia" w:ascii="仿宋_GB2312" w:hAnsi="仿宋_GB2312" w:eastAsia="仿宋_GB2312" w:cs="仿宋_GB2312"/>
          <w:spacing w:val="0"/>
          <w:kern w:val="0"/>
          <w:sz w:val="32"/>
          <w:szCs w:val="32"/>
        </w:rPr>
        <w:t>确保老问题无反弹、新问题不发生。</w:t>
      </w:r>
    </w:p>
    <w:p w14:paraId="102C7B41">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outlineLvl w:val="9"/>
        <w:rPr>
          <w:rFonts w:hint="default" w:ascii="仿宋_GB2312" w:hAnsi="仿宋_GB2312" w:eastAsia="仿宋_GB2312" w:cs="仿宋_GB2312"/>
          <w:spacing w:val="0"/>
          <w:kern w:val="0"/>
          <w:sz w:val="32"/>
          <w:szCs w:val="32"/>
          <w:lang w:val="en-US" w:eastAsia="zh-CN"/>
        </w:rPr>
      </w:pPr>
      <w:r>
        <w:rPr>
          <w:rFonts w:hint="eastAsia" w:ascii="黑体" w:hAnsi="黑体" w:eastAsia="黑体" w:cs="黑体"/>
          <w:spacing w:val="0"/>
          <w:kern w:val="0"/>
          <w:sz w:val="32"/>
          <w:szCs w:val="32"/>
          <w:lang w:val="en-US" w:eastAsia="zh-CN"/>
        </w:rPr>
        <w:t>三、扬优势、补短板，发展动能更加强劲</w:t>
      </w:r>
    </w:p>
    <w:p w14:paraId="49194314">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坚持以特色产业发展推动经济社会高质量发展，经营好绿色畜牧、特色旅游两大核心产业，注重产业协同、优化产业布局，发展的协调性和可持续性明显增强。</w:t>
      </w:r>
    </w:p>
    <w:p w14:paraId="2E0454E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ascii="仿宋_GB2312" w:eastAsia="仿宋_GB2312"/>
          <w:spacing w:val="0"/>
          <w:kern w:val="0"/>
          <w:sz w:val="32"/>
          <w:szCs w:val="32"/>
        </w:rPr>
      </w:pPr>
      <w:r>
        <w:rPr>
          <w:rFonts w:hint="eastAsia" w:ascii="楷体_GB2312" w:hAnsi="楷体_GB2312" w:eastAsia="楷体_GB2312" w:cs="楷体_GB2312"/>
          <w:b/>
          <w:bCs/>
          <w:spacing w:val="0"/>
          <w:kern w:val="0"/>
          <w:sz w:val="32"/>
          <w:szCs w:val="32"/>
        </w:rPr>
        <w:t>一是农牧</w:t>
      </w:r>
      <w:r>
        <w:rPr>
          <w:rFonts w:hint="eastAsia" w:ascii="楷体_GB2312" w:hAnsi="楷体_GB2312" w:eastAsia="楷体_GB2312" w:cs="楷体_GB2312"/>
          <w:b/>
          <w:bCs/>
          <w:spacing w:val="0"/>
          <w:kern w:val="0"/>
          <w:sz w:val="32"/>
          <w:szCs w:val="32"/>
          <w:lang w:eastAsia="zh-CN"/>
        </w:rPr>
        <w:t>产业固本</w:t>
      </w:r>
      <w:r>
        <w:rPr>
          <w:rFonts w:hint="eastAsia" w:ascii="楷体_GB2312" w:hAnsi="楷体_GB2312" w:eastAsia="楷体_GB2312" w:cs="楷体_GB2312"/>
          <w:b/>
          <w:bCs/>
          <w:spacing w:val="0"/>
          <w:kern w:val="0"/>
          <w:sz w:val="32"/>
          <w:szCs w:val="32"/>
          <w:lang w:val="en-US" w:eastAsia="zh-CN"/>
        </w:rPr>
        <w:t>增效</w:t>
      </w:r>
      <w:r>
        <w:rPr>
          <w:rFonts w:hint="eastAsia" w:ascii="楷体_GB2312" w:hAnsi="楷体_GB2312" w:eastAsia="楷体_GB2312" w:cs="楷体_GB2312"/>
          <w:b/>
          <w:bCs/>
          <w:spacing w:val="0"/>
          <w:kern w:val="0"/>
          <w:sz w:val="32"/>
          <w:szCs w:val="32"/>
        </w:rPr>
        <w:t>。</w:t>
      </w:r>
      <w:r>
        <w:rPr>
          <w:rFonts w:hint="eastAsia" w:ascii="仿宋_GB2312" w:eastAsia="仿宋_GB2312"/>
          <w:spacing w:val="0"/>
          <w:kern w:val="0"/>
          <w:sz w:val="32"/>
          <w:szCs w:val="32"/>
        </w:rPr>
        <w:t>坚持生态优先、绿色发展，深入实施草原畜牧业转型升级项目</w:t>
      </w:r>
      <w:r>
        <w:rPr>
          <w:rFonts w:hint="eastAsia" w:ascii="仿宋_GB2312" w:eastAsia="仿宋_GB2312"/>
          <w:spacing w:val="0"/>
          <w:kern w:val="0"/>
          <w:sz w:val="32"/>
          <w:szCs w:val="32"/>
          <w:lang w:eastAsia="zh-CN"/>
        </w:rPr>
        <w:t>，</w:t>
      </w:r>
      <w:r>
        <w:rPr>
          <w:rFonts w:hint="eastAsia" w:ascii="仿宋_GB2312" w:eastAsia="仿宋_GB2312"/>
          <w:spacing w:val="0"/>
          <w:kern w:val="0"/>
          <w:sz w:val="32"/>
          <w:szCs w:val="32"/>
        </w:rPr>
        <w:t>按照产业振兴和“畜牧稳县”总要求，</w:t>
      </w:r>
      <w:r>
        <w:rPr>
          <w:rFonts w:hint="eastAsia" w:ascii="仿宋_GB2312" w:hAnsi="仿宋_GB2312" w:eastAsia="仿宋_GB2312" w:cs="仿宋_GB2312"/>
          <w:spacing w:val="0"/>
          <w:kern w:val="0"/>
          <w:sz w:val="32"/>
          <w:szCs w:val="32"/>
        </w:rPr>
        <w:t>借助肃南县草原畜牧业转型发展契机与利好政策，</w:t>
      </w:r>
      <w:r>
        <w:rPr>
          <w:rFonts w:hint="eastAsia" w:ascii="仿宋_GB2312" w:eastAsia="仿宋_GB2312"/>
          <w:spacing w:val="0"/>
          <w:kern w:val="0"/>
          <w:sz w:val="32"/>
          <w:szCs w:val="32"/>
        </w:rPr>
        <w:t>扶持</w:t>
      </w:r>
      <w:r>
        <w:rPr>
          <w:rFonts w:hint="eastAsia" w:eastAsia="仿宋_GB2312" w:cs="Times New Roman"/>
          <w:color w:val="auto"/>
          <w:spacing w:val="0"/>
          <w:kern w:val="0"/>
          <w:sz w:val="32"/>
          <w:szCs w:val="32"/>
          <w:lang w:eastAsia="zh-CN"/>
        </w:rPr>
        <w:t>全镇</w:t>
      </w:r>
      <w:r>
        <w:rPr>
          <w:rFonts w:hint="eastAsia" w:ascii="仿宋_GB2312" w:hAnsi="仿宋_GB2312" w:eastAsia="仿宋_GB2312" w:cs="仿宋_GB2312"/>
          <w:spacing w:val="0"/>
          <w:kern w:val="0"/>
          <w:sz w:val="32"/>
          <w:szCs w:val="32"/>
        </w:rPr>
        <w:t>养殖户</w:t>
      </w:r>
      <w:r>
        <w:rPr>
          <w:rFonts w:hint="eastAsia" w:ascii="仿宋_GB2312" w:eastAsia="仿宋_GB2312"/>
          <w:spacing w:val="0"/>
          <w:kern w:val="0"/>
          <w:sz w:val="32"/>
          <w:szCs w:val="32"/>
        </w:rPr>
        <w:t>大力发展高山细毛羊</w:t>
      </w:r>
      <w:r>
        <w:rPr>
          <w:rFonts w:hint="eastAsia" w:ascii="仿宋_GB2312" w:eastAsia="仿宋_GB2312"/>
          <w:spacing w:val="0"/>
          <w:kern w:val="0"/>
          <w:sz w:val="32"/>
          <w:szCs w:val="32"/>
          <w:lang w:eastAsia="zh-CN"/>
        </w:rPr>
        <w:t>、肃南牦牛</w:t>
      </w:r>
      <w:r>
        <w:rPr>
          <w:rFonts w:hint="eastAsia" w:ascii="仿宋_GB2312" w:eastAsia="仿宋_GB2312"/>
          <w:spacing w:val="0"/>
          <w:kern w:val="0"/>
          <w:sz w:val="32"/>
          <w:szCs w:val="32"/>
        </w:rPr>
        <w:t>和品种肉牛养殖业</w:t>
      </w:r>
      <w:r>
        <w:rPr>
          <w:rFonts w:hint="eastAsia" w:ascii="仿宋_GB2312" w:eastAsia="仿宋_GB2312"/>
          <w:spacing w:val="0"/>
          <w:kern w:val="0"/>
          <w:sz w:val="32"/>
          <w:szCs w:val="32"/>
          <w:lang w:eastAsia="zh-CN"/>
        </w:rPr>
        <w:t>。截至12</w:t>
      </w:r>
      <w:r>
        <w:rPr>
          <w:rFonts w:hint="eastAsia" w:ascii="仿宋_GB2312" w:eastAsia="仿宋_GB2312"/>
          <w:spacing w:val="0"/>
          <w:kern w:val="0"/>
          <w:sz w:val="32"/>
          <w:szCs w:val="32"/>
          <w:lang w:val="en-US" w:eastAsia="zh-CN"/>
        </w:rPr>
        <w:t>月末，</w:t>
      </w:r>
      <w:r>
        <w:rPr>
          <w:rFonts w:hint="eastAsia" w:ascii="仿宋_GB2312" w:eastAsia="仿宋_GB2312"/>
          <w:spacing w:val="0"/>
          <w:kern w:val="0"/>
          <w:sz w:val="32"/>
          <w:szCs w:val="32"/>
        </w:rPr>
        <w:t>全镇</w:t>
      </w:r>
      <w:r>
        <w:rPr>
          <w:rFonts w:hint="eastAsia" w:ascii="仿宋_GB2312" w:hAnsi="仿宋_GB2312" w:eastAsia="仿宋_GB2312" w:cs="仿宋_GB2312"/>
          <w:spacing w:val="0"/>
          <w:kern w:val="0"/>
          <w:sz w:val="32"/>
          <w:szCs w:val="32"/>
        </w:rPr>
        <w:t>存栏</w:t>
      </w:r>
      <w:r>
        <w:rPr>
          <w:rFonts w:hint="eastAsia" w:ascii="仿宋_GB2312" w:hAnsi="仿宋_GB2312" w:eastAsia="仿宋_GB2312" w:cs="仿宋_GB2312"/>
          <w:spacing w:val="0"/>
          <w:kern w:val="0"/>
          <w:sz w:val="32"/>
          <w:szCs w:val="32"/>
          <w:lang w:val="en-US" w:eastAsia="zh-CN"/>
        </w:rPr>
        <w:t>各类</w:t>
      </w:r>
      <w:r>
        <w:rPr>
          <w:rFonts w:hint="eastAsia" w:ascii="仿宋_GB2312" w:hAnsi="仿宋_GB2312" w:eastAsia="仿宋_GB2312" w:cs="仿宋_GB2312"/>
          <w:spacing w:val="0"/>
          <w:kern w:val="0"/>
          <w:sz w:val="32"/>
          <w:szCs w:val="32"/>
        </w:rPr>
        <w:t>牲畜</w:t>
      </w:r>
      <w:r>
        <w:rPr>
          <w:rFonts w:hint="default" w:ascii="Times New Roman" w:hAnsi="Times New Roman" w:eastAsia="仿宋_GB2312" w:cs="Times New Roman"/>
          <w:spacing w:val="0"/>
          <w:kern w:val="0"/>
          <w:sz w:val="32"/>
          <w:szCs w:val="32"/>
          <w:lang w:val="en-US" w:eastAsia="zh-CN"/>
        </w:rPr>
        <w:t>10</w:t>
      </w:r>
      <w:r>
        <w:rPr>
          <w:rFonts w:hint="eastAsia" w:eastAsia="仿宋_GB2312"/>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59</w:t>
      </w:r>
      <w:r>
        <w:rPr>
          <w:rFonts w:hint="eastAsia" w:ascii="仿宋_GB2312" w:hAnsi="仿宋_GB2312" w:eastAsia="仿宋_GB2312" w:cs="仿宋_GB2312"/>
          <w:spacing w:val="0"/>
          <w:kern w:val="0"/>
          <w:sz w:val="32"/>
          <w:szCs w:val="32"/>
        </w:rPr>
        <w:t>万头（只），</w:t>
      </w:r>
      <w:r>
        <w:rPr>
          <w:rFonts w:hint="eastAsia" w:ascii="仿宋_GB2312" w:hAnsi="仿宋_GB2312" w:eastAsia="仿宋_GB2312" w:cs="仿宋_GB2312"/>
          <w:spacing w:val="0"/>
          <w:kern w:val="0"/>
          <w:sz w:val="32"/>
          <w:szCs w:val="32"/>
          <w:lang w:val="en-US" w:eastAsia="zh-CN"/>
        </w:rPr>
        <w:t>年内出栏</w:t>
      </w:r>
      <w:r>
        <w:rPr>
          <w:rFonts w:hint="eastAsia" w:ascii="仿宋_GB2312" w:eastAsia="仿宋_GB2312"/>
          <w:spacing w:val="0"/>
          <w:kern w:val="0"/>
          <w:sz w:val="32"/>
          <w:szCs w:val="32"/>
        </w:rPr>
        <w:t>各类</w:t>
      </w:r>
      <w:r>
        <w:rPr>
          <w:rFonts w:hint="eastAsia" w:ascii="仿宋_GB2312" w:eastAsia="仿宋_GB2312"/>
          <w:spacing w:val="0"/>
          <w:kern w:val="0"/>
          <w:sz w:val="32"/>
          <w:szCs w:val="32"/>
          <w:lang w:val="en-US" w:eastAsia="zh-CN"/>
        </w:rPr>
        <w:t>牲畜</w:t>
      </w:r>
      <w:r>
        <w:rPr>
          <w:rFonts w:hint="default" w:ascii="Times New Roman" w:hAnsi="Times New Roman" w:eastAsia="仿宋_GB2312" w:cs="Times New Roman"/>
          <w:spacing w:val="0"/>
          <w:kern w:val="0"/>
          <w:sz w:val="32"/>
          <w:szCs w:val="32"/>
          <w:lang w:val="en-US" w:eastAsia="zh-CN"/>
        </w:rPr>
        <w:t>7.92</w:t>
      </w:r>
      <w:r>
        <w:rPr>
          <w:rFonts w:hint="eastAsia" w:ascii="仿宋_GB2312" w:hAnsi="仿宋_GB2312" w:eastAsia="仿宋_GB2312" w:cs="仿宋_GB2312"/>
          <w:spacing w:val="0"/>
          <w:kern w:val="0"/>
          <w:sz w:val="32"/>
          <w:szCs w:val="32"/>
        </w:rPr>
        <w:t>万头（只），</w:t>
      </w:r>
      <w:r>
        <w:rPr>
          <w:rFonts w:hint="eastAsia" w:ascii="仿宋_GB2312" w:eastAsia="仿宋_GB2312"/>
          <w:spacing w:val="0"/>
          <w:kern w:val="0"/>
          <w:sz w:val="32"/>
          <w:szCs w:val="32"/>
          <w:lang w:val="zh-CN"/>
        </w:rPr>
        <w:t>牲畜舍饲半舍饲率达到</w:t>
      </w:r>
      <w:r>
        <w:rPr>
          <w:rFonts w:hint="default" w:ascii="Times New Roman" w:hAnsi="Times New Roman" w:eastAsia="仿宋_GB2312" w:cs="Times New Roman"/>
          <w:spacing w:val="0"/>
          <w:kern w:val="0"/>
          <w:sz w:val="32"/>
          <w:szCs w:val="32"/>
        </w:rPr>
        <w:t>80</w:t>
      </w:r>
      <w:r>
        <w:rPr>
          <w:rFonts w:hint="eastAsia" w:ascii="仿宋_GB2312" w:eastAsia="仿宋_GB2312"/>
          <w:spacing w:val="0"/>
          <w:kern w:val="0"/>
          <w:sz w:val="32"/>
          <w:szCs w:val="32"/>
          <w:lang w:val="zh-CN"/>
        </w:rPr>
        <w:t>%。</w:t>
      </w:r>
      <w:r>
        <w:rPr>
          <w:rFonts w:hint="eastAsia" w:ascii="仿宋_GB2312" w:hAnsi="仿宋_GB2312" w:eastAsia="仿宋_GB2312" w:cs="仿宋_GB2312"/>
          <w:spacing w:val="0"/>
          <w:kern w:val="0"/>
          <w:sz w:val="32"/>
          <w:szCs w:val="32"/>
        </w:rPr>
        <w:t>完成黄牛改良</w:t>
      </w:r>
      <w:r>
        <w:rPr>
          <w:rFonts w:hint="default" w:ascii="Times New Roman" w:hAnsi="Times New Roman" w:eastAsia="仿宋_GB2312" w:cs="Times New Roman"/>
          <w:spacing w:val="0"/>
          <w:kern w:val="0"/>
          <w:sz w:val="32"/>
          <w:szCs w:val="32"/>
          <w:lang w:val="en-US" w:eastAsia="zh-CN"/>
        </w:rPr>
        <w:t>600</w:t>
      </w:r>
      <w:r>
        <w:rPr>
          <w:rFonts w:hint="eastAsia" w:ascii="仿宋_GB2312" w:hAnsi="仿宋_GB2312" w:eastAsia="仿宋_GB2312" w:cs="仿宋_GB2312"/>
          <w:spacing w:val="0"/>
          <w:kern w:val="0"/>
          <w:sz w:val="32"/>
          <w:szCs w:val="32"/>
        </w:rPr>
        <w:t>头，</w:t>
      </w:r>
      <w:r>
        <w:rPr>
          <w:rFonts w:hint="eastAsia" w:ascii="仿宋_GB2312" w:hAnsi="仿宋_GB2312" w:eastAsia="仿宋_GB2312" w:cs="仿宋_GB2312"/>
          <w:bCs/>
          <w:color w:val="auto"/>
          <w:spacing w:val="0"/>
          <w:kern w:val="0"/>
          <w:sz w:val="32"/>
          <w:szCs w:val="32"/>
        </w:rPr>
        <w:t>雪多牦牛后裔</w:t>
      </w:r>
      <w:r>
        <w:rPr>
          <w:rFonts w:hint="eastAsia" w:ascii="仿宋_GB2312" w:hAnsi="仿宋_GB2312" w:eastAsia="仿宋_GB2312" w:cs="仿宋_GB2312"/>
          <w:color w:val="auto"/>
          <w:spacing w:val="0"/>
          <w:kern w:val="0"/>
          <w:sz w:val="32"/>
          <w:szCs w:val="32"/>
        </w:rPr>
        <w:t>生产性能</w:t>
      </w:r>
      <w:r>
        <w:rPr>
          <w:rFonts w:hint="eastAsia" w:ascii="仿宋_GB2312" w:hAnsi="仿宋_GB2312" w:eastAsia="仿宋_GB2312" w:cs="仿宋_GB2312"/>
          <w:bCs/>
          <w:color w:val="auto"/>
          <w:spacing w:val="0"/>
          <w:kern w:val="0"/>
          <w:sz w:val="32"/>
          <w:szCs w:val="32"/>
        </w:rPr>
        <w:t>测定</w:t>
      </w:r>
      <w:r>
        <w:rPr>
          <w:rFonts w:hint="default" w:ascii="Times New Roman" w:hAnsi="Times New Roman" w:eastAsia="仿宋_GB2312" w:cs="Times New Roman"/>
          <w:color w:val="auto"/>
          <w:spacing w:val="0"/>
          <w:kern w:val="0"/>
          <w:sz w:val="32"/>
          <w:szCs w:val="32"/>
          <w:lang w:val="en-US" w:eastAsia="zh-CN"/>
        </w:rPr>
        <w:t>42</w:t>
      </w:r>
      <w:r>
        <w:rPr>
          <w:rFonts w:hint="eastAsia" w:ascii="仿宋_GB2312" w:hAnsi="仿宋_GB2312" w:eastAsia="仿宋_GB2312" w:cs="仿宋_GB2312"/>
          <w:color w:val="auto"/>
          <w:spacing w:val="0"/>
          <w:kern w:val="0"/>
          <w:sz w:val="32"/>
          <w:szCs w:val="32"/>
          <w:lang w:val="en-US" w:eastAsia="zh-CN"/>
        </w:rPr>
        <w:t>头，牦牛复壮改良</w:t>
      </w:r>
      <w:r>
        <w:rPr>
          <w:rFonts w:hint="default" w:ascii="Times New Roman" w:hAnsi="Times New Roman" w:eastAsia="仿宋_GB2312" w:cs="Times New Roman"/>
          <w:color w:val="auto"/>
          <w:spacing w:val="0"/>
          <w:kern w:val="0"/>
          <w:sz w:val="32"/>
          <w:szCs w:val="32"/>
          <w:u w:val="none"/>
          <w:lang w:val="en-US" w:eastAsia="zh-CN"/>
        </w:rPr>
        <w:t>4000</w:t>
      </w:r>
      <w:r>
        <w:rPr>
          <w:rFonts w:hint="eastAsia" w:ascii="仿宋_GB2312" w:hAnsi="仿宋_GB2312" w:eastAsia="仿宋_GB2312" w:cs="仿宋_GB2312"/>
          <w:color w:val="auto"/>
          <w:spacing w:val="0"/>
          <w:kern w:val="0"/>
          <w:sz w:val="32"/>
          <w:szCs w:val="32"/>
          <w:lang w:val="en-US" w:eastAsia="zh-CN"/>
        </w:rPr>
        <w:t>头，</w:t>
      </w:r>
      <w:r>
        <w:rPr>
          <w:rFonts w:hint="eastAsia" w:ascii="仿宋_GB2312" w:hAnsi="仿宋_GB2312" w:eastAsia="仿宋_GB2312" w:cs="仿宋_GB2312"/>
          <w:spacing w:val="0"/>
          <w:kern w:val="0"/>
          <w:sz w:val="32"/>
          <w:szCs w:val="32"/>
        </w:rPr>
        <w:t>调入</w:t>
      </w:r>
      <w:r>
        <w:rPr>
          <w:rFonts w:ascii="仿宋_GB2312" w:hAnsi="仿宋_GB2312" w:eastAsia="仿宋_GB2312" w:cs="仿宋_GB2312"/>
          <w:spacing w:val="0"/>
          <w:kern w:val="0"/>
          <w:sz w:val="32"/>
          <w:szCs w:val="32"/>
        </w:rPr>
        <w:t>优质细毛</w:t>
      </w:r>
      <w:r>
        <w:rPr>
          <w:rFonts w:hint="eastAsia" w:ascii="仿宋_GB2312" w:hAnsi="仿宋_GB2312" w:eastAsia="仿宋_GB2312" w:cs="仿宋_GB2312"/>
          <w:spacing w:val="0"/>
          <w:kern w:val="0"/>
          <w:sz w:val="32"/>
          <w:szCs w:val="32"/>
        </w:rPr>
        <w:t>种公羊</w:t>
      </w:r>
      <w:r>
        <w:rPr>
          <w:rFonts w:hint="default" w:ascii="Times New Roman" w:hAnsi="Times New Roman" w:eastAsia="仿宋_GB2312" w:cs="Times New Roman"/>
          <w:spacing w:val="0"/>
          <w:kern w:val="0"/>
          <w:sz w:val="32"/>
          <w:szCs w:val="32"/>
        </w:rPr>
        <w:t>23</w:t>
      </w:r>
      <w:r>
        <w:rPr>
          <w:rFonts w:hint="eastAsia" w:ascii="仿宋_GB2312" w:hAnsi="仿宋_GB2312" w:eastAsia="仿宋_GB2312" w:cs="仿宋_GB2312"/>
          <w:spacing w:val="0"/>
          <w:kern w:val="0"/>
          <w:sz w:val="32"/>
          <w:szCs w:val="32"/>
        </w:rPr>
        <w:t>只，组织开展康乐镇</w:t>
      </w:r>
      <w:r>
        <w:rPr>
          <w:rFonts w:hint="default" w:ascii="Times New Roman" w:hAnsi="Times New Roman" w:eastAsia="仿宋_GB2312" w:cs="Times New Roman"/>
          <w:spacing w:val="0"/>
          <w:kern w:val="0"/>
          <w:sz w:val="32"/>
          <w:szCs w:val="32"/>
        </w:rPr>
        <w:t>2023</w:t>
      </w:r>
      <w:r>
        <w:rPr>
          <w:rFonts w:hint="eastAsia" w:ascii="仿宋_GB2312" w:hAnsi="仿宋_GB2312" w:eastAsia="仿宋_GB2312" w:cs="仿宋_GB2312"/>
          <w:spacing w:val="0"/>
          <w:kern w:val="0"/>
          <w:sz w:val="32"/>
          <w:szCs w:val="32"/>
        </w:rPr>
        <w:t>年细羊毛标准化生产机械剪毛比赛</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销售细羊毛</w:t>
      </w:r>
      <w:r>
        <w:rPr>
          <w:rFonts w:hint="default" w:ascii="Times New Roman" w:hAnsi="Times New Roman" w:eastAsia="仿宋_GB2312" w:cs="Times New Roman"/>
          <w:spacing w:val="0"/>
          <w:kern w:val="0"/>
          <w:sz w:val="32"/>
          <w:szCs w:val="32"/>
          <w:lang w:val="en-US" w:eastAsia="zh-CN"/>
        </w:rPr>
        <w:t>100</w:t>
      </w:r>
      <w:r>
        <w:rPr>
          <w:rFonts w:hint="eastAsia" w:eastAsia="仿宋_GB2312"/>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45</w:t>
      </w:r>
      <w:r>
        <w:rPr>
          <w:rFonts w:hint="eastAsia" w:ascii="仿宋_GB2312" w:hAnsi="仿宋_GB2312" w:eastAsia="仿宋_GB2312" w:cs="仿宋_GB2312"/>
          <w:spacing w:val="0"/>
          <w:kern w:val="0"/>
          <w:sz w:val="32"/>
          <w:szCs w:val="32"/>
          <w:lang w:val="en-US" w:eastAsia="zh-CN"/>
        </w:rPr>
        <w:t>吨</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en-US" w:eastAsia="zh-CN"/>
        </w:rPr>
        <w:t>落实</w:t>
      </w:r>
      <w:r>
        <w:rPr>
          <w:rFonts w:hint="eastAsia" w:ascii="仿宋_GB2312" w:hAnsi="仿宋_GB2312" w:eastAsia="仿宋_GB2312" w:cs="仿宋_GB2312"/>
          <w:b w:val="0"/>
          <w:bCs w:val="0"/>
          <w:sz w:val="32"/>
          <w:szCs w:val="32"/>
          <w:highlight w:val="none"/>
          <w:lang w:val="en-US" w:eastAsia="zh-CN"/>
        </w:rPr>
        <w:t>农机购置补贴资金</w:t>
      </w:r>
      <w:r>
        <w:rPr>
          <w:rFonts w:hint="default" w:ascii="Times New Roman" w:hAnsi="Times New Roman" w:eastAsia="仿宋_GB2312" w:cs="Times New Roman"/>
          <w:spacing w:val="0"/>
          <w:kern w:val="0"/>
          <w:sz w:val="32"/>
          <w:szCs w:val="32"/>
          <w:lang w:val="en-US" w:eastAsia="zh-CN"/>
        </w:rPr>
        <w:t>6</w:t>
      </w:r>
      <w:r>
        <w:rPr>
          <w:rFonts w:hint="eastAsia" w:ascii="Times New Roman" w:hAnsi="Times New Roman" w:eastAsia="仿宋_GB2312"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7</w:t>
      </w:r>
      <w:r>
        <w:rPr>
          <w:rFonts w:hint="eastAsia" w:ascii="仿宋_GB2312" w:hAnsi="仿宋_GB2312" w:eastAsia="仿宋_GB2312" w:cs="仿宋_GB2312"/>
          <w:b w:val="0"/>
          <w:bCs w:val="0"/>
          <w:sz w:val="32"/>
          <w:szCs w:val="32"/>
          <w:highlight w:val="none"/>
          <w:lang w:val="en-US" w:eastAsia="zh-CN"/>
        </w:rPr>
        <w:t>万元，</w:t>
      </w:r>
      <w:r>
        <w:rPr>
          <w:rFonts w:hint="eastAsia" w:ascii="仿宋_GB2312" w:hAnsi="仿宋_GB2312" w:eastAsia="仿宋_GB2312" w:cs="仿宋_GB2312"/>
          <w:spacing w:val="0"/>
          <w:kern w:val="0"/>
          <w:sz w:val="32"/>
          <w:szCs w:val="32"/>
        </w:rPr>
        <w:t>发放乡村振兴畜牧业产业发展贷款</w:t>
      </w:r>
      <w:r>
        <w:rPr>
          <w:rFonts w:hint="default" w:ascii="Times New Roman" w:hAnsi="Times New Roman" w:eastAsia="仿宋_GB2312" w:cs="Times New Roman"/>
          <w:bCs/>
          <w:spacing w:val="0"/>
          <w:kern w:val="0"/>
          <w:sz w:val="32"/>
          <w:szCs w:val="32"/>
          <w:lang w:val="en-US" w:eastAsia="zh-CN"/>
        </w:rPr>
        <w:t>9</w:t>
      </w:r>
      <w:r>
        <w:rPr>
          <w:rFonts w:hint="eastAsia" w:ascii="仿宋_GB2312" w:hAnsi="仿宋_GB2312" w:eastAsia="仿宋_GB2312" w:cs="仿宋_GB2312"/>
          <w:bCs/>
          <w:spacing w:val="0"/>
          <w:kern w:val="0"/>
          <w:sz w:val="32"/>
          <w:szCs w:val="32"/>
        </w:rPr>
        <w:t>户</w:t>
      </w:r>
      <w:r>
        <w:rPr>
          <w:rFonts w:hint="default" w:ascii="Times New Roman" w:hAnsi="Times New Roman" w:eastAsia="仿宋_GB2312" w:cs="Times New Roman"/>
          <w:bCs/>
          <w:spacing w:val="0"/>
          <w:kern w:val="0"/>
          <w:sz w:val="32"/>
          <w:szCs w:val="32"/>
          <w:lang w:val="en-US" w:eastAsia="zh-CN"/>
        </w:rPr>
        <w:t>122</w:t>
      </w:r>
      <w:r>
        <w:rPr>
          <w:rFonts w:hint="eastAsia" w:ascii="仿宋_GB2312" w:hAnsi="仿宋_GB2312" w:eastAsia="仿宋_GB2312" w:cs="仿宋_GB2312"/>
          <w:bCs/>
          <w:spacing w:val="0"/>
          <w:kern w:val="0"/>
          <w:sz w:val="32"/>
          <w:szCs w:val="32"/>
        </w:rPr>
        <w:t>万元</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Cs/>
          <w:spacing w:val="0"/>
          <w:kern w:val="0"/>
          <w:sz w:val="32"/>
          <w:szCs w:val="32"/>
          <w:lang w:val="en-US" w:eastAsia="zh-CN"/>
        </w:rPr>
        <w:t>组织</w:t>
      </w:r>
      <w:r>
        <w:rPr>
          <w:rFonts w:hint="default" w:ascii="Times New Roman" w:hAnsi="Times New Roman" w:eastAsia="仿宋_GB2312" w:cs="Times New Roman"/>
          <w:bCs/>
          <w:spacing w:val="0"/>
          <w:kern w:val="0"/>
          <w:sz w:val="32"/>
          <w:szCs w:val="32"/>
          <w:lang w:val="en-US" w:eastAsia="zh-CN"/>
        </w:rPr>
        <w:t>146</w:t>
      </w:r>
      <w:r>
        <w:rPr>
          <w:rFonts w:hint="eastAsia" w:ascii="仿宋_GB2312" w:hAnsi="仿宋_GB2312" w:eastAsia="仿宋_GB2312" w:cs="仿宋_GB2312"/>
          <w:bCs/>
          <w:spacing w:val="0"/>
          <w:kern w:val="0"/>
          <w:sz w:val="32"/>
          <w:szCs w:val="32"/>
          <w:lang w:val="en-US" w:eastAsia="zh-CN"/>
        </w:rPr>
        <w:t>户牧户</w:t>
      </w:r>
      <w:r>
        <w:rPr>
          <w:rFonts w:hint="default" w:ascii="Times New Roman" w:hAnsi="Times New Roman" w:eastAsia="仿宋_GB2312" w:cs="Times New Roman"/>
          <w:bCs/>
          <w:spacing w:val="0"/>
          <w:kern w:val="0"/>
          <w:sz w:val="32"/>
          <w:szCs w:val="32"/>
          <w:lang w:val="en-US" w:eastAsia="zh-CN"/>
        </w:rPr>
        <w:t>3</w:t>
      </w:r>
      <w:r>
        <w:rPr>
          <w:rFonts w:hint="eastAsia" w:ascii="Times New Roman" w:hAnsi="Times New Roman" w:eastAsia="仿宋_GB2312" w:cs="Times New Roman"/>
          <w:bCs/>
          <w:spacing w:val="0"/>
          <w:kern w:val="0"/>
          <w:sz w:val="32"/>
          <w:szCs w:val="32"/>
          <w:lang w:val="en-US" w:eastAsia="zh-CN"/>
        </w:rPr>
        <w:t>.</w:t>
      </w:r>
      <w:r>
        <w:rPr>
          <w:rFonts w:hint="default" w:ascii="Times New Roman" w:hAnsi="Times New Roman" w:eastAsia="仿宋_GB2312" w:cs="Times New Roman"/>
          <w:bCs/>
          <w:spacing w:val="0"/>
          <w:kern w:val="0"/>
          <w:sz w:val="32"/>
          <w:szCs w:val="32"/>
          <w:lang w:val="en-US" w:eastAsia="zh-CN"/>
        </w:rPr>
        <w:t>67</w:t>
      </w:r>
      <w:r>
        <w:rPr>
          <w:rFonts w:hint="eastAsia" w:ascii="仿宋_GB2312" w:hAnsi="仿宋_GB2312" w:eastAsia="仿宋_GB2312" w:cs="仿宋_GB2312"/>
          <w:bCs/>
          <w:spacing w:val="0"/>
          <w:kern w:val="0"/>
          <w:sz w:val="32"/>
          <w:szCs w:val="32"/>
          <w:lang w:val="en-US" w:eastAsia="zh-CN"/>
        </w:rPr>
        <w:t>万头（只）牲畜外出借牧，</w:t>
      </w:r>
      <w:r>
        <w:rPr>
          <w:rFonts w:hint="eastAsia" w:ascii="仿宋_GB2312" w:hAnsi="仿宋_GB2312" w:eastAsia="仿宋_GB2312" w:cs="仿宋_GB2312"/>
          <w:spacing w:val="0"/>
          <w:kern w:val="0"/>
          <w:sz w:val="32"/>
          <w:szCs w:val="32"/>
        </w:rPr>
        <w:t>养殖规模和产业实力进一步提升。</w:t>
      </w:r>
      <w:r>
        <w:rPr>
          <w:rFonts w:hint="eastAsia" w:ascii="仿宋_GB2312" w:hAnsi="仿宋_GB2312" w:eastAsia="仿宋_GB2312" w:cs="仿宋_GB2312"/>
          <w:spacing w:val="0"/>
          <w:kern w:val="0"/>
          <w:sz w:val="32"/>
          <w:szCs w:val="32"/>
          <w:lang w:val="en-US" w:eastAsia="zh-CN"/>
        </w:rPr>
        <w:t>全力应对农牧业旱情</w:t>
      </w:r>
      <w:r>
        <w:rPr>
          <w:rFonts w:hint="eastAsia" w:ascii="仿宋_GB2312" w:hAnsi="仿宋_GB2312" w:eastAsia="仿宋_GB2312" w:cs="仿宋_GB2312"/>
          <w:spacing w:val="0"/>
          <w:kern w:val="0"/>
          <w:sz w:val="32"/>
          <w:szCs w:val="32"/>
        </w:rPr>
        <w:t>，落实</w:t>
      </w:r>
      <w:r>
        <w:rPr>
          <w:rFonts w:hint="eastAsia" w:ascii="仿宋_GB2312" w:hAnsi="仿宋_GB2312" w:eastAsia="仿宋_GB2312" w:cs="仿宋_GB2312"/>
          <w:spacing w:val="0"/>
          <w:kern w:val="0"/>
          <w:sz w:val="32"/>
          <w:szCs w:val="32"/>
          <w:lang w:val="en-US" w:eastAsia="zh-CN"/>
        </w:rPr>
        <w:t>中央和省级</w:t>
      </w:r>
      <w:r>
        <w:rPr>
          <w:rFonts w:hint="eastAsia" w:ascii="仿宋_GB2312" w:hAnsi="仿宋_GB2312" w:eastAsia="仿宋_GB2312" w:cs="仿宋_GB2312"/>
          <w:spacing w:val="0"/>
          <w:kern w:val="0"/>
          <w:sz w:val="32"/>
          <w:szCs w:val="32"/>
        </w:rPr>
        <w:t>救灾资金</w:t>
      </w:r>
      <w:r>
        <w:rPr>
          <w:rFonts w:hint="default" w:ascii="Times New Roman" w:hAnsi="Times New Roman" w:eastAsia="仿宋_GB2312" w:cs="Times New Roman"/>
          <w:spacing w:val="0"/>
          <w:kern w:val="0"/>
          <w:sz w:val="32"/>
          <w:szCs w:val="32"/>
          <w:lang w:val="en-US" w:eastAsia="zh-CN"/>
        </w:rPr>
        <w:t>45</w:t>
      </w:r>
      <w:r>
        <w:rPr>
          <w:rFonts w:hint="eastAsia"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向受灾牧业村发放水桶水罐</w:t>
      </w:r>
      <w:r>
        <w:rPr>
          <w:rFonts w:hint="default" w:ascii="Times New Roman" w:hAnsi="Times New Roman" w:eastAsia="仿宋_GB2312" w:cs="Times New Roman"/>
          <w:spacing w:val="0"/>
          <w:kern w:val="0"/>
          <w:sz w:val="32"/>
          <w:szCs w:val="32"/>
          <w:lang w:val="en-US" w:eastAsia="zh-CN"/>
        </w:rPr>
        <w:t>530</w:t>
      </w:r>
      <w:r>
        <w:rPr>
          <w:rFonts w:hint="eastAsia" w:ascii="仿宋_GB2312" w:hAnsi="仿宋_GB2312" w:eastAsia="仿宋_GB2312" w:cs="仿宋_GB2312"/>
          <w:spacing w:val="0"/>
          <w:kern w:val="0"/>
          <w:sz w:val="32"/>
          <w:szCs w:val="32"/>
          <w:lang w:val="en-US" w:eastAsia="zh-CN"/>
        </w:rPr>
        <w:t>个</w:t>
      </w:r>
      <w:r>
        <w:rPr>
          <w:rFonts w:hint="eastAsia" w:ascii="仿宋_GB2312" w:hAnsi="仿宋_GB2312" w:eastAsia="仿宋_GB2312" w:cs="仿宋_GB2312"/>
          <w:spacing w:val="0"/>
          <w:kern w:val="0"/>
          <w:sz w:val="32"/>
          <w:szCs w:val="32"/>
        </w:rPr>
        <w:t>。专题研究部署粮食安全工作，</w:t>
      </w:r>
      <w:r>
        <w:rPr>
          <w:rFonts w:hint="eastAsia" w:ascii="仿宋_GB2312" w:eastAsia="仿宋_GB2312"/>
          <w:spacing w:val="0"/>
          <w:kern w:val="0"/>
          <w:sz w:val="32"/>
          <w:szCs w:val="32"/>
        </w:rPr>
        <w:t>积极调整优化粮食结构，统筹推进油料生产</w:t>
      </w:r>
      <w:r>
        <w:rPr>
          <w:rFonts w:hint="eastAsia" w:ascii="仿宋_GB2312" w:hAnsi="仿宋_GB2312" w:eastAsia="仿宋_GB2312" w:cs="仿宋_GB2312"/>
          <w:spacing w:val="0"/>
          <w:kern w:val="0"/>
          <w:sz w:val="32"/>
          <w:szCs w:val="32"/>
        </w:rPr>
        <w:t>，种植期内粮食播种面积达</w:t>
      </w:r>
      <w:r>
        <w:rPr>
          <w:rFonts w:hint="default" w:ascii="Times New Roman" w:hAnsi="Times New Roman" w:eastAsia="仿宋_GB2312" w:cs="Times New Roman"/>
          <w:spacing w:val="0"/>
          <w:kern w:val="0"/>
          <w:sz w:val="32"/>
          <w:szCs w:val="32"/>
        </w:rPr>
        <w:t>1447</w:t>
      </w:r>
      <w:r>
        <w:rPr>
          <w:rFonts w:hint="eastAsia" w:ascii="仿宋_GB2312" w:hAnsi="仿宋_GB2312" w:eastAsia="仿宋_GB2312" w:cs="仿宋_GB2312"/>
          <w:spacing w:val="0"/>
          <w:kern w:val="0"/>
          <w:sz w:val="32"/>
          <w:szCs w:val="32"/>
        </w:rPr>
        <w:t>亩，粮食播种完成率</w:t>
      </w:r>
      <w:r>
        <w:rPr>
          <w:rFonts w:hint="default" w:ascii="Times New Roman" w:hAnsi="Times New Roman" w:eastAsia="仿宋_GB2312" w:cs="Times New Roman"/>
          <w:spacing w:val="0"/>
          <w:kern w:val="0"/>
          <w:sz w:val="32"/>
          <w:szCs w:val="32"/>
        </w:rPr>
        <w:t>111.3</w:t>
      </w:r>
      <w:r>
        <w:rPr>
          <w:rFonts w:hint="eastAsia" w:ascii="仿宋_GB2312" w:hAnsi="仿宋_GB2312" w:eastAsia="仿宋_GB2312" w:cs="仿宋_GB2312"/>
          <w:spacing w:val="0"/>
          <w:kern w:val="0"/>
          <w:sz w:val="32"/>
          <w:szCs w:val="32"/>
        </w:rPr>
        <w:t>%，落实实际种粮农民一次性补贴</w:t>
      </w:r>
      <w:r>
        <w:rPr>
          <w:rFonts w:hint="default" w:ascii="Times New Roman" w:hAnsi="Times New Roman" w:eastAsia="仿宋_GB2312" w:cs="Times New Roman"/>
          <w:spacing w:val="0"/>
          <w:kern w:val="0"/>
          <w:sz w:val="32"/>
          <w:szCs w:val="32"/>
        </w:rPr>
        <w:t>49</w:t>
      </w:r>
      <w:r>
        <w:rPr>
          <w:rFonts w:hint="eastAsia" w:ascii="仿宋_GB2312" w:hAnsi="仿宋_GB2312" w:eastAsia="仿宋_GB2312" w:cs="仿宋_GB2312"/>
          <w:spacing w:val="0"/>
          <w:kern w:val="0"/>
          <w:sz w:val="32"/>
          <w:szCs w:val="32"/>
        </w:rPr>
        <w:t>户</w:t>
      </w:r>
      <w:r>
        <w:rPr>
          <w:rFonts w:hint="default" w:ascii="Times New Roman" w:hAnsi="Times New Roman" w:eastAsia="仿宋_GB2312" w:cs="Times New Roman"/>
          <w:spacing w:val="0"/>
          <w:kern w:val="0"/>
          <w:sz w:val="32"/>
          <w:szCs w:val="32"/>
        </w:rPr>
        <w:t>1701.28</w:t>
      </w:r>
      <w:r>
        <w:rPr>
          <w:rFonts w:hint="eastAsia" w:ascii="仿宋_GB2312" w:hAnsi="仿宋_GB2312" w:eastAsia="仿宋_GB2312" w:cs="仿宋_GB2312"/>
          <w:spacing w:val="0"/>
          <w:kern w:val="0"/>
          <w:sz w:val="32"/>
          <w:szCs w:val="32"/>
        </w:rPr>
        <w:t>元，耕地地力保护补贴</w:t>
      </w:r>
      <w:r>
        <w:rPr>
          <w:rFonts w:hint="default" w:ascii="Times New Roman" w:hAnsi="Times New Roman" w:eastAsia="仿宋_GB2312" w:cs="Times New Roman"/>
          <w:spacing w:val="0"/>
          <w:kern w:val="0"/>
          <w:sz w:val="32"/>
          <w:szCs w:val="32"/>
        </w:rPr>
        <w:t>411</w:t>
      </w:r>
      <w:r>
        <w:rPr>
          <w:rFonts w:hint="eastAsia" w:ascii="仿宋_GB2312" w:hAnsi="仿宋_GB2312" w:eastAsia="仿宋_GB2312" w:cs="仿宋_GB2312"/>
          <w:spacing w:val="0"/>
          <w:kern w:val="0"/>
          <w:sz w:val="32"/>
          <w:szCs w:val="32"/>
        </w:rPr>
        <w:t>户</w:t>
      </w:r>
      <w:r>
        <w:rPr>
          <w:rFonts w:hint="default" w:ascii="Times New Roman" w:hAnsi="Times New Roman" w:eastAsia="仿宋_GB2312" w:cs="Times New Roman"/>
          <w:spacing w:val="0"/>
          <w:kern w:val="0"/>
          <w:sz w:val="32"/>
          <w:szCs w:val="32"/>
        </w:rPr>
        <w:t>45.66</w:t>
      </w:r>
      <w:r>
        <w:rPr>
          <w:rFonts w:hint="eastAsia" w:ascii="仿宋_GB2312" w:hAnsi="仿宋_GB2312" w:eastAsia="仿宋_GB2312" w:cs="仿宋_GB2312"/>
          <w:spacing w:val="0"/>
          <w:kern w:val="0"/>
          <w:sz w:val="32"/>
          <w:szCs w:val="32"/>
        </w:rPr>
        <w:t>万元</w:t>
      </w:r>
      <w:r>
        <w:rPr>
          <w:rFonts w:hint="eastAsia" w:ascii="仿宋_GB2312" w:eastAsia="仿宋_GB2312"/>
          <w:spacing w:val="0"/>
          <w:kern w:val="0"/>
          <w:sz w:val="32"/>
          <w:szCs w:val="32"/>
        </w:rPr>
        <w:t>，</w:t>
      </w:r>
      <w:r>
        <w:rPr>
          <w:rFonts w:hint="eastAsia" w:ascii="仿宋_GB2312" w:hAnsi="仿宋_GB2312" w:eastAsia="仿宋_GB2312" w:cs="仿宋_GB2312"/>
          <w:spacing w:val="0"/>
          <w:kern w:val="0"/>
          <w:sz w:val="32"/>
          <w:szCs w:val="32"/>
        </w:rPr>
        <w:t>粮食安全底线思维不断牢固。</w:t>
      </w:r>
    </w:p>
    <w:p w14:paraId="58A09431">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hint="eastAsia" w:ascii="仿宋_GB2312" w:hAnsi="仿宋_GB2312" w:eastAsia="仿宋_GB2312" w:cs="仿宋_GB2312"/>
          <w:spacing w:val="0"/>
          <w:kern w:val="0"/>
          <w:sz w:val="32"/>
          <w:szCs w:val="32"/>
          <w:lang w:val="en-US" w:eastAsia="zh-CN" w:bidi="ar-SA"/>
        </w:rPr>
      </w:pPr>
      <w:r>
        <w:rPr>
          <w:rFonts w:hint="eastAsia" w:ascii="楷体_GB2312" w:hAnsi="楷体_GB2312" w:eastAsia="楷体_GB2312" w:cs="楷体_GB2312"/>
          <w:b/>
          <w:bCs/>
          <w:spacing w:val="0"/>
          <w:kern w:val="0"/>
          <w:sz w:val="32"/>
          <w:szCs w:val="32"/>
        </w:rPr>
        <w:t>二是</w:t>
      </w:r>
      <w:r>
        <w:rPr>
          <w:rFonts w:hint="eastAsia" w:ascii="楷体_GB2312" w:hAnsi="楷体_GB2312" w:eastAsia="楷体_GB2312" w:cs="楷体_GB2312"/>
          <w:b/>
          <w:bCs/>
          <w:spacing w:val="0"/>
          <w:kern w:val="0"/>
          <w:sz w:val="32"/>
          <w:szCs w:val="32"/>
          <w:lang w:eastAsia="zh-CN"/>
        </w:rPr>
        <w:t>旅游经济回稳向好</w:t>
      </w:r>
      <w:r>
        <w:rPr>
          <w:rFonts w:hint="eastAsia" w:ascii="楷体_GB2312" w:hAnsi="楷体_GB2312" w:eastAsia="楷体_GB2312" w:cs="楷体_GB2312"/>
          <w:b/>
          <w:bCs/>
          <w:spacing w:val="0"/>
          <w:kern w:val="0"/>
          <w:sz w:val="32"/>
          <w:szCs w:val="32"/>
        </w:rPr>
        <w:t>。</w:t>
      </w:r>
      <w:r>
        <w:rPr>
          <w:rFonts w:hint="eastAsia" w:ascii="仿宋_GB2312" w:hAnsi="仿宋_GB2312" w:eastAsia="仿宋_GB2312" w:cs="仿宋_GB2312"/>
          <w:spacing w:val="0"/>
          <w:kern w:val="0"/>
          <w:sz w:val="32"/>
          <w:szCs w:val="32"/>
          <w:lang w:val="en-US" w:eastAsia="zh-CN" w:bidi="ar-SA"/>
        </w:rPr>
        <w:t>按照打造乡村旅游“穿越线”，构建户外旅游“大格局”，建设乡村旅游“新地标”的发展思路，全面完成裕固风情走廊干沟门及沿线民居特色化改造提升，大力实施隆丰村人居环境改善提升工程，进一步改善牧区的基础设施条件，提升景区的旅游文化品位。积极创建全域旅游示范区，持续打响“红绿特”三色招牌，加大招商引资和市场化运作力度，以合作经营方式盘活民宿度假区（一期），</w:t>
      </w:r>
      <w:r>
        <w:rPr>
          <w:rFonts w:hint="eastAsia" w:ascii="仿宋_GB2312" w:hAnsi="仿宋_GB2312" w:eastAsia="仿宋_GB2312" w:cs="仿宋_GB2312"/>
          <w:color w:val="auto"/>
          <w:spacing w:val="0"/>
          <w:kern w:val="0"/>
          <w:sz w:val="32"/>
          <w:szCs w:val="32"/>
          <w:lang w:val="en-US" w:eastAsia="zh-CN" w:bidi="ar-SA"/>
        </w:rPr>
        <w:t>带动村集体年收入达</w:t>
      </w:r>
      <w:r>
        <w:rPr>
          <w:rFonts w:hint="default" w:ascii="Times New Roman" w:hAnsi="Times New Roman" w:eastAsia="仿宋_GB2312" w:cs="Times New Roman"/>
          <w:color w:val="auto"/>
          <w:spacing w:val="0"/>
          <w:kern w:val="0"/>
          <w:sz w:val="32"/>
          <w:szCs w:val="32"/>
          <w:lang w:val="en-US" w:eastAsia="zh-CN" w:bidi="ar-SA"/>
        </w:rPr>
        <w:t>30</w:t>
      </w:r>
      <w:r>
        <w:rPr>
          <w:rFonts w:hint="eastAsia" w:ascii="仿宋_GB2312" w:hAnsi="仿宋_GB2312" w:eastAsia="仿宋_GB2312" w:cs="仿宋_GB2312"/>
          <w:color w:val="auto"/>
          <w:spacing w:val="0"/>
          <w:kern w:val="0"/>
          <w:sz w:val="32"/>
          <w:szCs w:val="32"/>
          <w:lang w:val="en-US" w:eastAsia="zh-CN" w:bidi="ar-SA"/>
        </w:rPr>
        <w:t>万元。打造星级农（牧）家乐</w:t>
      </w:r>
      <w:r>
        <w:rPr>
          <w:rFonts w:hint="default" w:ascii="Times New Roman" w:hAnsi="Times New Roman" w:eastAsia="仿宋_GB2312" w:cs="Times New Roman"/>
          <w:color w:val="auto"/>
          <w:spacing w:val="0"/>
          <w:kern w:val="0"/>
          <w:sz w:val="32"/>
          <w:szCs w:val="32"/>
          <w:lang w:val="en-US" w:eastAsia="zh-CN" w:bidi="ar-SA"/>
        </w:rPr>
        <w:t>15</w:t>
      </w:r>
      <w:r>
        <w:rPr>
          <w:rFonts w:hint="eastAsia" w:ascii="仿宋_GB2312" w:hAnsi="仿宋_GB2312" w:eastAsia="仿宋_GB2312" w:cs="仿宋_GB2312"/>
          <w:color w:val="auto"/>
          <w:spacing w:val="0"/>
          <w:kern w:val="0"/>
          <w:sz w:val="32"/>
          <w:szCs w:val="32"/>
          <w:lang w:val="en-US" w:eastAsia="zh-CN" w:bidi="ar-SA"/>
        </w:rPr>
        <w:t>家，</w:t>
      </w:r>
      <w:r>
        <w:rPr>
          <w:rFonts w:hint="eastAsia" w:ascii="仿宋_GB2312" w:hAnsi="仿宋_GB2312" w:eastAsia="仿宋_GB2312" w:cs="仿宋_GB2312"/>
          <w:spacing w:val="0"/>
          <w:kern w:val="0"/>
          <w:sz w:val="32"/>
          <w:szCs w:val="32"/>
          <w:lang w:val="en-US" w:eastAsia="zh-CN" w:bidi="ar-SA"/>
        </w:rPr>
        <w:t>评定验收国家乙级旅游民宿</w:t>
      </w:r>
      <w:r>
        <w:rPr>
          <w:rFonts w:hint="eastAsia" w:ascii="Times New Roman" w:hAnsi="Times New Roman" w:eastAsia="仿宋_GB2312" w:cs="Times New Roman"/>
          <w:spacing w:val="0"/>
          <w:kern w:val="0"/>
          <w:sz w:val="32"/>
          <w:szCs w:val="32"/>
          <w:lang w:val="en-US" w:eastAsia="zh-CN" w:bidi="ar-SA"/>
        </w:rPr>
        <w:t>1</w:t>
      </w:r>
      <w:r>
        <w:rPr>
          <w:rFonts w:hint="eastAsia" w:ascii="仿宋_GB2312" w:hAnsi="仿宋_GB2312" w:eastAsia="仿宋_GB2312" w:cs="仿宋_GB2312"/>
          <w:spacing w:val="0"/>
          <w:kern w:val="0"/>
          <w:sz w:val="32"/>
          <w:szCs w:val="32"/>
          <w:lang w:val="en-US" w:eastAsia="zh-CN" w:bidi="ar-SA"/>
        </w:rPr>
        <w:t>个，全镇旅游收入达到</w:t>
      </w:r>
      <w:r>
        <w:rPr>
          <w:rFonts w:hint="default" w:ascii="Times New Roman" w:hAnsi="Times New Roman" w:eastAsia="仿宋_GB2312" w:cs="Times New Roman"/>
          <w:spacing w:val="0"/>
          <w:kern w:val="0"/>
          <w:sz w:val="32"/>
          <w:szCs w:val="32"/>
          <w:lang w:val="en-US" w:eastAsia="zh-CN" w:bidi="ar-SA"/>
        </w:rPr>
        <w:t>1600</w:t>
      </w:r>
      <w:r>
        <w:rPr>
          <w:rFonts w:hint="eastAsia" w:ascii="仿宋_GB2312" w:hAnsi="仿宋_GB2312" w:eastAsia="仿宋_GB2312" w:cs="仿宋_GB2312"/>
          <w:spacing w:val="0"/>
          <w:kern w:val="0"/>
          <w:sz w:val="32"/>
          <w:szCs w:val="32"/>
          <w:lang w:val="en-US" w:eastAsia="zh-CN" w:bidi="ar-SA"/>
        </w:rPr>
        <w:t>万元以上，旅游产业回暖趋势明显。</w:t>
      </w:r>
    </w:p>
    <w:p w14:paraId="0BA85C9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ascii="仿宋_GB2312" w:hAnsi="仿宋_GB2312" w:eastAsia="仿宋_GB2312" w:cs="仿宋_GB2312"/>
          <w:spacing w:val="0"/>
          <w:kern w:val="0"/>
          <w:sz w:val="32"/>
          <w:szCs w:val="32"/>
        </w:rPr>
      </w:pPr>
      <w:r>
        <w:rPr>
          <w:rFonts w:hint="eastAsia" w:ascii="楷体_GB2312" w:hAnsi="楷体_GB2312" w:eastAsia="楷体_GB2312" w:cs="楷体_GB2312"/>
          <w:b/>
          <w:bCs/>
          <w:spacing w:val="0"/>
          <w:kern w:val="0"/>
          <w:sz w:val="32"/>
          <w:szCs w:val="32"/>
        </w:rPr>
        <w:t>三是</w:t>
      </w:r>
      <w:r>
        <w:rPr>
          <w:rFonts w:hint="eastAsia" w:ascii="楷体_GB2312" w:hAnsi="楷体_GB2312" w:eastAsia="楷体_GB2312" w:cs="楷体_GB2312"/>
          <w:b/>
          <w:bCs/>
          <w:spacing w:val="0"/>
          <w:kern w:val="0"/>
          <w:sz w:val="32"/>
          <w:szCs w:val="32"/>
          <w:lang w:eastAsia="zh-CN"/>
        </w:rPr>
        <w:t>文旅融合加快发展</w:t>
      </w:r>
      <w:r>
        <w:rPr>
          <w:rFonts w:hint="eastAsia" w:ascii="楷体_GB2312" w:hAnsi="楷体_GB2312" w:eastAsia="楷体_GB2312" w:cs="楷体_GB2312"/>
          <w:b/>
          <w:bCs/>
          <w:spacing w:val="0"/>
          <w:kern w:val="0"/>
          <w:sz w:val="32"/>
          <w:szCs w:val="32"/>
        </w:rPr>
        <w:t>。</w:t>
      </w:r>
      <w:r>
        <w:rPr>
          <w:rFonts w:hint="eastAsia" w:ascii="仿宋_GB2312" w:hAnsi="仿宋_GB2312" w:eastAsia="仿宋_GB2312" w:cs="仿宋_GB2312"/>
          <w:spacing w:val="0"/>
          <w:kern w:val="0"/>
          <w:sz w:val="32"/>
          <w:szCs w:val="32"/>
          <w:lang w:val="en-US" w:eastAsia="zh-CN"/>
        </w:rPr>
        <w:t>精心</w:t>
      </w:r>
      <w:r>
        <w:rPr>
          <w:rFonts w:hint="eastAsia" w:ascii="仿宋_GB2312" w:hAnsi="仿宋_GB2312" w:eastAsia="仿宋_GB2312" w:cs="仿宋_GB2312"/>
          <w:spacing w:val="0"/>
          <w:kern w:val="0"/>
          <w:sz w:val="32"/>
          <w:szCs w:val="32"/>
        </w:rPr>
        <w:t>举办第十七届民族文化旅游艺术节暨农牧民传统体育运动会，</w:t>
      </w:r>
      <w:r>
        <w:rPr>
          <w:rFonts w:hint="eastAsia" w:ascii="仿宋_GB2312" w:hAnsi="仿宋_GB2312" w:eastAsia="仿宋_GB2312" w:cs="仿宋_GB2312"/>
          <w:color w:val="auto"/>
          <w:spacing w:val="0"/>
          <w:kern w:val="0"/>
          <w:sz w:val="32"/>
          <w:szCs w:val="32"/>
          <w:lang w:val="en-US" w:eastAsia="zh-CN" w:bidi="ar-SA"/>
        </w:rPr>
        <w:t>组织干部群众参加</w:t>
      </w:r>
      <w:r>
        <w:rPr>
          <w:rFonts w:hint="default" w:ascii="Times New Roman" w:hAnsi="Times New Roman" w:eastAsia="仿宋_GB2312" w:cs="Times New Roman"/>
          <w:color w:val="auto"/>
          <w:spacing w:val="0"/>
          <w:kern w:val="0"/>
          <w:sz w:val="32"/>
          <w:szCs w:val="32"/>
          <w:lang w:val="en-US" w:eastAsia="zh-CN" w:bidi="ar-SA"/>
        </w:rPr>
        <w:t>5</w:t>
      </w:r>
      <w:r>
        <w:rPr>
          <w:rFonts w:hint="eastAsia" w:ascii="仿宋_GB2312" w:hAnsi="仿宋_GB2312" w:eastAsia="仿宋_GB2312" w:cs="仿宋_GB2312"/>
          <w:color w:val="auto"/>
          <w:spacing w:val="0"/>
          <w:kern w:val="0"/>
          <w:sz w:val="32"/>
          <w:szCs w:val="32"/>
          <w:lang w:val="en-US" w:eastAsia="zh-CN" w:bidi="ar-SA"/>
        </w:rPr>
        <w:t>场文艺汇演，</w:t>
      </w:r>
      <w:r>
        <w:rPr>
          <w:rFonts w:hint="default" w:ascii="Times New Roman" w:hAnsi="Times New Roman" w:eastAsia="仿宋_GB2312" w:cs="Times New Roman"/>
          <w:spacing w:val="0"/>
          <w:kern w:val="0"/>
          <w:sz w:val="32"/>
          <w:szCs w:val="32"/>
        </w:rPr>
        <w:t>4</w:t>
      </w:r>
      <w:r>
        <w:rPr>
          <w:rFonts w:hint="eastAsia" w:ascii="仿宋_GB2312" w:hAnsi="仿宋_GB2312" w:eastAsia="仿宋_GB2312" w:cs="仿宋_GB2312"/>
          <w:spacing w:val="0"/>
          <w:kern w:val="0"/>
          <w:sz w:val="32"/>
          <w:szCs w:val="32"/>
        </w:rPr>
        <w:t>场体育竞赛，</w:t>
      </w:r>
      <w:r>
        <w:rPr>
          <w:rFonts w:hint="eastAsia" w:ascii="仿宋_GB2312" w:hAnsi="仿宋_GB2312" w:eastAsia="仿宋_GB2312" w:cs="仿宋_GB2312"/>
          <w:spacing w:val="0"/>
          <w:kern w:val="0"/>
          <w:sz w:val="32"/>
          <w:szCs w:val="32"/>
          <w:lang w:val="en-US" w:eastAsia="zh-CN"/>
        </w:rPr>
        <w:t>全县</w:t>
      </w:r>
      <w:r>
        <w:rPr>
          <w:rFonts w:hint="eastAsia" w:ascii="仿宋_GB2312" w:hAnsi="仿宋_GB2312" w:eastAsia="仿宋_GB2312" w:cs="仿宋_GB2312"/>
          <w:spacing w:val="0"/>
          <w:kern w:val="0"/>
          <w:sz w:val="32"/>
          <w:szCs w:val="32"/>
        </w:rPr>
        <w:t>文艺调演</w:t>
      </w:r>
      <w:r>
        <w:rPr>
          <w:rFonts w:hint="eastAsia" w:ascii="仿宋_GB2312" w:hAnsi="仿宋_GB2312" w:eastAsia="仿宋_GB2312" w:cs="仿宋_GB2312"/>
          <w:spacing w:val="0"/>
          <w:kern w:val="0"/>
          <w:sz w:val="32"/>
          <w:szCs w:val="32"/>
          <w:lang w:val="en-US" w:eastAsia="zh-CN"/>
        </w:rPr>
        <w:t>荣获</w:t>
      </w:r>
      <w:r>
        <w:rPr>
          <w:rFonts w:hint="eastAsia" w:ascii="仿宋_GB2312" w:hAnsi="仿宋_GB2312" w:eastAsia="仿宋_GB2312" w:cs="仿宋_GB2312"/>
          <w:spacing w:val="0"/>
          <w:kern w:val="0"/>
          <w:sz w:val="32"/>
          <w:szCs w:val="32"/>
        </w:rPr>
        <w:t>一等奖，</w:t>
      </w:r>
      <w:r>
        <w:rPr>
          <w:rFonts w:hint="eastAsia" w:ascii="仿宋_GB2312" w:hAnsi="仿宋_GB2312" w:eastAsia="仿宋_GB2312" w:cs="仿宋_GB2312"/>
          <w:spacing w:val="0"/>
          <w:kern w:val="0"/>
          <w:sz w:val="32"/>
          <w:szCs w:val="32"/>
          <w:lang w:val="en-US" w:eastAsia="zh-CN"/>
        </w:rPr>
        <w:t>节会带动效应逐渐扩大</w:t>
      </w:r>
      <w:r>
        <w:rPr>
          <w:rFonts w:hint="eastAsia" w:ascii="仿宋_GB2312" w:hAnsi="仿宋_GB2312" w:eastAsia="仿宋_GB2312" w:cs="仿宋_GB2312"/>
          <w:spacing w:val="0"/>
          <w:kern w:val="0"/>
          <w:sz w:val="32"/>
          <w:szCs w:val="32"/>
        </w:rPr>
        <w:t>。认定省市县非物质文化传承人</w:t>
      </w:r>
      <w:r>
        <w:rPr>
          <w:rFonts w:hint="default" w:ascii="Times New Roman" w:hAnsi="Times New Roman" w:eastAsia="仿宋_GB2312" w:cs="Times New Roman"/>
          <w:spacing w:val="0"/>
          <w:kern w:val="0"/>
          <w:sz w:val="32"/>
          <w:szCs w:val="32"/>
        </w:rPr>
        <w:t>47</w:t>
      </w:r>
      <w:r>
        <w:rPr>
          <w:rFonts w:hint="eastAsia" w:ascii="仿宋_GB2312" w:hAnsi="仿宋_GB2312" w:eastAsia="仿宋_GB2312" w:cs="仿宋_GB2312"/>
          <w:spacing w:val="0"/>
          <w:kern w:val="0"/>
          <w:sz w:val="32"/>
          <w:szCs w:val="32"/>
        </w:rPr>
        <w:t>名，建成</w:t>
      </w:r>
      <w:r>
        <w:rPr>
          <w:rFonts w:hint="eastAsia" w:ascii="仿宋_GB2312" w:hAnsi="仿宋_GB2312" w:eastAsia="仿宋_GB2312" w:cs="仿宋_GB2312"/>
          <w:spacing w:val="0"/>
          <w:kern w:val="0"/>
          <w:sz w:val="32"/>
          <w:szCs w:val="32"/>
          <w:lang w:eastAsia="zh-CN"/>
        </w:rPr>
        <w:t>一支</w:t>
      </w:r>
      <w:r>
        <w:rPr>
          <w:rFonts w:hint="eastAsia" w:ascii="仿宋_GB2312" w:hAnsi="仿宋_GB2312" w:eastAsia="仿宋_GB2312" w:cs="仿宋_GB2312"/>
          <w:spacing w:val="0"/>
          <w:kern w:val="0"/>
          <w:sz w:val="32"/>
          <w:szCs w:val="32"/>
        </w:rPr>
        <w:t>非遗文化、手工展演制作队伍</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bidi="ar-SA"/>
        </w:rPr>
        <w:t>打造裕固族传统民俗展示体验阵地，制作裕固族牛毛帐篷</w:t>
      </w:r>
      <w:r>
        <w:rPr>
          <w:rFonts w:hint="default" w:ascii="Times New Roman" w:hAnsi="Times New Roman" w:eastAsia="仿宋_GB2312" w:cs="Times New Roman"/>
          <w:spacing w:val="0"/>
          <w:kern w:val="0"/>
          <w:sz w:val="32"/>
          <w:szCs w:val="32"/>
          <w:lang w:val="en-US" w:eastAsia="zh-CN"/>
        </w:rPr>
        <w:t>2</w:t>
      </w:r>
      <w:r>
        <w:rPr>
          <w:rFonts w:hint="eastAsia" w:ascii="仿宋_GB2312" w:hAnsi="仿宋_GB2312" w:eastAsia="仿宋_GB2312" w:cs="仿宋_GB2312"/>
          <w:color w:val="auto"/>
          <w:spacing w:val="0"/>
          <w:kern w:val="0"/>
          <w:sz w:val="32"/>
          <w:szCs w:val="32"/>
          <w:lang w:val="en-US" w:eastAsia="zh-CN" w:bidi="ar-SA"/>
        </w:rPr>
        <w:t>顶，</w:t>
      </w:r>
      <w:r>
        <w:rPr>
          <w:rFonts w:hint="eastAsia" w:ascii="仿宋_GB2312" w:hAnsi="仿宋_GB2312" w:eastAsia="仿宋_GB2312" w:cs="仿宋_GB2312"/>
          <w:spacing w:val="0"/>
          <w:kern w:val="0"/>
          <w:sz w:val="32"/>
          <w:szCs w:val="32"/>
        </w:rPr>
        <w:t>民俗文化展品近百件。组织专人对裕固族“八条祖训”进行文字翻译、录音视频整理</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常态化开展多种形式的展览讲解服务</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完成</w:t>
      </w:r>
      <w:r>
        <w:rPr>
          <w:rFonts w:hint="eastAsia" w:ascii="仿宋_GB2312" w:hAnsi="仿宋_GB2312" w:eastAsia="仿宋_GB2312" w:cs="宋体"/>
          <w:color w:val="000000"/>
          <w:spacing w:val="-6"/>
          <w:sz w:val="32"/>
          <w:szCs w:val="32"/>
          <w:u w:val="none"/>
          <w:lang w:val="en-US" w:eastAsia="zh-CN"/>
        </w:rPr>
        <w:t>全市第四批非物质文化遗产资源普查。</w:t>
      </w:r>
      <w:r>
        <w:rPr>
          <w:rFonts w:hint="eastAsia" w:ascii="仿宋_GB2312" w:hAnsi="仿宋_GB2312" w:eastAsia="仿宋_GB2312" w:cs="仿宋_GB2312"/>
          <w:spacing w:val="0"/>
          <w:kern w:val="0"/>
          <w:sz w:val="32"/>
          <w:szCs w:val="32"/>
        </w:rPr>
        <w:t>以文塑旅、以旅促文的社会效益初步呈现。</w:t>
      </w:r>
    </w:p>
    <w:p w14:paraId="0ADB422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outlineLvl w:val="9"/>
        <w:rPr>
          <w:rFonts w:ascii="黑体" w:hAnsi="黑体" w:eastAsia="黑体" w:cs="黑体"/>
          <w:spacing w:val="0"/>
          <w:kern w:val="0"/>
          <w:sz w:val="32"/>
          <w:szCs w:val="32"/>
        </w:rPr>
      </w:pPr>
      <w:r>
        <w:rPr>
          <w:rFonts w:hint="eastAsia" w:ascii="黑体" w:hAnsi="黑体" w:eastAsia="黑体" w:cs="黑体"/>
          <w:spacing w:val="0"/>
          <w:kern w:val="0"/>
          <w:sz w:val="32"/>
          <w:szCs w:val="32"/>
        </w:rPr>
        <w:t>四、</w:t>
      </w:r>
      <w:r>
        <w:rPr>
          <w:rFonts w:hint="eastAsia" w:ascii="黑体" w:hAnsi="黑体" w:eastAsia="黑体" w:cs="黑体"/>
          <w:spacing w:val="0"/>
          <w:kern w:val="0"/>
          <w:sz w:val="32"/>
          <w:szCs w:val="32"/>
          <w:lang w:val="en-US" w:eastAsia="zh-CN"/>
        </w:rPr>
        <w:t>抢机遇、促发展，项目建设更加扎实</w:t>
      </w:r>
    </w:p>
    <w:p w14:paraId="00621E6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textAlignment w:val="auto"/>
        <w:outlineLvl w:val="9"/>
        <w:rPr>
          <w:rFonts w:ascii="仿宋_GB2312" w:hAnsi="宋体" w:eastAsia="仿宋_GB2312"/>
          <w:spacing w:val="0"/>
          <w:kern w:val="0"/>
          <w:sz w:val="32"/>
          <w:szCs w:val="32"/>
        </w:rPr>
      </w:pPr>
      <w:r>
        <w:rPr>
          <w:rFonts w:hint="eastAsia" w:ascii="仿宋_GB2312" w:hAnsi="宋体" w:eastAsia="仿宋_GB2312"/>
          <w:spacing w:val="0"/>
          <w:kern w:val="0"/>
          <w:sz w:val="32"/>
          <w:szCs w:val="32"/>
        </w:rPr>
        <w:t>坚持以项目建设</w:t>
      </w:r>
      <w:r>
        <w:rPr>
          <w:rFonts w:hint="eastAsia" w:ascii="仿宋_GB2312" w:hAnsi="仿宋_GB2312" w:eastAsia="仿宋_GB2312" w:cs="仿宋_GB2312"/>
          <w:spacing w:val="0"/>
          <w:kern w:val="0"/>
          <w:sz w:val="32"/>
          <w:szCs w:val="32"/>
          <w:lang w:val="en-US" w:eastAsia="zh-CN"/>
        </w:rPr>
        <w:t>推动经济社会高质量发展</w:t>
      </w:r>
      <w:r>
        <w:rPr>
          <w:rFonts w:hint="eastAsia" w:ascii="仿宋_GB2312" w:hAnsi="宋体" w:eastAsia="仿宋_GB2312"/>
          <w:spacing w:val="0"/>
          <w:kern w:val="0"/>
          <w:sz w:val="32"/>
          <w:szCs w:val="32"/>
          <w:lang w:eastAsia="zh-CN"/>
        </w:rPr>
        <w:t>，</w:t>
      </w:r>
      <w:r>
        <w:rPr>
          <w:rFonts w:hint="eastAsia" w:ascii="仿宋_GB2312" w:hAnsi="宋体" w:eastAsia="仿宋_GB2312"/>
          <w:spacing w:val="0"/>
          <w:kern w:val="0"/>
          <w:sz w:val="32"/>
          <w:szCs w:val="32"/>
        </w:rPr>
        <w:t>紧紧围绕“稳产业、固基础、补短板、强弱项、做示范”建设思路</w:t>
      </w:r>
      <w:r>
        <w:rPr>
          <w:rFonts w:hint="eastAsia" w:ascii="仿宋_GB2312" w:hAnsi="宋体" w:eastAsia="仿宋_GB2312"/>
          <w:spacing w:val="0"/>
          <w:kern w:val="0"/>
          <w:sz w:val="32"/>
          <w:szCs w:val="32"/>
          <w:lang w:eastAsia="zh-CN"/>
        </w:rPr>
        <w:t>，</w:t>
      </w:r>
      <w:r>
        <w:rPr>
          <w:rFonts w:hint="eastAsia" w:ascii="仿宋_GB2312" w:hAnsi="宋体" w:eastAsia="仿宋_GB2312"/>
          <w:spacing w:val="0"/>
          <w:kern w:val="0"/>
          <w:sz w:val="32"/>
          <w:szCs w:val="32"/>
        </w:rPr>
        <w:t>全年谋划实施各类项目</w:t>
      </w:r>
      <w:r>
        <w:rPr>
          <w:rFonts w:hint="default" w:ascii="Times New Roman" w:hAnsi="Times New Roman" w:eastAsia="仿宋_GB2312" w:cs="Times New Roman"/>
          <w:spacing w:val="0"/>
          <w:kern w:val="0"/>
          <w:sz w:val="32"/>
          <w:szCs w:val="32"/>
        </w:rPr>
        <w:t>2</w:t>
      </w:r>
      <w:r>
        <w:rPr>
          <w:rFonts w:hint="eastAsia" w:ascii="Times New Roman" w:hAnsi="Times New Roman" w:eastAsia="仿宋_GB2312" w:cs="Times New Roman"/>
          <w:spacing w:val="0"/>
          <w:kern w:val="0"/>
          <w:sz w:val="32"/>
          <w:szCs w:val="32"/>
          <w:lang w:val="en-US" w:eastAsia="zh-CN"/>
        </w:rPr>
        <w:t>6</w:t>
      </w:r>
      <w:r>
        <w:rPr>
          <w:rFonts w:hint="eastAsia" w:ascii="仿宋_GB2312" w:hAnsi="宋体" w:eastAsia="仿宋_GB2312"/>
          <w:spacing w:val="0"/>
          <w:kern w:val="0"/>
          <w:sz w:val="32"/>
          <w:szCs w:val="32"/>
        </w:rPr>
        <w:t>项，完成投资</w:t>
      </w:r>
      <w:r>
        <w:rPr>
          <w:rFonts w:hint="eastAsia" w:ascii="Times New Roman" w:hAnsi="Times New Roman" w:eastAsia="仿宋_GB2312" w:cs="Times New Roman"/>
          <w:spacing w:val="0"/>
          <w:kern w:val="0"/>
          <w:sz w:val="32"/>
          <w:szCs w:val="32"/>
          <w:lang w:val="en-US" w:eastAsia="zh-CN"/>
        </w:rPr>
        <w:t>5304.61</w:t>
      </w:r>
      <w:r>
        <w:rPr>
          <w:rFonts w:hint="eastAsia" w:ascii="仿宋_GB2312" w:hAnsi="宋体" w:eastAsia="仿宋_GB2312"/>
          <w:spacing w:val="0"/>
          <w:kern w:val="0"/>
          <w:sz w:val="32"/>
          <w:szCs w:val="32"/>
        </w:rPr>
        <w:t>万元。</w:t>
      </w:r>
    </w:p>
    <w:p w14:paraId="14BACD0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outlineLvl w:val="9"/>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bCs/>
          <w:spacing w:val="0"/>
          <w:kern w:val="0"/>
          <w:sz w:val="32"/>
          <w:szCs w:val="32"/>
        </w:rPr>
        <w:t>一是</w:t>
      </w:r>
      <w:r>
        <w:rPr>
          <w:rFonts w:hint="eastAsia" w:ascii="楷体_GB2312" w:hAnsi="楷体_GB2312" w:eastAsia="楷体_GB2312" w:cs="楷体_GB2312"/>
          <w:b/>
          <w:bCs/>
          <w:spacing w:val="0"/>
          <w:kern w:val="0"/>
          <w:sz w:val="32"/>
          <w:szCs w:val="32"/>
          <w:lang w:eastAsia="zh-CN"/>
        </w:rPr>
        <w:t>示范建设多点推进</w:t>
      </w:r>
      <w:r>
        <w:rPr>
          <w:rFonts w:hint="eastAsia" w:ascii="楷体_GB2312" w:hAnsi="楷体_GB2312" w:eastAsia="楷体_GB2312" w:cs="楷体_GB2312"/>
          <w:b/>
          <w:bCs/>
          <w:spacing w:val="0"/>
          <w:kern w:val="0"/>
          <w:sz w:val="32"/>
          <w:szCs w:val="32"/>
        </w:rPr>
        <w:t>。</w:t>
      </w:r>
      <w:r>
        <w:rPr>
          <w:rFonts w:hint="eastAsia" w:ascii="仿宋_GB2312" w:hAnsi="仿宋_GB2312" w:eastAsia="仿宋_GB2312" w:cs="仿宋_GB2312"/>
          <w:spacing w:val="0"/>
          <w:kern w:val="0"/>
          <w:sz w:val="32"/>
          <w:szCs w:val="32"/>
        </w:rPr>
        <w:t>全力推进隆丰村乡村振兴建设</w:t>
      </w:r>
      <w:r>
        <w:rPr>
          <w:rFonts w:hint="eastAsia" w:ascii="仿宋_GB2312" w:hAnsi="仿宋_GB2312" w:eastAsia="仿宋_GB2312" w:cs="仿宋_GB2312"/>
          <w:color w:val="auto"/>
          <w:spacing w:val="0"/>
          <w:kern w:val="0"/>
          <w:sz w:val="32"/>
          <w:szCs w:val="32"/>
        </w:rPr>
        <w:t>，</w:t>
      </w:r>
      <w:r>
        <w:rPr>
          <w:rFonts w:hint="eastAsia" w:ascii="仿宋_GB2312" w:eastAsia="仿宋_GB2312" w:cs="仿宋_GB2312"/>
          <w:color w:val="auto"/>
          <w:spacing w:val="0"/>
          <w:kern w:val="0"/>
          <w:sz w:val="32"/>
          <w:szCs w:val="32"/>
        </w:rPr>
        <w:t>投资</w:t>
      </w:r>
      <w:r>
        <w:rPr>
          <w:rFonts w:hint="default" w:ascii="Times New Roman" w:hAnsi="Times New Roman" w:eastAsia="仿宋_GB2312" w:cs="Times New Roman"/>
          <w:color w:val="auto"/>
          <w:spacing w:val="0"/>
          <w:kern w:val="0"/>
          <w:sz w:val="32"/>
          <w:szCs w:val="32"/>
          <w:lang w:val="en-US" w:eastAsia="zh-CN"/>
        </w:rPr>
        <w:t>780</w:t>
      </w:r>
      <w:r>
        <w:rPr>
          <w:rFonts w:hint="eastAsia" w:ascii="仿宋_GB2312" w:eastAsia="仿宋_GB2312" w:cs="仿宋_GB2312"/>
          <w:color w:val="auto"/>
          <w:spacing w:val="0"/>
          <w:kern w:val="0"/>
          <w:sz w:val="32"/>
          <w:szCs w:val="32"/>
        </w:rPr>
        <w:t>万元实施给</w:t>
      </w:r>
      <w:r>
        <w:rPr>
          <w:rFonts w:hint="eastAsia" w:ascii="仿宋_GB2312" w:eastAsia="仿宋_GB2312" w:cs="仿宋_GB2312"/>
          <w:color w:val="auto"/>
          <w:spacing w:val="0"/>
          <w:kern w:val="0"/>
          <w:sz w:val="32"/>
          <w:szCs w:val="32"/>
          <w:lang w:val="en-US" w:eastAsia="zh-CN"/>
        </w:rPr>
        <w:t>排水</w:t>
      </w:r>
      <w:r>
        <w:rPr>
          <w:rFonts w:hint="eastAsia" w:ascii="仿宋_GB2312" w:eastAsia="仿宋_GB2312" w:cs="仿宋_GB2312"/>
          <w:color w:val="auto"/>
          <w:spacing w:val="0"/>
          <w:kern w:val="0"/>
          <w:sz w:val="32"/>
          <w:szCs w:val="32"/>
        </w:rPr>
        <w:t>配套设施建设、</w:t>
      </w:r>
      <w:r>
        <w:rPr>
          <w:rFonts w:hint="eastAsia" w:ascii="仿宋_GB2312" w:hAnsi="仿宋_GB2312" w:eastAsia="仿宋_GB2312" w:cs="仿宋_GB2312"/>
          <w:color w:val="auto"/>
          <w:spacing w:val="0"/>
          <w:kern w:val="0"/>
          <w:sz w:val="32"/>
          <w:szCs w:val="32"/>
        </w:rPr>
        <w:t>房屋拆除平整</w:t>
      </w:r>
      <w:r>
        <w:rPr>
          <w:rFonts w:hint="eastAsia" w:ascii="仿宋_GB2312" w:eastAsia="仿宋_GB2312" w:cs="仿宋_GB2312"/>
          <w:color w:val="auto"/>
          <w:spacing w:val="0"/>
          <w:kern w:val="0"/>
          <w:sz w:val="32"/>
          <w:szCs w:val="32"/>
        </w:rPr>
        <w:t>等项目工程</w:t>
      </w:r>
      <w:r>
        <w:rPr>
          <w:rFonts w:hint="eastAsia" w:ascii="仿宋_GB2312" w:eastAsia="仿宋_GB2312" w:cs="仿宋_GB2312"/>
          <w:color w:val="auto"/>
          <w:spacing w:val="0"/>
          <w:kern w:val="0"/>
          <w:sz w:val="32"/>
          <w:szCs w:val="32"/>
          <w:lang w:eastAsia="zh-CN"/>
        </w:rPr>
        <w:t>，</w:t>
      </w:r>
      <w:r>
        <w:rPr>
          <w:rFonts w:hint="eastAsia" w:ascii="仿宋_GB2312" w:eastAsia="仿宋_GB2312" w:cs="仿宋_GB2312"/>
          <w:spacing w:val="0"/>
          <w:kern w:val="0"/>
          <w:sz w:val="32"/>
          <w:szCs w:val="32"/>
        </w:rPr>
        <w:t>投资</w:t>
      </w:r>
      <w:r>
        <w:rPr>
          <w:rFonts w:hint="default" w:ascii="Times New Roman" w:hAnsi="Times New Roman" w:eastAsia="仿宋_GB2312" w:cs="Times New Roman"/>
          <w:spacing w:val="0"/>
          <w:kern w:val="0"/>
          <w:sz w:val="32"/>
          <w:szCs w:val="32"/>
          <w:lang w:val="en-US" w:eastAsia="zh-CN"/>
        </w:rPr>
        <w:t>1042</w:t>
      </w:r>
      <w:r>
        <w:rPr>
          <w:rFonts w:hint="eastAsia" w:ascii="仿宋_GB2312" w:eastAsia="仿宋_GB2312" w:cs="仿宋_GB2312"/>
          <w:spacing w:val="0"/>
          <w:kern w:val="0"/>
          <w:sz w:val="32"/>
          <w:szCs w:val="32"/>
        </w:rPr>
        <w:t>余万元建设养殖点</w:t>
      </w:r>
      <w:r>
        <w:rPr>
          <w:rFonts w:hint="default" w:ascii="Times New Roman" w:hAnsi="Times New Roman" w:eastAsia="仿宋_GB2312" w:cs="Times New Roman"/>
          <w:spacing w:val="0"/>
          <w:kern w:val="0"/>
          <w:sz w:val="32"/>
          <w:szCs w:val="32"/>
        </w:rPr>
        <w:t>1</w:t>
      </w:r>
      <w:r>
        <w:rPr>
          <w:rFonts w:hint="eastAsia" w:ascii="仿宋_GB2312" w:eastAsia="仿宋_GB2312" w:cs="仿宋_GB2312"/>
          <w:spacing w:val="0"/>
          <w:kern w:val="0"/>
          <w:sz w:val="32"/>
          <w:szCs w:val="32"/>
        </w:rPr>
        <w:t>处，精饲料间</w:t>
      </w:r>
      <w:r>
        <w:rPr>
          <w:rFonts w:hint="eastAsia" w:ascii="Times New Roman" w:hAnsi="Times New Roman" w:eastAsia="仿宋_GB2312" w:cs="Times New Roman"/>
          <w:spacing w:val="0"/>
          <w:kern w:val="0"/>
          <w:sz w:val="32"/>
          <w:szCs w:val="32"/>
          <w:lang w:val="en-US" w:eastAsia="zh-CN"/>
        </w:rPr>
        <w:t>92</w:t>
      </w:r>
      <w:r>
        <w:rPr>
          <w:rFonts w:hint="eastAsia" w:ascii="仿宋_GB2312" w:eastAsia="仿宋_GB2312" w:cs="仿宋_GB2312"/>
          <w:spacing w:val="0"/>
          <w:kern w:val="0"/>
          <w:sz w:val="32"/>
          <w:szCs w:val="32"/>
        </w:rPr>
        <w:t>套。</w:t>
      </w:r>
      <w:r>
        <w:rPr>
          <w:rFonts w:hint="eastAsia" w:ascii="仿宋_GB2312" w:hAnsi="仿宋_GB2312" w:eastAsia="仿宋_GB2312" w:cs="仿宋_GB2312"/>
          <w:spacing w:val="0"/>
          <w:kern w:val="0"/>
          <w:sz w:val="32"/>
          <w:szCs w:val="32"/>
        </w:rPr>
        <w:t>投资</w:t>
      </w:r>
      <w:r>
        <w:rPr>
          <w:rFonts w:hint="default" w:ascii="Times New Roman" w:hAnsi="Times New Roman" w:eastAsia="仿宋_GB2312" w:cs="Times New Roman"/>
          <w:spacing w:val="0"/>
          <w:kern w:val="0"/>
          <w:sz w:val="32"/>
          <w:szCs w:val="32"/>
        </w:rPr>
        <w:t>1085</w:t>
      </w:r>
      <w:r>
        <w:rPr>
          <w:rFonts w:hint="eastAsia" w:ascii="仿宋_GB2312" w:hAnsi="仿宋_GB2312" w:eastAsia="仿宋_GB2312" w:cs="仿宋_GB2312"/>
          <w:spacing w:val="0"/>
          <w:kern w:val="0"/>
          <w:sz w:val="32"/>
          <w:szCs w:val="32"/>
        </w:rPr>
        <w:t>.</w:t>
      </w:r>
      <w:r>
        <w:rPr>
          <w:rFonts w:hint="default" w:ascii="Times New Roman" w:hAnsi="Times New Roman" w:eastAsia="仿宋_GB2312" w:cs="Times New Roman"/>
          <w:spacing w:val="0"/>
          <w:kern w:val="0"/>
          <w:sz w:val="32"/>
          <w:szCs w:val="32"/>
        </w:rPr>
        <w:t>9</w:t>
      </w:r>
      <w:r>
        <w:rPr>
          <w:rFonts w:hint="eastAsia" w:ascii="仿宋_GB2312" w:hAnsi="仿宋_GB2312" w:eastAsia="仿宋_GB2312" w:cs="仿宋_GB2312"/>
          <w:spacing w:val="0"/>
          <w:kern w:val="0"/>
          <w:sz w:val="32"/>
          <w:szCs w:val="32"/>
        </w:rPr>
        <w:t>万元实施榆木庄民宿度假区（二期）建设项目，</w:t>
      </w:r>
      <w:r>
        <w:rPr>
          <w:rFonts w:hint="default" w:ascii="Times New Roman" w:hAnsi="Times New Roman" w:eastAsia="仿宋_GB2312" w:cs="Times New Roman"/>
          <w:spacing w:val="0"/>
          <w:kern w:val="0"/>
          <w:sz w:val="32"/>
          <w:szCs w:val="32"/>
        </w:rPr>
        <w:t>6</w:t>
      </w:r>
      <w:r>
        <w:rPr>
          <w:rFonts w:hint="eastAsia" w:ascii="仿宋_GB2312" w:hAnsi="仿宋_GB2312" w:eastAsia="仿宋_GB2312" w:cs="仿宋_GB2312"/>
          <w:spacing w:val="0"/>
          <w:kern w:val="0"/>
          <w:sz w:val="32"/>
          <w:szCs w:val="32"/>
        </w:rPr>
        <w:t>栋民宿主体及景观水系、游步道等已建成。投资</w:t>
      </w:r>
      <w:r>
        <w:rPr>
          <w:rFonts w:hint="default" w:ascii="Times New Roman" w:hAnsi="Times New Roman" w:eastAsia="仿宋_GB2312" w:cs="Times New Roman"/>
          <w:spacing w:val="0"/>
          <w:kern w:val="0"/>
          <w:sz w:val="32"/>
          <w:szCs w:val="32"/>
        </w:rPr>
        <w:t>670</w:t>
      </w:r>
      <w:r>
        <w:rPr>
          <w:rFonts w:hint="eastAsia" w:ascii="仿宋_GB2312" w:hAnsi="仿宋_GB2312" w:eastAsia="仿宋_GB2312" w:cs="仿宋_GB2312"/>
          <w:spacing w:val="0"/>
          <w:kern w:val="0"/>
          <w:sz w:val="32"/>
          <w:szCs w:val="32"/>
        </w:rPr>
        <w:t>万元实施康乐大酒店改造提升工程，对原有冰沟酒店进行全面改造升级。</w:t>
      </w:r>
    </w:p>
    <w:p w14:paraId="692C409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outlineLvl w:val="9"/>
        <w:rPr>
          <w:rFonts w:hint="default" w:ascii="仿宋_GB2312" w:hAnsi="仿宋_GB2312" w:eastAsia="仿宋_GB2312" w:cs="仿宋_GB2312"/>
          <w:spacing w:val="0"/>
          <w:kern w:val="0"/>
          <w:sz w:val="32"/>
          <w:szCs w:val="32"/>
          <w:lang w:val="en-US"/>
        </w:rPr>
      </w:pPr>
      <w:r>
        <w:rPr>
          <w:rFonts w:hint="eastAsia" w:ascii="楷体_GB2312" w:hAnsi="楷体_GB2312" w:eastAsia="楷体_GB2312" w:cs="楷体_GB2312"/>
          <w:b/>
          <w:bCs/>
          <w:spacing w:val="0"/>
          <w:kern w:val="0"/>
          <w:sz w:val="32"/>
          <w:szCs w:val="32"/>
        </w:rPr>
        <w:t>二是</w:t>
      </w:r>
      <w:r>
        <w:rPr>
          <w:rFonts w:hint="eastAsia" w:ascii="楷体_GB2312" w:hAnsi="楷体_GB2312" w:eastAsia="楷体_GB2312" w:cs="楷体_GB2312"/>
          <w:b/>
          <w:bCs/>
          <w:spacing w:val="0"/>
          <w:kern w:val="0"/>
          <w:sz w:val="32"/>
          <w:szCs w:val="32"/>
          <w:lang w:eastAsia="zh-CN"/>
        </w:rPr>
        <w:t>基础短板补齐加强</w:t>
      </w:r>
      <w:r>
        <w:rPr>
          <w:rFonts w:hint="eastAsia" w:ascii="楷体_GB2312" w:hAnsi="楷体_GB2312" w:eastAsia="楷体_GB2312" w:cs="楷体_GB2312"/>
          <w:b/>
          <w:bCs/>
          <w:spacing w:val="0"/>
          <w:kern w:val="0"/>
          <w:sz w:val="32"/>
          <w:szCs w:val="32"/>
        </w:rPr>
        <w:t>。</w:t>
      </w:r>
      <w:r>
        <w:rPr>
          <w:rFonts w:hint="eastAsia" w:ascii="仿宋_GB2312" w:hAnsi="仿宋_GB2312" w:eastAsia="仿宋_GB2312" w:cs="仿宋_GB2312"/>
          <w:spacing w:val="0"/>
          <w:kern w:val="0"/>
          <w:sz w:val="32"/>
          <w:szCs w:val="32"/>
        </w:rPr>
        <w:t>投资</w:t>
      </w:r>
      <w:r>
        <w:rPr>
          <w:rFonts w:hint="default" w:ascii="Times New Roman" w:hAnsi="Times New Roman" w:eastAsia="仿宋_GB2312" w:cs="Times New Roman"/>
          <w:spacing w:val="0"/>
          <w:kern w:val="0"/>
          <w:sz w:val="32"/>
          <w:szCs w:val="32"/>
          <w:lang w:val="en-US" w:eastAsia="zh-CN"/>
        </w:rPr>
        <w:t>286</w:t>
      </w:r>
      <w:r>
        <w:rPr>
          <w:rFonts w:hint="eastAsia" w:ascii="仿宋_GB2312" w:hAnsi="仿宋_GB2312" w:eastAsia="仿宋_GB2312" w:cs="仿宋_GB2312"/>
          <w:spacing w:val="0"/>
          <w:kern w:val="0"/>
          <w:sz w:val="32"/>
          <w:szCs w:val="32"/>
        </w:rPr>
        <w:t>万元对红石窝</w:t>
      </w:r>
      <w:r>
        <w:rPr>
          <w:rFonts w:hint="eastAsia" w:ascii="仿宋_GB2312" w:hAnsi="仿宋_GB2312" w:eastAsia="仿宋_GB2312" w:cs="仿宋_GB2312"/>
          <w:spacing w:val="0"/>
          <w:kern w:val="0"/>
          <w:sz w:val="32"/>
          <w:szCs w:val="32"/>
          <w:lang w:val="en-US" w:eastAsia="zh-CN"/>
        </w:rPr>
        <w:t>村</w:t>
      </w:r>
      <w:r>
        <w:rPr>
          <w:rFonts w:hint="eastAsia" w:ascii="仿宋_GB2312" w:hAnsi="仿宋_GB2312" w:eastAsia="仿宋_GB2312" w:cs="仿宋_GB2312"/>
          <w:spacing w:val="0"/>
          <w:kern w:val="0"/>
          <w:sz w:val="32"/>
          <w:szCs w:val="32"/>
        </w:rPr>
        <w:t>、大草滩</w:t>
      </w:r>
      <w:r>
        <w:rPr>
          <w:rFonts w:hint="eastAsia" w:ascii="仿宋_GB2312" w:hAnsi="仿宋_GB2312" w:eastAsia="仿宋_GB2312" w:cs="仿宋_GB2312"/>
          <w:spacing w:val="0"/>
          <w:kern w:val="0"/>
          <w:sz w:val="32"/>
          <w:szCs w:val="32"/>
          <w:lang w:val="en-US" w:eastAsia="zh-CN"/>
        </w:rPr>
        <w:t>村</w:t>
      </w:r>
      <w:r>
        <w:rPr>
          <w:rFonts w:hint="eastAsia" w:ascii="仿宋_GB2312" w:hAnsi="仿宋_GB2312" w:eastAsia="仿宋_GB2312" w:cs="仿宋_GB2312"/>
          <w:spacing w:val="0"/>
          <w:kern w:val="0"/>
          <w:sz w:val="32"/>
          <w:szCs w:val="32"/>
        </w:rPr>
        <w:t>、赛鼎</w:t>
      </w:r>
      <w:r>
        <w:rPr>
          <w:rFonts w:hint="eastAsia" w:ascii="仿宋_GB2312" w:hAnsi="仿宋_GB2312" w:eastAsia="仿宋_GB2312" w:cs="仿宋_GB2312"/>
          <w:spacing w:val="0"/>
          <w:kern w:val="0"/>
          <w:sz w:val="32"/>
          <w:szCs w:val="32"/>
          <w:lang w:val="en-US" w:eastAsia="zh-CN"/>
        </w:rPr>
        <w:t>村</w:t>
      </w:r>
      <w:r>
        <w:rPr>
          <w:rFonts w:hint="eastAsia" w:ascii="仿宋_GB2312" w:hAnsi="仿宋_GB2312" w:eastAsia="仿宋_GB2312" w:cs="仿宋_GB2312"/>
          <w:spacing w:val="0"/>
          <w:kern w:val="0"/>
          <w:sz w:val="32"/>
          <w:szCs w:val="32"/>
        </w:rPr>
        <w:t>等裕固风情走廊沿线村进行村道硬化、房屋改造和环境整治。</w:t>
      </w:r>
      <w:r>
        <w:rPr>
          <w:rFonts w:hint="eastAsia" w:ascii="仿宋_GB2312" w:hAnsi="仿宋_GB2312" w:eastAsia="仿宋_GB2312" w:cs="仿宋_GB2312"/>
          <w:spacing w:val="0"/>
          <w:kern w:val="0"/>
          <w:sz w:val="32"/>
          <w:szCs w:val="28"/>
        </w:rPr>
        <w:t>投资</w:t>
      </w:r>
      <w:r>
        <w:rPr>
          <w:rFonts w:hint="default" w:ascii="Times New Roman" w:hAnsi="Times New Roman" w:eastAsia="仿宋_GB2312" w:cs="Times New Roman"/>
          <w:spacing w:val="0"/>
          <w:kern w:val="0"/>
          <w:sz w:val="32"/>
          <w:szCs w:val="28"/>
        </w:rPr>
        <w:t>53</w:t>
      </w:r>
      <w:r>
        <w:rPr>
          <w:rFonts w:hint="eastAsia" w:ascii="仿宋_GB2312" w:hAnsi="仿宋_GB2312" w:eastAsia="仿宋_GB2312" w:cs="仿宋_GB2312"/>
          <w:spacing w:val="0"/>
          <w:kern w:val="0"/>
          <w:sz w:val="32"/>
          <w:szCs w:val="28"/>
        </w:rPr>
        <w:t>万元架设新能源充电桩</w:t>
      </w:r>
      <w:r>
        <w:rPr>
          <w:rFonts w:hint="default" w:ascii="Times New Roman" w:hAnsi="Times New Roman" w:eastAsia="仿宋_GB2312" w:cs="Times New Roman"/>
          <w:spacing w:val="0"/>
          <w:kern w:val="0"/>
          <w:sz w:val="32"/>
          <w:szCs w:val="28"/>
        </w:rPr>
        <w:t>10</w:t>
      </w:r>
      <w:r>
        <w:rPr>
          <w:rFonts w:hint="eastAsia" w:ascii="仿宋_GB2312" w:hAnsi="仿宋_GB2312" w:eastAsia="仿宋_GB2312" w:cs="仿宋_GB2312"/>
          <w:spacing w:val="0"/>
          <w:kern w:val="0"/>
          <w:sz w:val="32"/>
          <w:szCs w:val="28"/>
        </w:rPr>
        <w:t>座，</w:t>
      </w:r>
      <w:r>
        <w:rPr>
          <w:rFonts w:hint="eastAsia" w:ascii="仿宋_GB2312" w:hAnsi="仿宋_GB2312" w:eastAsia="仿宋_GB2312" w:cs="仿宋_GB2312"/>
          <w:spacing w:val="0"/>
          <w:kern w:val="0"/>
          <w:sz w:val="32"/>
          <w:szCs w:val="32"/>
        </w:rPr>
        <w:t>有效解决榆木庄村集体收入来源单一和外来游客充电难问题。</w:t>
      </w:r>
      <w:r>
        <w:rPr>
          <w:rFonts w:hint="eastAsia" w:ascii="仿宋_GB2312" w:hAnsi="仿宋_GB2312" w:eastAsia="仿宋_GB2312" w:cs="仿宋_GB2312"/>
          <w:spacing w:val="0"/>
          <w:kern w:val="0"/>
          <w:sz w:val="32"/>
          <w:szCs w:val="32"/>
          <w:lang w:val="en-US" w:eastAsia="zh-CN"/>
        </w:rPr>
        <w:t>投资</w:t>
      </w:r>
      <w:r>
        <w:rPr>
          <w:rFonts w:hint="default" w:ascii="Times New Roman" w:hAnsi="Times New Roman" w:eastAsia="仿宋_GB2312" w:cs="Times New Roman"/>
          <w:spacing w:val="0"/>
          <w:kern w:val="0"/>
          <w:sz w:val="32"/>
          <w:szCs w:val="32"/>
          <w:lang w:val="en-US" w:eastAsia="zh-CN"/>
        </w:rPr>
        <w:t>514</w:t>
      </w:r>
      <w:r>
        <w:rPr>
          <w:rFonts w:hint="eastAsia" w:ascii="仿宋_GB2312" w:hAnsi="仿宋_GB2312" w:eastAsia="仿宋_GB2312" w:cs="仿宋_GB2312"/>
          <w:spacing w:val="0"/>
          <w:kern w:val="0"/>
          <w:sz w:val="32"/>
          <w:szCs w:val="32"/>
          <w:lang w:val="en-US" w:eastAsia="zh-CN"/>
        </w:rPr>
        <w:t>万元对杨哥村道路、桥梁进行建设维修，切实解决牧业群众通行难问题。</w:t>
      </w:r>
    </w:p>
    <w:p w14:paraId="05C0859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outlineLvl w:val="9"/>
        <w:rPr>
          <w:rFonts w:hint="eastAsia" w:ascii="仿宋_GB2312" w:hAnsi="宋体" w:eastAsia="仿宋_GB2312"/>
          <w:color w:val="0000FF"/>
          <w:spacing w:val="0"/>
          <w:kern w:val="0"/>
          <w:sz w:val="32"/>
          <w:szCs w:val="32"/>
          <w:lang w:val="en-US" w:eastAsia="zh-CN"/>
        </w:rPr>
      </w:pPr>
      <w:r>
        <w:rPr>
          <w:rFonts w:hint="eastAsia" w:ascii="楷体_GB2312" w:hAnsi="楷体_GB2312" w:eastAsia="楷体_GB2312" w:cs="楷体_GB2312"/>
          <w:b/>
          <w:bCs/>
          <w:spacing w:val="0"/>
          <w:kern w:val="0"/>
          <w:sz w:val="32"/>
          <w:szCs w:val="32"/>
        </w:rPr>
        <w:t>三是民生</w:t>
      </w:r>
      <w:r>
        <w:rPr>
          <w:rFonts w:hint="eastAsia" w:ascii="楷体_GB2312" w:hAnsi="楷体_GB2312" w:eastAsia="楷体_GB2312" w:cs="楷体_GB2312"/>
          <w:b/>
          <w:bCs/>
          <w:spacing w:val="0"/>
          <w:kern w:val="0"/>
          <w:sz w:val="32"/>
          <w:szCs w:val="32"/>
          <w:lang w:val="en-US" w:eastAsia="zh-CN"/>
        </w:rPr>
        <w:t>工程落实落地</w:t>
      </w:r>
      <w:r>
        <w:rPr>
          <w:rFonts w:hint="eastAsia" w:ascii="楷体_GB2312" w:hAnsi="楷体_GB2312" w:eastAsia="楷体_GB2312" w:cs="楷体_GB2312"/>
          <w:b/>
          <w:bCs/>
          <w:spacing w:val="0"/>
          <w:kern w:val="0"/>
          <w:sz w:val="32"/>
          <w:szCs w:val="32"/>
        </w:rPr>
        <w:t>。</w:t>
      </w:r>
      <w:r>
        <w:rPr>
          <w:rFonts w:hint="eastAsia" w:ascii="仿宋_GB2312" w:hAnsi="仿宋_GB2312" w:eastAsia="仿宋_GB2312" w:cs="仿宋_GB2312"/>
          <w:spacing w:val="0"/>
          <w:kern w:val="0"/>
          <w:sz w:val="32"/>
          <w:szCs w:val="32"/>
        </w:rPr>
        <w:t>投资</w:t>
      </w:r>
      <w:r>
        <w:rPr>
          <w:rFonts w:hint="default" w:ascii="Times New Roman" w:hAnsi="Times New Roman" w:eastAsia="仿宋_GB2312" w:cs="Times New Roman"/>
          <w:spacing w:val="0"/>
          <w:kern w:val="0"/>
          <w:sz w:val="32"/>
          <w:szCs w:val="32"/>
        </w:rPr>
        <w:t>454</w:t>
      </w:r>
      <w:r>
        <w:rPr>
          <w:rFonts w:hint="eastAsia"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eastAsia="zh-CN"/>
        </w:rPr>
        <w:t>进一步</w:t>
      </w:r>
      <w:r>
        <w:rPr>
          <w:rFonts w:hint="eastAsia" w:ascii="仿宋_GB2312" w:hAnsi="仿宋_GB2312" w:eastAsia="仿宋_GB2312" w:cs="仿宋_GB2312"/>
          <w:spacing w:val="0"/>
          <w:kern w:val="0"/>
          <w:sz w:val="32"/>
          <w:szCs w:val="32"/>
        </w:rPr>
        <w:t>改造提升</w:t>
      </w:r>
      <w:r>
        <w:rPr>
          <w:rFonts w:hint="eastAsia" w:ascii="仿宋_GB2312" w:hAnsi="仿宋_GB2312" w:eastAsia="仿宋_GB2312" w:cs="仿宋_GB2312"/>
          <w:color w:val="auto"/>
          <w:spacing w:val="0"/>
          <w:kern w:val="0"/>
          <w:sz w:val="32"/>
          <w:szCs w:val="32"/>
          <w:lang w:val="en-US" w:eastAsia="zh-CN"/>
        </w:rPr>
        <w:t>康隆社区、墩台子小区、裕康小区</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spacing w:val="0"/>
          <w:kern w:val="0"/>
          <w:sz w:val="32"/>
          <w:szCs w:val="32"/>
        </w:rPr>
        <w:t>学校、幼儿园</w:t>
      </w:r>
      <w:r>
        <w:rPr>
          <w:rFonts w:hint="eastAsia" w:ascii="仿宋_GB2312" w:hAnsi="仿宋_GB2312" w:eastAsia="仿宋_GB2312" w:cs="仿宋_GB2312"/>
          <w:spacing w:val="0"/>
          <w:kern w:val="0"/>
          <w:sz w:val="32"/>
          <w:szCs w:val="32"/>
          <w:lang w:val="en-US" w:eastAsia="zh-CN"/>
        </w:rPr>
        <w:t>道路地坪、</w:t>
      </w:r>
      <w:r>
        <w:rPr>
          <w:rFonts w:hint="eastAsia" w:ascii="仿宋_GB2312" w:hAnsi="仿宋_GB2312" w:eastAsia="仿宋_GB2312" w:cs="仿宋_GB2312"/>
          <w:spacing w:val="0"/>
          <w:kern w:val="0"/>
          <w:sz w:val="32"/>
          <w:szCs w:val="32"/>
        </w:rPr>
        <w:t>供暖、供排水主管网</w:t>
      </w:r>
      <w:r>
        <w:rPr>
          <w:rFonts w:hint="eastAsia" w:ascii="仿宋_GB2312" w:hAnsi="仿宋_GB2312" w:eastAsia="仿宋_GB2312" w:cs="仿宋_GB2312"/>
          <w:spacing w:val="0"/>
          <w:kern w:val="0"/>
          <w:sz w:val="32"/>
          <w:szCs w:val="32"/>
          <w:lang w:val="en-US" w:eastAsia="zh-CN"/>
        </w:rPr>
        <w:t>及</w:t>
      </w:r>
      <w:r>
        <w:rPr>
          <w:rFonts w:hint="eastAsia" w:ascii="仿宋_GB2312" w:hAnsi="仿宋_GB2312" w:eastAsia="仿宋_GB2312" w:cs="仿宋_GB2312"/>
          <w:spacing w:val="0"/>
          <w:kern w:val="0"/>
          <w:sz w:val="32"/>
          <w:szCs w:val="32"/>
        </w:rPr>
        <w:t>配套基础设施。投资</w:t>
      </w:r>
      <w:r>
        <w:rPr>
          <w:rFonts w:hint="default" w:ascii="Times New Roman" w:hAnsi="Times New Roman" w:eastAsia="仿宋_GB2312" w:cs="Times New Roman"/>
          <w:spacing w:val="0"/>
          <w:kern w:val="0"/>
          <w:sz w:val="32"/>
          <w:szCs w:val="32"/>
          <w:lang w:val="en-US" w:eastAsia="zh-CN"/>
        </w:rPr>
        <w:t>210</w:t>
      </w:r>
      <w:r>
        <w:rPr>
          <w:rFonts w:hint="eastAsia" w:ascii="仿宋_GB2312" w:hAnsi="仿宋_GB2312" w:eastAsia="仿宋_GB2312" w:cs="仿宋_GB2312"/>
          <w:spacing w:val="0"/>
          <w:kern w:val="0"/>
          <w:sz w:val="32"/>
          <w:szCs w:val="32"/>
        </w:rPr>
        <w:t>余万元</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实施</w:t>
      </w:r>
      <w:r>
        <w:rPr>
          <w:rFonts w:hint="eastAsia" w:ascii="仿宋_GB2312" w:eastAsia="仿宋_GB2312" w:cs="仿宋_GB2312"/>
          <w:spacing w:val="0"/>
          <w:kern w:val="0"/>
          <w:sz w:val="32"/>
          <w:szCs w:val="32"/>
        </w:rPr>
        <w:t>墩台子村学农科普实践基地建设</w:t>
      </w:r>
      <w:r>
        <w:rPr>
          <w:rFonts w:hint="eastAsia" w:ascii="仿宋_GB2312" w:eastAsia="仿宋_GB2312" w:cs="仿宋_GB2312"/>
          <w:spacing w:val="0"/>
          <w:kern w:val="0"/>
          <w:sz w:val="32"/>
          <w:szCs w:val="32"/>
          <w:lang w:val="en-US" w:eastAsia="zh-CN"/>
        </w:rPr>
        <w:t>项目</w:t>
      </w:r>
      <w:r>
        <w:rPr>
          <w:rFonts w:hint="eastAsia" w:ascii="仿宋_GB2312" w:eastAsia="仿宋_GB2312" w:cs="仿宋_GB2312"/>
          <w:spacing w:val="0"/>
          <w:kern w:val="0"/>
          <w:sz w:val="32"/>
          <w:szCs w:val="32"/>
        </w:rPr>
        <w:t>，</w:t>
      </w:r>
      <w:r>
        <w:rPr>
          <w:rFonts w:hint="eastAsia" w:ascii="仿宋_GB2312" w:eastAsia="仿宋_GB2312" w:cs="仿宋_GB2312"/>
          <w:spacing w:val="0"/>
          <w:kern w:val="0"/>
          <w:sz w:val="32"/>
          <w:szCs w:val="32"/>
          <w:lang w:val="en-US" w:eastAsia="zh-CN"/>
        </w:rPr>
        <w:t>开展</w:t>
      </w:r>
      <w:r>
        <w:rPr>
          <w:rFonts w:hint="eastAsia" w:ascii="仿宋_GB2312" w:hAnsi="仿宋_GB2312" w:eastAsia="仿宋_GB2312" w:cs="仿宋_GB2312"/>
          <w:spacing w:val="0"/>
          <w:kern w:val="0"/>
          <w:sz w:val="32"/>
          <w:szCs w:val="32"/>
        </w:rPr>
        <w:t>红石窝村、巴音村、杨哥村、上游村、桦树湾村、康丰村饮水及管道维修</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蓄水池建设</w:t>
      </w:r>
      <w:r>
        <w:rPr>
          <w:rFonts w:hint="eastAsia" w:ascii="仿宋_GB2312" w:hAnsi="仿宋_GB2312" w:eastAsia="仿宋_GB2312" w:cs="仿宋_GB2312"/>
          <w:spacing w:val="0"/>
          <w:kern w:val="0"/>
          <w:sz w:val="32"/>
          <w:szCs w:val="32"/>
        </w:rPr>
        <w:t>等工程</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修建调蓄池及配套设施</w:t>
      </w:r>
      <w:r>
        <w:rPr>
          <w:rFonts w:hint="default" w:ascii="Times New Roman" w:hAnsi="Times New Roman" w:eastAsia="仿宋_GB2312" w:cs="Times New Roman"/>
          <w:spacing w:val="0"/>
          <w:kern w:val="0"/>
          <w:sz w:val="32"/>
          <w:szCs w:val="32"/>
        </w:rPr>
        <w:t>5</w:t>
      </w:r>
      <w:r>
        <w:rPr>
          <w:rFonts w:hint="eastAsia" w:ascii="仿宋_GB2312" w:hAnsi="仿宋_GB2312" w:eastAsia="仿宋_GB2312" w:cs="仿宋_GB2312"/>
          <w:spacing w:val="0"/>
          <w:kern w:val="0"/>
          <w:sz w:val="32"/>
          <w:szCs w:val="32"/>
        </w:rPr>
        <w:t>座，储</w:t>
      </w:r>
      <w:r>
        <w:rPr>
          <w:rFonts w:hint="eastAsia" w:ascii="仿宋_GB2312" w:hAnsi="仿宋_GB2312" w:eastAsia="仿宋_GB2312" w:cs="仿宋_GB2312"/>
          <w:spacing w:val="0"/>
          <w:kern w:val="0"/>
          <w:sz w:val="32"/>
          <w:szCs w:val="32"/>
          <w:lang w:val="en-US" w:eastAsia="zh-CN"/>
        </w:rPr>
        <w:t>水</w:t>
      </w:r>
      <w:r>
        <w:rPr>
          <w:rFonts w:hint="eastAsia" w:ascii="仿宋_GB2312" w:hAnsi="仿宋_GB2312" w:eastAsia="仿宋_GB2312" w:cs="仿宋_GB2312"/>
          <w:spacing w:val="0"/>
          <w:kern w:val="0"/>
          <w:sz w:val="32"/>
          <w:szCs w:val="32"/>
        </w:rPr>
        <w:t>量达</w:t>
      </w:r>
      <w:r>
        <w:rPr>
          <w:rFonts w:hint="default" w:ascii="Times New Roman" w:hAnsi="Times New Roman" w:eastAsia="仿宋_GB2312" w:cs="Times New Roman"/>
          <w:spacing w:val="0"/>
          <w:kern w:val="0"/>
          <w:sz w:val="32"/>
          <w:szCs w:val="32"/>
        </w:rPr>
        <w:t>820</w:t>
      </w:r>
      <w:r>
        <w:rPr>
          <w:rFonts w:hint="eastAsia" w:ascii="仿宋_GB2312" w:hAnsi="仿宋_GB2312" w:eastAsia="仿宋_GB2312" w:cs="仿宋_GB2312"/>
          <w:spacing w:val="0"/>
          <w:kern w:val="0"/>
          <w:sz w:val="32"/>
          <w:szCs w:val="32"/>
        </w:rPr>
        <w:t>立方米</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投资</w:t>
      </w:r>
      <w:r>
        <w:rPr>
          <w:rFonts w:hint="eastAsia" w:ascii="Times New Roman" w:hAnsi="Times New Roman" w:eastAsia="仿宋_GB2312" w:cs="Times New Roman"/>
          <w:spacing w:val="0"/>
          <w:kern w:val="0"/>
          <w:sz w:val="32"/>
          <w:szCs w:val="32"/>
          <w:lang w:val="en-US" w:eastAsia="zh-CN"/>
        </w:rPr>
        <w:t>124.6</w:t>
      </w:r>
      <w:r>
        <w:rPr>
          <w:rFonts w:hint="eastAsia" w:ascii="仿宋_GB2312" w:hAnsi="仿宋_GB2312" w:eastAsia="仿宋_GB2312" w:cs="仿宋_GB2312"/>
          <w:spacing w:val="0"/>
          <w:kern w:val="0"/>
          <w:sz w:val="32"/>
          <w:szCs w:val="32"/>
          <w:lang w:val="en-US" w:eastAsia="zh-CN"/>
        </w:rPr>
        <w:t>万元实施压底河、鲁布藏提水工程，安装水泵、建设管理房，铺设管道、电路等，</w:t>
      </w:r>
      <w:r>
        <w:rPr>
          <w:rFonts w:hint="eastAsia" w:ascii="仿宋_GB2312" w:hAnsi="仿宋_GB2312" w:eastAsia="仿宋_GB2312" w:cs="仿宋_GB2312"/>
          <w:color w:val="auto"/>
          <w:spacing w:val="0"/>
          <w:kern w:val="0"/>
          <w:sz w:val="32"/>
          <w:szCs w:val="32"/>
          <w:lang w:val="en-US" w:eastAsia="zh-CN"/>
        </w:rPr>
        <w:t>有效解决抗旱水源问题，</w:t>
      </w:r>
      <w:r>
        <w:rPr>
          <w:rFonts w:hint="eastAsia" w:ascii="仿宋_GB2312" w:hAnsi="仿宋_GB2312" w:eastAsia="仿宋_GB2312" w:cs="仿宋_GB2312"/>
          <w:spacing w:val="0"/>
          <w:kern w:val="0"/>
          <w:sz w:val="32"/>
          <w:szCs w:val="32"/>
          <w:lang w:val="en-US" w:eastAsia="zh-CN"/>
        </w:rPr>
        <w:t>增强了抵抗旱灾的韧性。</w:t>
      </w:r>
    </w:p>
    <w:p w14:paraId="6CF8E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outlineLvl w:val="9"/>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五、兜底线、固成果，民生福祉更加普惠</w:t>
      </w:r>
    </w:p>
    <w:p w14:paraId="0B881D1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坚持以提升民生温度推动经济社会高质量发展，</w:t>
      </w:r>
      <w:r>
        <w:rPr>
          <w:rFonts w:hint="eastAsia" w:ascii="仿宋_GB2312" w:hAnsi="仿宋_GB2312" w:eastAsia="仿宋_GB2312" w:cs="仿宋_GB2312"/>
          <w:spacing w:val="0"/>
          <w:kern w:val="0"/>
          <w:sz w:val="32"/>
          <w:szCs w:val="32"/>
        </w:rPr>
        <w:t>把实现好、维护好、发展好</w:t>
      </w:r>
      <w:r>
        <w:rPr>
          <w:rFonts w:hint="eastAsia" w:ascii="仿宋_GB2312" w:hAnsi="仿宋_GB2312" w:eastAsia="仿宋_GB2312" w:cs="仿宋_GB2312"/>
          <w:spacing w:val="0"/>
          <w:kern w:val="0"/>
          <w:sz w:val="32"/>
          <w:szCs w:val="32"/>
          <w:lang w:val="en-US" w:eastAsia="zh-CN"/>
        </w:rPr>
        <w:t>群众</w:t>
      </w:r>
      <w:r>
        <w:rPr>
          <w:rFonts w:hint="eastAsia" w:ascii="仿宋_GB2312" w:hAnsi="仿宋_GB2312" w:eastAsia="仿宋_GB2312" w:cs="仿宋_GB2312"/>
          <w:spacing w:val="0"/>
          <w:kern w:val="0"/>
          <w:sz w:val="32"/>
          <w:szCs w:val="32"/>
        </w:rPr>
        <w:t>根本利益作为出发点和落脚点，</w:t>
      </w:r>
      <w:r>
        <w:rPr>
          <w:rFonts w:hint="eastAsia" w:ascii="仿宋_GB2312" w:hAnsi="仿宋_GB2312" w:eastAsia="仿宋_GB2312" w:cs="仿宋_GB2312"/>
          <w:spacing w:val="0"/>
          <w:kern w:val="0"/>
          <w:sz w:val="32"/>
          <w:szCs w:val="32"/>
          <w:lang w:val="en-US" w:eastAsia="zh-CN"/>
        </w:rPr>
        <w:t>切实提高群众幸福感、获得感</w:t>
      </w:r>
      <w:r>
        <w:rPr>
          <w:rFonts w:hint="eastAsia" w:ascii="仿宋_GB2312" w:hAnsi="仿宋_GB2312" w:eastAsia="仿宋_GB2312" w:cs="仿宋_GB2312"/>
          <w:spacing w:val="0"/>
          <w:kern w:val="0"/>
          <w:sz w:val="32"/>
          <w:szCs w:val="32"/>
          <w:lang w:eastAsia="zh-CN"/>
        </w:rPr>
        <w:t>。</w:t>
      </w:r>
    </w:p>
    <w:p w14:paraId="45630EA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ascii="仿宋_GB2312" w:hAnsi="仿宋_GB2312" w:eastAsia="仿宋_GB2312" w:cs="仿宋_GB2312"/>
          <w:spacing w:val="0"/>
          <w:kern w:val="0"/>
          <w:sz w:val="32"/>
          <w:szCs w:val="32"/>
        </w:rPr>
      </w:pPr>
      <w:r>
        <w:rPr>
          <w:rFonts w:hint="eastAsia" w:ascii="楷体_GB2312" w:hAnsi="楷体_GB2312" w:eastAsia="楷体_GB2312" w:cs="楷体_GB2312"/>
          <w:b/>
          <w:bCs/>
          <w:color w:val="auto"/>
          <w:spacing w:val="0"/>
          <w:kern w:val="0"/>
          <w:sz w:val="32"/>
          <w:szCs w:val="32"/>
        </w:rPr>
        <w:t>一是</w:t>
      </w:r>
      <w:r>
        <w:rPr>
          <w:rFonts w:hint="eastAsia" w:ascii="楷体_GB2312" w:hAnsi="楷体_GB2312" w:eastAsia="楷体_GB2312" w:cs="楷体_GB2312"/>
          <w:b/>
          <w:bCs/>
          <w:color w:val="auto"/>
          <w:spacing w:val="0"/>
          <w:kern w:val="0"/>
          <w:sz w:val="32"/>
          <w:szCs w:val="32"/>
          <w:lang w:val="en-US" w:eastAsia="zh-CN"/>
        </w:rPr>
        <w:t>持续发力巩固脱贫攻坚成果</w:t>
      </w:r>
      <w:r>
        <w:rPr>
          <w:rFonts w:hint="eastAsia" w:ascii="楷体_GB2312" w:hAnsi="楷体_GB2312" w:eastAsia="楷体_GB2312" w:cs="楷体_GB2312"/>
          <w:b/>
          <w:bCs/>
          <w:color w:val="auto"/>
          <w:spacing w:val="0"/>
          <w:kern w:val="0"/>
          <w:sz w:val="32"/>
          <w:szCs w:val="32"/>
        </w:rPr>
        <w:t>。</w:t>
      </w:r>
      <w:r>
        <w:rPr>
          <w:rFonts w:hint="eastAsia" w:ascii="仿宋_GB2312" w:eastAsia="仿宋_GB2312"/>
          <w:spacing w:val="0"/>
          <w:kern w:val="0"/>
          <w:sz w:val="32"/>
          <w:szCs w:val="32"/>
        </w:rPr>
        <w:t>常抓不懈做好防返贫监测和“</w:t>
      </w:r>
      <w:r>
        <w:rPr>
          <w:rFonts w:hint="default" w:ascii="Times New Roman" w:hAnsi="Times New Roman" w:eastAsia="仿宋_GB2312" w:cs="Times New Roman"/>
          <w:spacing w:val="0"/>
          <w:kern w:val="0"/>
          <w:sz w:val="32"/>
          <w:szCs w:val="32"/>
        </w:rPr>
        <w:t>831</w:t>
      </w:r>
      <w:r>
        <w:rPr>
          <w:rFonts w:hint="eastAsia" w:ascii="仿宋_GB2312" w:eastAsia="仿宋_GB2312"/>
          <w:spacing w:val="0"/>
          <w:kern w:val="0"/>
          <w:sz w:val="32"/>
          <w:szCs w:val="32"/>
        </w:rPr>
        <w:t>”帮扶工作，强化网格化管理机制，</w:t>
      </w:r>
      <w:r>
        <w:rPr>
          <w:rFonts w:hint="eastAsia" w:ascii="仿宋_GB2312" w:hAnsi="楷体" w:eastAsia="仿宋_GB2312" w:cs="楷体"/>
          <w:spacing w:val="0"/>
          <w:kern w:val="0"/>
          <w:sz w:val="32"/>
          <w:szCs w:val="32"/>
        </w:rPr>
        <w:t>精准制定</w:t>
      </w:r>
      <w:r>
        <w:rPr>
          <w:rFonts w:hint="default" w:ascii="Times New Roman" w:hAnsi="Times New Roman" w:eastAsia="仿宋_GB2312" w:cs="Times New Roman"/>
          <w:spacing w:val="0"/>
          <w:kern w:val="0"/>
          <w:sz w:val="32"/>
          <w:szCs w:val="32"/>
        </w:rPr>
        <w:t>2023</w:t>
      </w:r>
      <w:r>
        <w:rPr>
          <w:rFonts w:hint="eastAsia" w:ascii="仿宋_GB2312" w:hAnsi="楷体" w:eastAsia="仿宋_GB2312" w:cs="楷体"/>
          <w:spacing w:val="0"/>
          <w:kern w:val="0"/>
          <w:sz w:val="32"/>
          <w:szCs w:val="32"/>
        </w:rPr>
        <w:t>年一户一策巩固提升计划，督促落实到村到户帮扶措施</w:t>
      </w:r>
      <w:r>
        <w:rPr>
          <w:rFonts w:hint="default" w:ascii="Times New Roman" w:hAnsi="Times New Roman" w:eastAsia="仿宋_GB2312" w:cs="Times New Roman"/>
          <w:spacing w:val="0"/>
          <w:kern w:val="0"/>
          <w:sz w:val="32"/>
          <w:szCs w:val="32"/>
        </w:rPr>
        <w:t>80</w:t>
      </w:r>
      <w:r>
        <w:rPr>
          <w:rFonts w:hint="eastAsia" w:ascii="仿宋_GB2312" w:hAnsi="楷体" w:eastAsia="仿宋_GB2312" w:cs="楷体"/>
          <w:spacing w:val="0"/>
          <w:kern w:val="0"/>
          <w:sz w:val="32"/>
          <w:szCs w:val="32"/>
        </w:rPr>
        <w:t>余项</w:t>
      </w:r>
      <w:r>
        <w:rPr>
          <w:rFonts w:hint="eastAsia" w:ascii="仿宋_GB2312" w:eastAsia="仿宋_GB2312"/>
          <w:spacing w:val="0"/>
          <w:kern w:val="0"/>
          <w:sz w:val="32"/>
          <w:szCs w:val="32"/>
        </w:rPr>
        <w:t>。</w:t>
      </w:r>
      <w:r>
        <w:rPr>
          <w:rFonts w:hint="eastAsia" w:hAnsi="仿宋_GB2312" w:eastAsia="仿宋_GB2312" w:cs="仿宋_GB2312"/>
          <w:spacing w:val="0"/>
          <w:kern w:val="0"/>
          <w:sz w:val="32"/>
          <w:szCs w:val="32"/>
        </w:rPr>
        <w:t>持续加大甘肃</w:t>
      </w:r>
      <w:r>
        <w:rPr>
          <w:rFonts w:hint="eastAsia" w:ascii="仿宋_GB2312" w:hAnsi="仿宋_GB2312" w:eastAsia="仿宋_GB2312" w:cs="仿宋_GB2312"/>
          <w:spacing w:val="0"/>
          <w:kern w:val="0"/>
          <w:sz w:val="32"/>
          <w:szCs w:val="32"/>
        </w:rPr>
        <w:t>“一键报贫”系统宣传力度</w:t>
      </w:r>
      <w:r>
        <w:rPr>
          <w:rFonts w:hint="eastAsia" w:ascii="仿宋_GB2312" w:hAnsi="仿宋_GB2312" w:eastAsia="仿宋_GB2312" w:cs="仿宋_GB2312"/>
          <w:spacing w:val="0"/>
          <w:kern w:val="0"/>
          <w:sz w:val="32"/>
          <w:szCs w:val="32"/>
          <w:lang w:eastAsia="zh-CN"/>
        </w:rPr>
        <w:t>，</w:t>
      </w:r>
      <w:r>
        <w:rPr>
          <w:rFonts w:hint="eastAsia" w:ascii="仿宋_GB2312" w:hAnsi="楷体" w:eastAsia="仿宋_GB2312" w:cs="楷体"/>
          <w:spacing w:val="0"/>
          <w:kern w:val="0"/>
          <w:sz w:val="32"/>
          <w:szCs w:val="32"/>
        </w:rPr>
        <w:t>全镇纳入“疑似风险库”“动态预警库”</w:t>
      </w:r>
      <w:r>
        <w:rPr>
          <w:rFonts w:hint="eastAsia" w:eastAsia="仿宋_GB2312" w:cs="Times New Roman"/>
          <w:spacing w:val="0"/>
          <w:kern w:val="0"/>
          <w:sz w:val="32"/>
          <w:szCs w:val="32"/>
          <w:lang w:val="en-US" w:eastAsia="zh-CN"/>
        </w:rPr>
        <w:t>390</w:t>
      </w:r>
      <w:r>
        <w:rPr>
          <w:rFonts w:hint="eastAsia" w:ascii="仿宋_GB2312" w:hAnsi="楷体" w:eastAsia="仿宋_GB2312" w:cs="楷体"/>
          <w:spacing w:val="0"/>
          <w:kern w:val="0"/>
          <w:sz w:val="32"/>
          <w:szCs w:val="32"/>
        </w:rPr>
        <w:t>户</w:t>
      </w:r>
      <w:r>
        <w:rPr>
          <w:rFonts w:hint="eastAsia" w:eastAsia="仿宋_GB2312" w:cs="Times New Roman"/>
          <w:spacing w:val="0"/>
          <w:kern w:val="0"/>
          <w:sz w:val="32"/>
          <w:szCs w:val="32"/>
          <w:lang w:val="en-US" w:eastAsia="zh-CN"/>
        </w:rPr>
        <w:t>819</w:t>
      </w:r>
      <w:r>
        <w:rPr>
          <w:rFonts w:hint="eastAsia" w:ascii="仿宋_GB2312" w:hAnsi="楷体" w:eastAsia="仿宋_GB2312" w:cs="楷体"/>
          <w:spacing w:val="0"/>
          <w:kern w:val="0"/>
          <w:sz w:val="32"/>
          <w:szCs w:val="32"/>
        </w:rPr>
        <w:t>人</w:t>
      </w:r>
      <w:r>
        <w:rPr>
          <w:rFonts w:hint="eastAsia" w:ascii="仿宋_GB2312" w:hAnsi="楷体" w:eastAsia="仿宋_GB2312" w:cs="楷体"/>
          <w:spacing w:val="0"/>
          <w:kern w:val="0"/>
          <w:sz w:val="32"/>
          <w:szCs w:val="32"/>
          <w:lang w:eastAsia="zh-CN"/>
        </w:rPr>
        <w:t>，</w:t>
      </w:r>
      <w:r>
        <w:rPr>
          <w:rFonts w:hint="eastAsia" w:ascii="仿宋_GB2312" w:hAnsi="楷体" w:eastAsia="仿宋_GB2312" w:cs="楷体"/>
          <w:spacing w:val="0"/>
          <w:kern w:val="0"/>
          <w:sz w:val="32"/>
          <w:szCs w:val="32"/>
          <w:lang w:val="en-US" w:eastAsia="zh-CN"/>
        </w:rPr>
        <w:t>走访核查“一键报贫”群众</w:t>
      </w:r>
      <w:r>
        <w:rPr>
          <w:rFonts w:hint="default" w:ascii="Times New Roman" w:hAnsi="Times New Roman" w:eastAsia="仿宋_GB2312" w:cs="Times New Roman"/>
          <w:spacing w:val="0"/>
          <w:kern w:val="0"/>
          <w:sz w:val="32"/>
          <w:szCs w:val="32"/>
          <w:lang w:val="en-US" w:eastAsia="zh-CN"/>
        </w:rPr>
        <w:t>23</w:t>
      </w:r>
      <w:r>
        <w:rPr>
          <w:rFonts w:hint="eastAsia" w:ascii="仿宋_GB2312" w:hAnsi="楷体" w:eastAsia="仿宋_GB2312" w:cs="楷体"/>
          <w:spacing w:val="0"/>
          <w:kern w:val="0"/>
          <w:sz w:val="32"/>
          <w:szCs w:val="32"/>
          <w:lang w:val="en-US" w:eastAsia="zh-CN"/>
        </w:rPr>
        <w:t>户</w:t>
      </w:r>
      <w:r>
        <w:rPr>
          <w:rFonts w:hint="eastAsia" w:ascii="仿宋_GB2312" w:hAnsi="仿宋_GB2312" w:eastAsia="仿宋_GB2312" w:cs="仿宋_GB2312"/>
          <w:spacing w:val="0"/>
          <w:kern w:val="0"/>
          <w:sz w:val="32"/>
          <w:szCs w:val="32"/>
        </w:rPr>
        <w:t>。</w:t>
      </w:r>
      <w:r>
        <w:rPr>
          <w:rFonts w:hint="eastAsia" w:ascii="仿宋_GB2312" w:eastAsia="仿宋_GB2312"/>
          <w:spacing w:val="0"/>
          <w:kern w:val="0"/>
          <w:sz w:val="32"/>
          <w:szCs w:val="32"/>
        </w:rPr>
        <w:t>常态化做好房屋隐患、饮水安全排查工作</w:t>
      </w:r>
      <w:r>
        <w:rPr>
          <w:rFonts w:hint="eastAsia" w:ascii="仿宋_GB2312" w:eastAsia="仿宋_GB2312"/>
          <w:spacing w:val="0"/>
          <w:kern w:val="0"/>
          <w:sz w:val="32"/>
          <w:szCs w:val="32"/>
          <w:lang w:eastAsia="zh-CN"/>
        </w:rPr>
        <w:t>，</w:t>
      </w:r>
      <w:r>
        <w:rPr>
          <w:rFonts w:hint="eastAsia" w:ascii="仿宋_GB2312" w:hAnsi="仿宋_GB2312" w:eastAsia="仿宋_GB2312" w:cs="仿宋_GB2312"/>
          <w:spacing w:val="0"/>
          <w:kern w:val="0"/>
          <w:sz w:val="32"/>
          <w:szCs w:val="32"/>
        </w:rPr>
        <w:t>扎实做好脱贫人口小额信贷和“富</w:t>
      </w:r>
      <w:r>
        <w:rPr>
          <w:rFonts w:hint="eastAsia" w:ascii="仿宋_GB2312" w:hAnsi="仿宋_GB2312" w:eastAsia="仿宋_GB2312" w:cs="仿宋_GB2312"/>
          <w:spacing w:val="0"/>
          <w:kern w:val="0"/>
          <w:sz w:val="32"/>
          <w:szCs w:val="32"/>
          <w:lang w:val="en-US" w:eastAsia="zh-CN"/>
        </w:rPr>
        <w:t>民</w:t>
      </w:r>
      <w:r>
        <w:rPr>
          <w:rFonts w:hint="eastAsia" w:ascii="仿宋_GB2312" w:hAnsi="仿宋_GB2312" w:eastAsia="仿宋_GB2312" w:cs="仿宋_GB2312"/>
          <w:spacing w:val="0"/>
          <w:kern w:val="0"/>
          <w:sz w:val="32"/>
          <w:szCs w:val="32"/>
        </w:rPr>
        <w:t>贷”工作</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bidi="ar-SA"/>
        </w:rPr>
        <w:t>着力加强乡村振兴示范村创建，成立工作专班，驻村开展隆丰村乡村建设工作，红石窝、榆木庄</w:t>
      </w:r>
      <w:r>
        <w:rPr>
          <w:rFonts w:hint="default" w:ascii="Times New Roman" w:hAnsi="Times New Roman" w:eastAsia="仿宋_GB2312" w:cs="Times New Roman"/>
          <w:color w:val="auto"/>
          <w:spacing w:val="0"/>
          <w:kern w:val="0"/>
          <w:sz w:val="32"/>
          <w:szCs w:val="32"/>
          <w:lang w:val="en-US" w:eastAsia="zh-CN" w:bidi="ar-SA"/>
        </w:rPr>
        <w:t>2</w:t>
      </w:r>
      <w:r>
        <w:rPr>
          <w:rFonts w:hint="eastAsia" w:ascii="仿宋_GB2312" w:hAnsi="仿宋_GB2312" w:eastAsia="仿宋_GB2312" w:cs="仿宋_GB2312"/>
          <w:color w:val="auto"/>
          <w:spacing w:val="0"/>
          <w:kern w:val="0"/>
          <w:sz w:val="32"/>
          <w:szCs w:val="32"/>
          <w:lang w:val="en-US" w:eastAsia="zh-CN" w:bidi="ar-SA"/>
        </w:rPr>
        <w:t>个国家级乡村振兴示范村</w:t>
      </w:r>
      <w:r>
        <w:rPr>
          <w:rFonts w:hint="eastAsia" w:ascii="仿宋_GB2312" w:eastAsia="仿宋_GB2312"/>
          <w:spacing w:val="0"/>
          <w:kern w:val="0"/>
          <w:sz w:val="32"/>
          <w:szCs w:val="32"/>
        </w:rPr>
        <w:t>完成当年创建任务</w:t>
      </w:r>
      <w:r>
        <w:rPr>
          <w:rFonts w:hint="eastAsia" w:ascii="仿宋_GB2312" w:hAnsi="仿宋_GB2312" w:eastAsia="仿宋_GB2312" w:cs="仿宋_GB2312"/>
          <w:color w:val="auto"/>
          <w:spacing w:val="0"/>
          <w:kern w:val="0"/>
          <w:sz w:val="32"/>
          <w:szCs w:val="32"/>
          <w:lang w:val="en-US" w:eastAsia="zh-CN" w:bidi="ar-SA"/>
        </w:rPr>
        <w:t>，</w:t>
      </w:r>
      <w:r>
        <w:rPr>
          <w:rFonts w:hint="default" w:ascii="Times New Roman" w:hAnsi="Times New Roman" w:eastAsia="仿宋_GB2312" w:cs="Times New Roman"/>
          <w:color w:val="auto"/>
          <w:spacing w:val="0"/>
          <w:kern w:val="0"/>
          <w:sz w:val="32"/>
          <w:szCs w:val="32"/>
          <w:lang w:val="en-US" w:eastAsia="zh-CN" w:bidi="ar-SA"/>
        </w:rPr>
        <w:t>4</w:t>
      </w:r>
      <w:r>
        <w:rPr>
          <w:rFonts w:hint="eastAsia" w:ascii="仿宋_GB2312" w:hAnsi="仿宋_GB2312" w:eastAsia="仿宋_GB2312" w:cs="仿宋_GB2312"/>
          <w:color w:val="auto"/>
          <w:spacing w:val="0"/>
          <w:kern w:val="0"/>
          <w:sz w:val="32"/>
          <w:szCs w:val="32"/>
          <w:lang w:val="en-US" w:eastAsia="zh-CN" w:bidi="ar-SA"/>
        </w:rPr>
        <w:t>个</w:t>
      </w:r>
      <w:r>
        <w:rPr>
          <w:rFonts w:hint="eastAsia" w:ascii="仿宋_GB2312" w:eastAsia="仿宋_GB2312"/>
          <w:spacing w:val="0"/>
          <w:kern w:val="0"/>
          <w:sz w:val="32"/>
          <w:szCs w:val="32"/>
        </w:rPr>
        <w:t>市级</w:t>
      </w:r>
      <w:r>
        <w:rPr>
          <w:rFonts w:hint="eastAsia" w:ascii="仿宋_GB2312" w:eastAsia="仿宋_GB2312"/>
          <w:spacing w:val="0"/>
          <w:kern w:val="0"/>
          <w:sz w:val="32"/>
          <w:szCs w:val="32"/>
          <w:lang w:val="en-US" w:eastAsia="zh-CN"/>
        </w:rPr>
        <w:t>乡村建设</w:t>
      </w:r>
      <w:r>
        <w:rPr>
          <w:rFonts w:hint="eastAsia" w:ascii="仿宋_GB2312" w:eastAsia="仿宋_GB2312"/>
          <w:spacing w:val="0"/>
          <w:kern w:val="0"/>
          <w:sz w:val="32"/>
          <w:szCs w:val="32"/>
        </w:rPr>
        <w:t>示范村</w:t>
      </w:r>
      <w:r>
        <w:rPr>
          <w:rFonts w:hint="eastAsia" w:ascii="仿宋_GB2312" w:eastAsia="仿宋_GB2312"/>
          <w:spacing w:val="0"/>
          <w:kern w:val="0"/>
          <w:sz w:val="32"/>
          <w:szCs w:val="32"/>
          <w:lang w:val="en-US" w:eastAsia="zh-CN"/>
        </w:rPr>
        <w:t>已成功创建，进一步</w:t>
      </w:r>
      <w:r>
        <w:rPr>
          <w:rFonts w:hint="eastAsia" w:ascii="仿宋_GB2312" w:hAnsi="仿宋_GB2312" w:eastAsia="仿宋_GB2312" w:cs="仿宋_GB2312"/>
          <w:color w:val="auto"/>
          <w:spacing w:val="0"/>
          <w:kern w:val="0"/>
          <w:sz w:val="32"/>
          <w:szCs w:val="32"/>
          <w:lang w:val="en-US" w:eastAsia="zh-CN" w:bidi="ar-SA"/>
        </w:rPr>
        <w:t>实现巩固拓展脱贫攻坚成果同乡村振兴有效衔接。</w:t>
      </w:r>
    </w:p>
    <w:p w14:paraId="6871BE3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bCs/>
          <w:color w:val="auto"/>
          <w:spacing w:val="0"/>
          <w:kern w:val="0"/>
          <w:sz w:val="32"/>
          <w:szCs w:val="32"/>
        </w:rPr>
        <w:t>二是</w:t>
      </w:r>
      <w:r>
        <w:rPr>
          <w:rFonts w:hint="eastAsia" w:ascii="楷体_GB2312" w:hAnsi="楷体_GB2312" w:eastAsia="楷体_GB2312" w:cs="楷体_GB2312"/>
          <w:b/>
          <w:bCs/>
          <w:color w:val="auto"/>
          <w:spacing w:val="0"/>
          <w:kern w:val="0"/>
          <w:sz w:val="32"/>
          <w:szCs w:val="32"/>
          <w:lang w:eastAsia="zh-CN"/>
        </w:rPr>
        <w:t>民生事业健康发展</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spacing w:val="0"/>
          <w:kern w:val="0"/>
          <w:sz w:val="32"/>
          <w:szCs w:val="32"/>
        </w:rPr>
        <w:t>扎实开展“结对帮扶·爱心肃南”工程，</w:t>
      </w:r>
      <w:r>
        <w:rPr>
          <w:rFonts w:hint="eastAsia" w:ascii="仿宋_GB2312" w:hAnsi="仿宋_GB2312" w:eastAsia="仿宋_GB2312" w:cs="仿宋_GB2312"/>
          <w:spacing w:val="0"/>
          <w:kern w:val="0"/>
          <w:sz w:val="32"/>
          <w:szCs w:val="32"/>
          <w:shd w:val="clear" w:color="auto" w:fill="FFFFFF"/>
        </w:rPr>
        <w:t>推动市县镇三级</w:t>
      </w:r>
      <w:r>
        <w:rPr>
          <w:rFonts w:hint="default" w:ascii="Times New Roman" w:hAnsi="Times New Roman" w:eastAsia="仿宋_GB2312" w:cs="Times New Roman"/>
          <w:spacing w:val="0"/>
          <w:kern w:val="0"/>
          <w:sz w:val="32"/>
          <w:szCs w:val="32"/>
          <w:shd w:val="clear" w:color="auto" w:fill="FFFFFF"/>
          <w:lang w:val="en-US" w:eastAsia="zh-CN"/>
        </w:rPr>
        <w:t>49</w:t>
      </w:r>
      <w:r>
        <w:rPr>
          <w:rFonts w:hint="eastAsia" w:ascii="仿宋_GB2312" w:hAnsi="仿宋_GB2312" w:eastAsia="仿宋_GB2312" w:cs="仿宋_GB2312"/>
          <w:spacing w:val="0"/>
          <w:kern w:val="0"/>
          <w:sz w:val="32"/>
          <w:szCs w:val="32"/>
          <w:shd w:val="clear" w:color="auto" w:fill="FFFFFF"/>
        </w:rPr>
        <w:t>名干部与</w:t>
      </w:r>
      <w:r>
        <w:rPr>
          <w:rFonts w:hint="default" w:ascii="Times New Roman" w:hAnsi="Times New Roman" w:eastAsia="仿宋_GB2312" w:cs="Times New Roman"/>
          <w:spacing w:val="0"/>
          <w:kern w:val="0"/>
          <w:sz w:val="32"/>
          <w:szCs w:val="32"/>
          <w:shd w:val="clear" w:color="auto" w:fill="FFFFFF"/>
        </w:rPr>
        <w:t>38</w:t>
      </w:r>
      <w:r>
        <w:rPr>
          <w:rFonts w:hint="eastAsia" w:ascii="仿宋_GB2312" w:hAnsi="仿宋_GB2312" w:eastAsia="仿宋_GB2312" w:cs="仿宋_GB2312"/>
          <w:spacing w:val="0"/>
          <w:kern w:val="0"/>
          <w:sz w:val="32"/>
          <w:szCs w:val="32"/>
          <w:shd w:val="clear" w:color="auto" w:fill="FFFFFF"/>
        </w:rPr>
        <w:t>名困难重度残疾人、</w:t>
      </w:r>
      <w:r>
        <w:rPr>
          <w:rFonts w:hint="default" w:ascii="Times New Roman" w:hAnsi="Times New Roman" w:eastAsia="仿宋_GB2312" w:cs="Times New Roman"/>
          <w:spacing w:val="0"/>
          <w:kern w:val="0"/>
          <w:sz w:val="32"/>
          <w:szCs w:val="32"/>
          <w:shd w:val="clear" w:color="auto" w:fill="FFFFFF"/>
        </w:rPr>
        <w:t>12</w:t>
      </w:r>
      <w:r>
        <w:rPr>
          <w:rFonts w:hint="eastAsia" w:ascii="仿宋_GB2312" w:hAnsi="仿宋_GB2312" w:eastAsia="仿宋_GB2312" w:cs="仿宋_GB2312"/>
          <w:spacing w:val="0"/>
          <w:kern w:val="0"/>
          <w:sz w:val="32"/>
          <w:szCs w:val="32"/>
          <w:shd w:val="clear" w:color="auto" w:fill="FFFFFF"/>
        </w:rPr>
        <w:t>名特困供养人员进行结对</w:t>
      </w:r>
      <w:r>
        <w:rPr>
          <w:rFonts w:hint="eastAsia" w:ascii="仿宋_GB2312" w:hAnsi="仿宋_GB2312" w:eastAsia="仿宋_GB2312" w:cs="仿宋_GB2312"/>
          <w:spacing w:val="0"/>
          <w:kern w:val="0"/>
          <w:sz w:val="32"/>
          <w:szCs w:val="32"/>
          <w:shd w:val="clear" w:color="auto" w:fill="FFFFFF"/>
          <w:lang w:eastAsia="zh-CN"/>
        </w:rPr>
        <w:t>。</w:t>
      </w:r>
      <w:r>
        <w:rPr>
          <w:rFonts w:hint="eastAsia" w:ascii="仿宋_GB2312" w:hAnsi="仿宋_GB2312" w:eastAsia="仿宋_GB2312" w:cs="仿宋_GB2312"/>
          <w:spacing w:val="0"/>
          <w:kern w:val="0"/>
          <w:sz w:val="32"/>
          <w:szCs w:val="32"/>
        </w:rPr>
        <w:t>为</w:t>
      </w:r>
      <w:r>
        <w:rPr>
          <w:rFonts w:hint="default" w:ascii="Times New Roman" w:hAnsi="Times New Roman" w:eastAsia="仿宋_GB2312" w:cs="Times New Roman"/>
          <w:spacing w:val="0"/>
          <w:kern w:val="0"/>
          <w:sz w:val="32"/>
          <w:szCs w:val="32"/>
          <w:lang w:val="en-US" w:eastAsia="zh-CN"/>
        </w:rPr>
        <w:t>6</w:t>
      </w:r>
      <w:r>
        <w:rPr>
          <w:rFonts w:hint="default" w:ascii="Times New Roman" w:hAnsi="Times New Roman" w:eastAsia="仿宋_GB2312" w:cs="Times New Roman"/>
          <w:spacing w:val="0"/>
          <w:kern w:val="0"/>
          <w:sz w:val="32"/>
          <w:szCs w:val="32"/>
        </w:rPr>
        <w:t>02</w:t>
      </w:r>
      <w:r>
        <w:rPr>
          <w:rFonts w:hint="eastAsia" w:ascii="仿宋_GB2312" w:hAnsi="仿宋_GB2312" w:eastAsia="仿宋_GB2312" w:cs="仿宋_GB2312"/>
          <w:spacing w:val="0"/>
          <w:kern w:val="0"/>
          <w:sz w:val="32"/>
          <w:szCs w:val="32"/>
        </w:rPr>
        <w:t>户困难家庭发放</w:t>
      </w:r>
      <w:r>
        <w:rPr>
          <w:rFonts w:hint="eastAsia" w:ascii="仿宋_GB2312" w:hAnsi="仿宋_GB2312" w:eastAsia="仿宋_GB2312" w:cs="仿宋_GB2312"/>
          <w:spacing w:val="0"/>
          <w:kern w:val="0"/>
          <w:sz w:val="32"/>
          <w:szCs w:val="32"/>
          <w:shd w:val="clear" w:color="auto" w:fill="FFFFFF"/>
        </w:rPr>
        <w:t>爱心公益棉被和冲锋衣，累计发放各类慰问物资</w:t>
      </w:r>
      <w:r>
        <w:rPr>
          <w:rFonts w:hint="default" w:ascii="Times New Roman" w:hAnsi="Times New Roman" w:eastAsia="仿宋_GB2312" w:cs="Times New Roman"/>
          <w:spacing w:val="0"/>
          <w:kern w:val="0"/>
          <w:sz w:val="32"/>
          <w:szCs w:val="32"/>
          <w:shd w:val="clear" w:color="auto" w:fill="FFFFFF"/>
          <w:lang w:val="en-US" w:eastAsia="zh-CN"/>
        </w:rPr>
        <w:t>8</w:t>
      </w:r>
      <w:r>
        <w:rPr>
          <w:rFonts w:hint="default" w:ascii="Times New Roman" w:hAnsi="Times New Roman" w:eastAsia="仿宋_GB2312" w:cs="Times New Roman"/>
          <w:spacing w:val="0"/>
          <w:kern w:val="0"/>
          <w:sz w:val="32"/>
          <w:szCs w:val="32"/>
          <w:shd w:val="clear" w:color="auto" w:fill="FFFFFF"/>
        </w:rPr>
        <w:t>09</w:t>
      </w:r>
      <w:r>
        <w:rPr>
          <w:rFonts w:hint="eastAsia" w:ascii="仿宋_GB2312" w:hAnsi="仿宋_GB2312" w:eastAsia="仿宋_GB2312" w:cs="仿宋_GB2312"/>
          <w:spacing w:val="0"/>
          <w:kern w:val="0"/>
          <w:sz w:val="32"/>
          <w:szCs w:val="32"/>
          <w:shd w:val="clear" w:color="auto" w:fill="FFFFFF"/>
        </w:rPr>
        <w:t>人次。</w:t>
      </w:r>
      <w:r>
        <w:rPr>
          <w:rFonts w:hint="eastAsia" w:ascii="仿宋_GB2312" w:hAnsi="仿宋_GB2312" w:eastAsia="仿宋_GB2312"/>
          <w:color w:val="auto"/>
          <w:spacing w:val="0"/>
          <w:kern w:val="0"/>
          <w:sz w:val="32"/>
        </w:rPr>
        <w:t>发放</w:t>
      </w:r>
      <w:r>
        <w:rPr>
          <w:rFonts w:hint="eastAsia" w:ascii="仿宋_GB2312" w:hAnsi="仿宋_GB2312" w:eastAsia="仿宋_GB2312"/>
          <w:color w:val="auto"/>
          <w:spacing w:val="0"/>
          <w:kern w:val="0"/>
          <w:sz w:val="32"/>
          <w:lang w:val="en-US" w:eastAsia="zh-CN"/>
        </w:rPr>
        <w:t>城乡</w:t>
      </w:r>
      <w:r>
        <w:rPr>
          <w:rFonts w:hint="eastAsia" w:ascii="仿宋_GB2312" w:hAnsi="仿宋_GB2312" w:eastAsia="仿宋_GB2312"/>
          <w:color w:val="auto"/>
          <w:spacing w:val="0"/>
          <w:kern w:val="0"/>
          <w:sz w:val="32"/>
        </w:rPr>
        <w:t>低保资金</w:t>
      </w:r>
      <w:r>
        <w:rPr>
          <w:rFonts w:hint="eastAsia" w:ascii="仿宋_GB2312" w:hAnsi="仿宋_GB2312" w:eastAsia="仿宋_GB2312"/>
          <w:color w:val="auto"/>
          <w:spacing w:val="0"/>
          <w:kern w:val="0"/>
          <w:sz w:val="32"/>
          <w:lang w:eastAsia="zh-CN"/>
        </w:rPr>
        <w:t>、</w:t>
      </w:r>
      <w:r>
        <w:rPr>
          <w:rFonts w:hint="eastAsia" w:ascii="仿宋_GB2312" w:hAnsi="仿宋_GB2312" w:eastAsia="仿宋_GB2312"/>
          <w:color w:val="auto"/>
          <w:spacing w:val="0"/>
          <w:kern w:val="0"/>
          <w:sz w:val="32"/>
          <w:lang w:val="en-US" w:eastAsia="zh-CN"/>
        </w:rPr>
        <w:t>特困生活补助、残疾人两项补贴、</w:t>
      </w:r>
      <w:r>
        <w:rPr>
          <w:rFonts w:hint="eastAsia" w:ascii="仿宋_GB2312" w:hAnsi="仿宋_GB2312" w:eastAsia="仿宋_GB2312" w:cs="仿宋_GB2312"/>
          <w:spacing w:val="0"/>
          <w:kern w:val="0"/>
          <w:sz w:val="32"/>
        </w:rPr>
        <w:t>临时救助资金</w:t>
      </w:r>
      <w:r>
        <w:rPr>
          <w:rFonts w:hint="eastAsia" w:ascii="仿宋_GB2312" w:hAnsi="仿宋_GB2312" w:eastAsia="仿宋_GB2312" w:cs="仿宋_GB2312"/>
          <w:spacing w:val="0"/>
          <w:kern w:val="0"/>
          <w:sz w:val="32"/>
          <w:lang w:eastAsia="zh-CN"/>
        </w:rPr>
        <w:t>、</w:t>
      </w:r>
      <w:r>
        <w:rPr>
          <w:rFonts w:hint="eastAsia" w:ascii="仿宋_GB2312" w:hAnsi="仿宋_GB2312" w:eastAsia="仿宋_GB2312" w:cs="仿宋_GB2312"/>
          <w:color w:val="auto"/>
          <w:spacing w:val="0"/>
          <w:kern w:val="0"/>
          <w:sz w:val="32"/>
          <w:szCs w:val="32"/>
        </w:rPr>
        <w:t>计划生育家庭</w:t>
      </w:r>
      <w:r>
        <w:rPr>
          <w:rFonts w:hint="eastAsia" w:ascii="仿宋_GB2312" w:hAnsi="仿宋_GB2312" w:eastAsia="仿宋_GB2312" w:cs="仿宋_GB2312"/>
          <w:color w:val="auto"/>
          <w:spacing w:val="0"/>
          <w:kern w:val="0"/>
          <w:sz w:val="32"/>
          <w:szCs w:val="32"/>
          <w:lang w:eastAsia="zh-CN"/>
        </w:rPr>
        <w:t>惠民</w:t>
      </w:r>
      <w:r>
        <w:rPr>
          <w:rFonts w:hint="eastAsia" w:ascii="仿宋_GB2312" w:hAnsi="仿宋_GB2312" w:eastAsia="仿宋_GB2312" w:cs="仿宋_GB2312"/>
          <w:color w:val="auto"/>
          <w:spacing w:val="0"/>
          <w:kern w:val="0"/>
          <w:sz w:val="32"/>
          <w:szCs w:val="32"/>
        </w:rPr>
        <w:t>补助资金</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医疗救助</w:t>
      </w:r>
      <w:r>
        <w:rPr>
          <w:rFonts w:hint="eastAsia" w:ascii="仿宋_GB2312" w:hAnsi="仿宋_GB2312" w:eastAsia="仿宋_GB2312"/>
          <w:color w:val="auto"/>
          <w:spacing w:val="0"/>
          <w:kern w:val="0"/>
          <w:sz w:val="32"/>
          <w:lang w:val="en-US" w:eastAsia="zh-CN"/>
        </w:rPr>
        <w:t>等</w:t>
      </w:r>
      <w:r>
        <w:rPr>
          <w:rFonts w:hint="eastAsia" w:eastAsia="仿宋_GB2312" w:cs="Times New Roman"/>
          <w:color w:val="auto"/>
          <w:spacing w:val="0"/>
          <w:kern w:val="0"/>
          <w:sz w:val="32"/>
          <w:lang w:val="en-US" w:eastAsia="zh-CN"/>
        </w:rPr>
        <w:t>389.528</w:t>
      </w:r>
      <w:r>
        <w:rPr>
          <w:rFonts w:hint="eastAsia" w:ascii="仿宋_GB2312" w:hAnsi="仿宋_GB2312" w:eastAsia="仿宋_GB2312"/>
          <w:color w:val="auto"/>
          <w:spacing w:val="0"/>
          <w:kern w:val="0"/>
          <w:sz w:val="32"/>
        </w:rPr>
        <w:t>万元</w:t>
      </w:r>
      <w:r>
        <w:rPr>
          <w:rFonts w:hint="eastAsia" w:ascii="仿宋_GB2312" w:hAnsi="仿宋_GB2312" w:eastAsia="仿宋_GB2312" w:cs="仿宋_GB2312"/>
          <w:color w:val="auto"/>
          <w:spacing w:val="0"/>
          <w:kern w:val="0"/>
          <w:sz w:val="32"/>
          <w:lang w:eastAsia="zh-CN"/>
        </w:rPr>
        <w:t>。</w:t>
      </w:r>
      <w:r>
        <w:rPr>
          <w:rFonts w:hint="eastAsia" w:ascii="仿宋_GB2312" w:hAnsi="仿宋_GB2312" w:eastAsia="仿宋_GB2312"/>
          <w:color w:val="auto"/>
          <w:spacing w:val="0"/>
          <w:kern w:val="0"/>
          <w:sz w:val="32"/>
          <w:lang w:val="en-US" w:eastAsia="zh-CN"/>
        </w:rPr>
        <w:t>为困难群众发放采暖用电补贴</w:t>
      </w:r>
      <w:r>
        <w:rPr>
          <w:rFonts w:hint="eastAsia" w:eastAsia="仿宋_GB2312" w:cs="Times New Roman"/>
          <w:color w:val="auto"/>
          <w:spacing w:val="0"/>
          <w:kern w:val="0"/>
          <w:sz w:val="32"/>
          <w:lang w:val="en-US" w:eastAsia="zh-CN"/>
        </w:rPr>
        <w:t>4</w:t>
      </w:r>
      <w:r>
        <w:rPr>
          <w:rFonts w:hint="eastAsia" w:ascii="仿宋_GB2312" w:hAnsi="仿宋_GB2312" w:eastAsia="仿宋_GB2312"/>
          <w:color w:val="auto"/>
          <w:spacing w:val="0"/>
          <w:kern w:val="0"/>
          <w:sz w:val="32"/>
          <w:lang w:val="en-US" w:eastAsia="zh-CN"/>
        </w:rPr>
        <w:t>万元，</w:t>
      </w:r>
      <w:r>
        <w:rPr>
          <w:rFonts w:hint="eastAsia" w:ascii="仿宋_GB2312" w:hAnsi="仿宋_GB2312" w:eastAsia="仿宋_GB2312" w:cs="仿宋_GB2312"/>
          <w:spacing w:val="0"/>
          <w:kern w:val="0"/>
          <w:sz w:val="32"/>
          <w:szCs w:val="32"/>
          <w:lang w:val="en-US" w:eastAsia="zh-CN"/>
        </w:rPr>
        <w:t>为</w:t>
      </w:r>
      <w:r>
        <w:rPr>
          <w:rFonts w:hint="default" w:ascii="Times New Roman" w:hAnsi="Times New Roman" w:eastAsia="仿宋_GB2312" w:cs="Times New Roman"/>
          <w:spacing w:val="0"/>
          <w:kern w:val="0"/>
          <w:sz w:val="32"/>
          <w:szCs w:val="32"/>
          <w:lang w:val="en-US" w:eastAsia="zh-CN"/>
        </w:rPr>
        <w:t>7</w:t>
      </w:r>
      <w:r>
        <w:rPr>
          <w:rFonts w:hint="eastAsia" w:ascii="仿宋_GB2312" w:hAnsi="仿宋_GB2312" w:eastAsia="仿宋_GB2312" w:cs="仿宋_GB2312"/>
          <w:spacing w:val="0"/>
          <w:kern w:val="0"/>
          <w:sz w:val="32"/>
          <w:szCs w:val="32"/>
          <w:lang w:val="en-US" w:eastAsia="zh-CN"/>
        </w:rPr>
        <w:t>户困难重度残疾人家庭进行无障碍设施改造，配备</w:t>
      </w:r>
      <w:r>
        <w:rPr>
          <w:rFonts w:hint="default" w:ascii="Times New Roman" w:hAnsi="Times New Roman" w:eastAsia="仿宋_GB2312" w:cs="Times New Roman"/>
          <w:spacing w:val="0"/>
          <w:kern w:val="0"/>
          <w:sz w:val="32"/>
          <w:szCs w:val="32"/>
          <w:lang w:val="en-US" w:eastAsia="zh-CN"/>
        </w:rPr>
        <w:t>43</w:t>
      </w:r>
      <w:r>
        <w:rPr>
          <w:rFonts w:hint="eastAsia" w:ascii="仿宋_GB2312" w:hAnsi="仿宋_GB2312" w:eastAsia="仿宋_GB2312" w:cs="仿宋_GB2312"/>
          <w:spacing w:val="0"/>
          <w:kern w:val="0"/>
          <w:sz w:val="32"/>
          <w:szCs w:val="32"/>
          <w:lang w:val="en-US" w:eastAsia="zh-CN"/>
        </w:rPr>
        <w:t>件助残器具，成立残疾人辅助器具便民服务站</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bCs/>
          <w:spacing w:val="0"/>
          <w:kern w:val="0"/>
          <w:sz w:val="32"/>
          <w:szCs w:val="32"/>
        </w:rPr>
        <w:t>落实好各级促进就业政策措施，</w:t>
      </w:r>
      <w:r>
        <w:rPr>
          <w:rFonts w:hint="eastAsia" w:ascii="仿宋_GB2312" w:hAnsi="仿宋_GB2312" w:eastAsia="仿宋_GB2312" w:cs="仿宋_GB2312"/>
          <w:color w:val="auto"/>
          <w:spacing w:val="0"/>
          <w:sz w:val="32"/>
          <w:szCs w:val="32"/>
          <w:lang w:val="en-US" w:eastAsia="zh-CN"/>
        </w:rPr>
        <w:t>完成电焊、养殖等职业技能培训</w:t>
      </w:r>
      <w:r>
        <w:rPr>
          <w:rFonts w:hint="default" w:ascii="Times New Roman" w:hAnsi="Times New Roman" w:eastAsia="仿宋_GB2312" w:cs="Times New Roman"/>
          <w:color w:val="000000"/>
          <w:spacing w:val="0"/>
          <w:sz w:val="32"/>
          <w:szCs w:val="32"/>
          <w:lang w:val="en-US" w:eastAsia="zh-CN"/>
        </w:rPr>
        <w:t>3</w:t>
      </w:r>
      <w:r>
        <w:rPr>
          <w:rFonts w:hint="eastAsia" w:ascii="仿宋_GB2312" w:hAnsi="仿宋_GB2312" w:eastAsia="仿宋_GB2312" w:cs="仿宋_GB2312"/>
          <w:color w:val="000000"/>
          <w:spacing w:val="0"/>
          <w:sz w:val="32"/>
          <w:szCs w:val="32"/>
          <w:lang w:val="en-US" w:eastAsia="zh-CN"/>
        </w:rPr>
        <w:t>期</w:t>
      </w:r>
      <w:r>
        <w:rPr>
          <w:rFonts w:hint="default" w:ascii="Times New Roman" w:hAnsi="Times New Roman" w:eastAsia="仿宋_GB2312" w:cs="Times New Roman"/>
          <w:color w:val="000000"/>
          <w:spacing w:val="0"/>
          <w:sz w:val="32"/>
          <w:szCs w:val="32"/>
          <w:lang w:val="en-US" w:eastAsia="zh-CN"/>
        </w:rPr>
        <w:t>1</w:t>
      </w:r>
      <w:r>
        <w:rPr>
          <w:rFonts w:hint="eastAsia" w:ascii="Times New Roman" w:hAnsi="Times New Roman" w:eastAsia="仿宋_GB2312" w:cs="Times New Roman"/>
          <w:color w:val="000000"/>
          <w:spacing w:val="0"/>
          <w:sz w:val="32"/>
          <w:szCs w:val="32"/>
          <w:lang w:val="en-US" w:eastAsia="zh-CN"/>
        </w:rPr>
        <w:t>8</w:t>
      </w:r>
      <w:r>
        <w:rPr>
          <w:rFonts w:hint="default" w:ascii="Times New Roman" w:hAnsi="Times New Roman" w:eastAsia="仿宋_GB2312" w:cs="Times New Roman"/>
          <w:color w:val="000000"/>
          <w:spacing w:val="0"/>
          <w:sz w:val="32"/>
          <w:szCs w:val="32"/>
          <w:lang w:val="en-US" w:eastAsia="zh-CN"/>
        </w:rPr>
        <w:t>0</w:t>
      </w:r>
      <w:r>
        <w:rPr>
          <w:rFonts w:hint="eastAsia" w:ascii="仿宋_GB2312" w:hAnsi="仿宋_GB2312" w:eastAsia="仿宋_GB2312" w:cs="仿宋_GB2312"/>
          <w:color w:val="000000"/>
          <w:spacing w:val="0"/>
          <w:sz w:val="32"/>
          <w:szCs w:val="32"/>
          <w:lang w:val="en-US" w:eastAsia="zh-CN"/>
        </w:rPr>
        <w:t>人（次），</w:t>
      </w:r>
      <w:r>
        <w:rPr>
          <w:rFonts w:hint="eastAsia" w:ascii="仿宋_GB2312" w:hAnsi="仿宋_GB2312" w:eastAsia="仿宋_GB2312" w:cs="仿宋_GB2312"/>
          <w:spacing w:val="0"/>
          <w:kern w:val="0"/>
          <w:sz w:val="32"/>
          <w:szCs w:val="32"/>
        </w:rPr>
        <w:t>新增就业</w:t>
      </w:r>
      <w:r>
        <w:rPr>
          <w:rFonts w:hint="default" w:ascii="Times New Roman" w:hAnsi="Times New Roman" w:eastAsia="仿宋_GB2312" w:cs="Times New Roman"/>
          <w:spacing w:val="0"/>
          <w:kern w:val="0"/>
          <w:sz w:val="32"/>
          <w:szCs w:val="32"/>
        </w:rPr>
        <w:t>40</w:t>
      </w:r>
      <w:r>
        <w:rPr>
          <w:rFonts w:hint="eastAsia" w:ascii="仿宋_GB2312" w:hAnsi="仿宋_GB2312" w:eastAsia="仿宋_GB2312" w:cs="仿宋_GB2312"/>
          <w:spacing w:val="0"/>
          <w:kern w:val="0"/>
          <w:sz w:val="32"/>
          <w:szCs w:val="32"/>
        </w:rPr>
        <w:t>人，输转富余劳动力</w:t>
      </w:r>
      <w:r>
        <w:rPr>
          <w:rFonts w:hint="default" w:ascii="Times New Roman" w:hAnsi="Times New Roman" w:eastAsia="仿宋_GB2312" w:cs="Times New Roman"/>
          <w:spacing w:val="0"/>
          <w:kern w:val="0"/>
          <w:sz w:val="32"/>
          <w:szCs w:val="32"/>
        </w:rPr>
        <w:t>307</w:t>
      </w:r>
      <w:r>
        <w:rPr>
          <w:rFonts w:hint="eastAsia"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lang w:eastAsia="zh-CN"/>
        </w:rPr>
        <w:t>，截至12月底</w:t>
      </w:r>
      <w:r>
        <w:rPr>
          <w:rFonts w:hint="eastAsia" w:ascii="仿宋_GB2312" w:hAnsi="仿宋_GB2312" w:eastAsia="仿宋_GB2312" w:cs="仿宋_GB2312"/>
          <w:spacing w:val="0"/>
          <w:kern w:val="0"/>
          <w:sz w:val="32"/>
          <w:szCs w:val="32"/>
        </w:rPr>
        <w:t>实现劳务收入</w:t>
      </w:r>
      <w:r>
        <w:rPr>
          <w:rFonts w:hint="default" w:ascii="Times New Roman" w:hAnsi="Times New Roman" w:eastAsia="仿宋_GB2312" w:cs="Times New Roman"/>
          <w:spacing w:val="0"/>
          <w:kern w:val="0"/>
          <w:sz w:val="32"/>
          <w:szCs w:val="32"/>
        </w:rPr>
        <w:t>1175</w:t>
      </w:r>
      <w:r>
        <w:rPr>
          <w:rFonts w:hint="eastAsia" w:ascii="仿宋_GB2312" w:hAnsi="仿宋_GB2312" w:eastAsia="仿宋_GB2312" w:cs="仿宋_GB2312"/>
          <w:spacing w:val="0"/>
          <w:kern w:val="0"/>
          <w:sz w:val="32"/>
          <w:szCs w:val="32"/>
        </w:rPr>
        <w:t>万元。完成</w:t>
      </w:r>
      <w:r>
        <w:rPr>
          <w:rFonts w:hint="default" w:ascii="Times New Roman" w:hAnsi="Times New Roman" w:eastAsia="仿宋_GB2312" w:cs="Times New Roman"/>
          <w:spacing w:val="0"/>
          <w:kern w:val="0"/>
          <w:sz w:val="32"/>
          <w:szCs w:val="32"/>
        </w:rPr>
        <w:t>200</w:t>
      </w:r>
      <w:r>
        <w:rPr>
          <w:rFonts w:hint="eastAsia" w:ascii="仿宋_GB2312" w:hAnsi="仿宋_GB2312" w:eastAsia="仿宋_GB2312" w:cs="仿宋_GB2312"/>
          <w:spacing w:val="0"/>
          <w:kern w:val="0"/>
          <w:sz w:val="32"/>
          <w:szCs w:val="32"/>
        </w:rPr>
        <w:t>余名农牧村适龄妇女“两癌”免费检查任务，为</w:t>
      </w:r>
      <w:r>
        <w:rPr>
          <w:rFonts w:hint="default" w:ascii="Times New Roman" w:hAnsi="Times New Roman" w:eastAsia="仿宋_GB2312" w:cs="Times New Roman"/>
          <w:spacing w:val="0"/>
          <w:kern w:val="0"/>
          <w:sz w:val="32"/>
          <w:szCs w:val="32"/>
        </w:rPr>
        <w:t>1</w:t>
      </w:r>
      <w:r>
        <w:rPr>
          <w:rFonts w:hint="eastAsia" w:ascii="仿宋_GB2312" w:hAnsi="仿宋_GB2312" w:eastAsia="仿宋_GB2312" w:cs="仿宋_GB2312"/>
          <w:spacing w:val="0"/>
          <w:kern w:val="0"/>
          <w:sz w:val="32"/>
          <w:szCs w:val="32"/>
        </w:rPr>
        <w:t>名患癌妇女申请低收入妇女“两癌”救助</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努力践行</w:t>
      </w:r>
      <w:r>
        <w:rPr>
          <w:rFonts w:hint="eastAsia" w:ascii="仿宋_GB2312" w:hAnsi="仿宋_GB2312" w:eastAsia="仿宋_GB2312" w:cs="仿宋_GB2312"/>
          <w:color w:val="000000"/>
          <w:spacing w:val="0"/>
          <w:kern w:val="0"/>
          <w:sz w:val="32"/>
        </w:rPr>
        <w:t>以民为本、为民解困、为民服务的宗旨</w:t>
      </w:r>
      <w:r>
        <w:rPr>
          <w:rFonts w:hint="eastAsia" w:ascii="仿宋_GB2312" w:hAnsi="仿宋_GB2312" w:eastAsia="仿宋_GB2312" w:cs="仿宋_GB2312"/>
          <w:color w:val="000000"/>
          <w:spacing w:val="0"/>
          <w:kern w:val="0"/>
          <w:sz w:val="32"/>
          <w:lang w:eastAsia="zh-CN"/>
        </w:rPr>
        <w:t>。</w:t>
      </w:r>
    </w:p>
    <w:p w14:paraId="2099B72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outlineLvl w:val="9"/>
        <w:rPr>
          <w:rFonts w:ascii="楷体_GB2312" w:hAnsi="楷体_GB2312" w:eastAsia="楷体_GB2312" w:cs="楷体_GB2312"/>
          <w:b/>
          <w:bCs/>
          <w:spacing w:val="0"/>
          <w:kern w:val="0"/>
          <w:sz w:val="32"/>
          <w:szCs w:val="32"/>
        </w:rPr>
      </w:pPr>
      <w:r>
        <w:rPr>
          <w:rFonts w:hint="eastAsia" w:ascii="楷体_GB2312" w:hAnsi="楷体_GB2312" w:eastAsia="楷体_GB2312" w:cs="楷体_GB2312"/>
          <w:b/>
          <w:bCs/>
          <w:color w:val="auto"/>
          <w:spacing w:val="0"/>
          <w:kern w:val="0"/>
          <w:sz w:val="32"/>
          <w:szCs w:val="32"/>
        </w:rPr>
        <w:t>三是</w:t>
      </w:r>
      <w:r>
        <w:rPr>
          <w:rFonts w:hint="eastAsia" w:ascii="楷体_GB2312" w:hAnsi="楷体_GB2312" w:eastAsia="楷体_GB2312" w:cs="楷体_GB2312"/>
          <w:b/>
          <w:bCs/>
          <w:color w:val="auto"/>
          <w:spacing w:val="0"/>
          <w:kern w:val="0"/>
          <w:sz w:val="32"/>
          <w:szCs w:val="32"/>
          <w:lang w:eastAsia="zh-CN"/>
        </w:rPr>
        <w:t>政务服务便捷惠民</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bCs/>
          <w:spacing w:val="0"/>
          <w:kern w:val="0"/>
          <w:sz w:val="32"/>
          <w:szCs w:val="32"/>
        </w:rPr>
        <w:t>实施好省委省政府</w:t>
      </w:r>
      <w:r>
        <w:rPr>
          <w:rFonts w:hint="default" w:ascii="Times New Roman" w:hAnsi="Times New Roman" w:eastAsia="仿宋_GB2312" w:cs="Times New Roman"/>
          <w:bCs/>
          <w:spacing w:val="0"/>
          <w:kern w:val="0"/>
          <w:sz w:val="32"/>
          <w:szCs w:val="32"/>
        </w:rPr>
        <w:t>2023</w:t>
      </w:r>
      <w:r>
        <w:rPr>
          <w:rFonts w:hint="eastAsia" w:ascii="仿宋_GB2312" w:hAnsi="仿宋_GB2312" w:eastAsia="仿宋_GB2312" w:cs="仿宋_GB2312"/>
          <w:bCs/>
          <w:spacing w:val="0"/>
          <w:kern w:val="0"/>
          <w:sz w:val="32"/>
          <w:szCs w:val="32"/>
        </w:rPr>
        <w:t>年为民办实事项目，完成康乐明德学校食堂提标改造。加大医疗卫生基础设施改造力度</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Cs/>
          <w:spacing w:val="0"/>
          <w:kern w:val="0"/>
          <w:sz w:val="32"/>
          <w:szCs w:val="32"/>
          <w:lang w:val="en-US" w:eastAsia="zh-CN"/>
        </w:rPr>
        <w:t>投资</w:t>
      </w:r>
      <w:r>
        <w:rPr>
          <w:rFonts w:hint="eastAsia" w:ascii="Times New Roman" w:hAnsi="Times New Roman" w:eastAsia="仿宋_GB2312" w:cs="Times New Roman"/>
          <w:bCs/>
          <w:spacing w:val="0"/>
          <w:kern w:val="0"/>
          <w:sz w:val="32"/>
          <w:szCs w:val="32"/>
          <w:lang w:val="en-US" w:eastAsia="zh-CN"/>
        </w:rPr>
        <w:t>20</w:t>
      </w:r>
      <w:r>
        <w:rPr>
          <w:rFonts w:hint="eastAsia" w:ascii="仿宋_GB2312" w:hAnsi="仿宋_GB2312" w:eastAsia="仿宋_GB2312" w:cs="仿宋_GB2312"/>
          <w:bCs/>
          <w:spacing w:val="0"/>
          <w:kern w:val="0"/>
          <w:sz w:val="32"/>
          <w:szCs w:val="32"/>
          <w:lang w:val="en-US" w:eastAsia="zh-CN"/>
        </w:rPr>
        <w:t>万元建设一体化污水处理系统，投资7万元建设医疗废弃物焚烧炉</w:t>
      </w:r>
      <w:r>
        <w:rPr>
          <w:rFonts w:hint="eastAsia" w:ascii="Times New Roman" w:hAnsi="Times New Roman" w:eastAsia="仿宋_GB2312" w:cs="Times New Roman"/>
          <w:bCs/>
          <w:spacing w:val="0"/>
          <w:kern w:val="0"/>
          <w:sz w:val="32"/>
          <w:szCs w:val="32"/>
          <w:lang w:val="en-US" w:eastAsia="zh-CN"/>
        </w:rPr>
        <w:t>1</w:t>
      </w:r>
      <w:r>
        <w:rPr>
          <w:rFonts w:hint="eastAsia" w:ascii="仿宋_GB2312" w:hAnsi="仿宋_GB2312" w:eastAsia="仿宋_GB2312" w:cs="仿宋_GB2312"/>
          <w:bCs/>
          <w:spacing w:val="0"/>
          <w:kern w:val="0"/>
          <w:sz w:val="32"/>
          <w:szCs w:val="32"/>
          <w:lang w:val="en-US" w:eastAsia="zh-CN"/>
        </w:rPr>
        <w:t>座</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Cs/>
          <w:spacing w:val="0"/>
          <w:kern w:val="0"/>
          <w:sz w:val="32"/>
          <w:szCs w:val="32"/>
        </w:rPr>
        <w:t>提升综合养老服务中心管理运营水平，</w:t>
      </w:r>
      <w:r>
        <w:rPr>
          <w:rFonts w:hint="eastAsia" w:ascii="仿宋_GB2312" w:hAnsi="仿宋_GB2312" w:eastAsia="仿宋_GB2312" w:cs="仿宋_GB2312"/>
          <w:bCs/>
          <w:spacing w:val="0"/>
          <w:kern w:val="0"/>
          <w:sz w:val="32"/>
          <w:szCs w:val="32"/>
          <w:lang w:val="en-US" w:eastAsia="zh-CN"/>
        </w:rPr>
        <w:t>明确服务对象、服务项目和收费标准，目前入住</w:t>
      </w:r>
      <w:r>
        <w:rPr>
          <w:rFonts w:hint="eastAsia" w:ascii="Times New Roman" w:hAnsi="Times New Roman" w:eastAsia="仿宋_GB2312" w:cs="Times New Roman"/>
          <w:bCs/>
          <w:spacing w:val="0"/>
          <w:kern w:val="0"/>
          <w:sz w:val="32"/>
          <w:szCs w:val="32"/>
          <w:lang w:val="en-US" w:eastAsia="zh-CN"/>
        </w:rPr>
        <w:t>11</w:t>
      </w:r>
      <w:r>
        <w:rPr>
          <w:rFonts w:hint="eastAsia" w:ascii="仿宋_GB2312" w:hAnsi="仿宋_GB2312" w:eastAsia="仿宋_GB2312" w:cs="仿宋_GB2312"/>
          <w:bCs/>
          <w:spacing w:val="0"/>
          <w:kern w:val="0"/>
          <w:sz w:val="32"/>
          <w:szCs w:val="32"/>
          <w:lang w:val="en-US" w:eastAsia="zh-CN"/>
        </w:rPr>
        <w:t>名老人，满足</w:t>
      </w:r>
      <w:r>
        <w:rPr>
          <w:rFonts w:hint="eastAsia" w:ascii="Times New Roman" w:hAnsi="Times New Roman" w:eastAsia="仿宋_GB2312" w:cs="Times New Roman"/>
          <w:bCs/>
          <w:spacing w:val="0"/>
          <w:kern w:val="0"/>
          <w:sz w:val="32"/>
          <w:szCs w:val="32"/>
          <w:lang w:val="en-US" w:eastAsia="zh-CN"/>
        </w:rPr>
        <w:t>8</w:t>
      </w:r>
      <w:r>
        <w:rPr>
          <w:rFonts w:hint="eastAsia" w:ascii="仿宋_GB2312" w:hAnsi="仿宋_GB2312" w:eastAsia="仿宋_GB2312" w:cs="仿宋_GB2312"/>
          <w:bCs/>
          <w:spacing w:val="0"/>
          <w:kern w:val="0"/>
          <w:sz w:val="32"/>
          <w:szCs w:val="32"/>
          <w:lang w:val="en-US" w:eastAsia="zh-CN"/>
        </w:rPr>
        <w:t>名老人助餐服务需求</w:t>
      </w:r>
      <w:r>
        <w:rPr>
          <w:rFonts w:hint="eastAsia" w:ascii="仿宋_GB2312" w:hAnsi="仿宋_GB2312" w:eastAsia="仿宋_GB2312" w:cs="仿宋_GB2312"/>
          <w:bCs/>
          <w:spacing w:val="0"/>
          <w:kern w:val="0"/>
          <w:sz w:val="32"/>
          <w:szCs w:val="32"/>
        </w:rPr>
        <w:t>。</w:t>
      </w:r>
      <w:r>
        <w:rPr>
          <w:rFonts w:hint="eastAsia" w:ascii="仿宋_GB2312" w:hAnsi="仿宋_GB2312" w:eastAsia="仿宋_GB2312" w:cs="仿宋_GB2312"/>
          <w:spacing w:val="0"/>
          <w:kern w:val="0"/>
          <w:sz w:val="32"/>
          <w:szCs w:val="32"/>
          <w:lang w:val="en-US" w:eastAsia="zh-CN" w:bidi="ar-SA"/>
        </w:rPr>
        <w:t>坚持“县定、乡聘乡管、村用”的原则，续聘乡村保洁员、绿化员等公益性岗位</w:t>
      </w:r>
      <w:r>
        <w:rPr>
          <w:rFonts w:hint="default" w:ascii="Times New Roman" w:hAnsi="Times New Roman" w:eastAsia="仿宋_GB2312" w:cs="Times New Roman"/>
          <w:spacing w:val="0"/>
          <w:kern w:val="0"/>
          <w:sz w:val="32"/>
          <w:szCs w:val="32"/>
          <w:lang w:val="en-US" w:eastAsia="zh-CN" w:bidi="ar-SA"/>
        </w:rPr>
        <w:t>12</w:t>
      </w:r>
      <w:r>
        <w:rPr>
          <w:rFonts w:hint="eastAsia" w:ascii="仿宋_GB2312" w:hAnsi="仿宋_GB2312" w:eastAsia="仿宋_GB2312" w:cs="仿宋_GB2312"/>
          <w:spacing w:val="0"/>
          <w:kern w:val="0"/>
          <w:sz w:val="32"/>
          <w:szCs w:val="32"/>
          <w:lang w:val="en-US" w:eastAsia="zh-CN" w:bidi="ar-SA"/>
        </w:rPr>
        <w:t>个，落实岗位补贴</w:t>
      </w:r>
      <w:r>
        <w:rPr>
          <w:rFonts w:hint="default" w:ascii="Times New Roman" w:hAnsi="Times New Roman" w:eastAsia="仿宋_GB2312" w:cs="Times New Roman"/>
          <w:spacing w:val="0"/>
          <w:kern w:val="0"/>
          <w:sz w:val="32"/>
          <w:szCs w:val="32"/>
          <w:lang w:val="en-US" w:eastAsia="zh-CN" w:bidi="ar-SA"/>
        </w:rPr>
        <w:t>7</w:t>
      </w:r>
      <w:r>
        <w:rPr>
          <w:rFonts w:hint="eastAsia" w:eastAsia="仿宋_GB2312" w:cs="Times New Roman"/>
          <w:spacing w:val="0"/>
          <w:kern w:val="0"/>
          <w:sz w:val="32"/>
          <w:szCs w:val="32"/>
          <w:lang w:val="en-US" w:eastAsia="zh-CN" w:bidi="ar-SA"/>
        </w:rPr>
        <w:t>.</w:t>
      </w:r>
      <w:r>
        <w:rPr>
          <w:rFonts w:hint="default" w:ascii="Times New Roman" w:hAnsi="Times New Roman" w:eastAsia="仿宋_GB2312" w:cs="Times New Roman"/>
          <w:spacing w:val="0"/>
          <w:kern w:val="0"/>
          <w:sz w:val="32"/>
          <w:szCs w:val="32"/>
          <w:lang w:val="en-US" w:eastAsia="zh-CN" w:bidi="ar-SA"/>
        </w:rPr>
        <w:t>55</w:t>
      </w:r>
      <w:r>
        <w:rPr>
          <w:rFonts w:hint="eastAsia" w:ascii="仿宋_GB2312" w:hAnsi="仿宋_GB2312" w:eastAsia="仿宋_GB2312" w:cs="仿宋_GB2312"/>
          <w:spacing w:val="0"/>
          <w:kern w:val="0"/>
          <w:sz w:val="32"/>
          <w:szCs w:val="32"/>
          <w:lang w:val="en-US" w:eastAsia="zh-CN" w:bidi="ar-SA"/>
        </w:rPr>
        <w:t>万元。</w:t>
      </w:r>
      <w:r>
        <w:rPr>
          <w:rFonts w:hint="eastAsia" w:ascii="仿宋_GB2312" w:hAnsi="仿宋_GB2312" w:eastAsia="仿宋_GB2312" w:cs="仿宋_GB2312"/>
          <w:bCs/>
          <w:spacing w:val="0"/>
          <w:kern w:val="0"/>
          <w:sz w:val="32"/>
          <w:szCs w:val="32"/>
        </w:rPr>
        <w:t>大力推广“甘快办”应用小程序，</w:t>
      </w:r>
      <w:r>
        <w:rPr>
          <w:rFonts w:hint="eastAsia" w:ascii="仿宋_GB2312" w:hAnsi="仿宋_GB2312" w:eastAsia="仿宋_GB2312" w:cs="仿宋_GB2312"/>
          <w:b w:val="0"/>
          <w:bCs w:val="0"/>
          <w:spacing w:val="0"/>
          <w:kern w:val="0"/>
          <w:sz w:val="32"/>
          <w:szCs w:val="32"/>
          <w:lang w:val="en-US" w:eastAsia="zh-CN"/>
        </w:rPr>
        <w:t>全镇注册使用率达</w:t>
      </w:r>
      <w:r>
        <w:rPr>
          <w:rFonts w:hint="default" w:ascii="Times New Roman" w:hAnsi="Times New Roman" w:eastAsia="仿宋_GB2312" w:cs="Times New Roman"/>
          <w:b w:val="0"/>
          <w:bCs w:val="0"/>
          <w:spacing w:val="0"/>
          <w:kern w:val="0"/>
          <w:sz w:val="32"/>
          <w:szCs w:val="32"/>
          <w:lang w:val="en-US" w:eastAsia="zh-CN"/>
        </w:rPr>
        <w:t>85</w:t>
      </w:r>
      <w:r>
        <w:rPr>
          <w:rFonts w:hint="eastAsia" w:ascii="仿宋_GB2312" w:hAnsi="仿宋_GB2312" w:eastAsia="仿宋_GB2312" w:cs="仿宋_GB2312"/>
          <w:b w:val="0"/>
          <w:bCs w:val="0"/>
          <w:spacing w:val="0"/>
          <w:kern w:val="0"/>
          <w:sz w:val="32"/>
          <w:szCs w:val="32"/>
          <w:lang w:val="en-US" w:eastAsia="zh-CN"/>
        </w:rPr>
        <w:t>%以上，收到政务服务评价</w:t>
      </w:r>
      <w:r>
        <w:rPr>
          <w:rFonts w:hint="default" w:ascii="Times New Roman" w:hAnsi="Times New Roman" w:eastAsia="仿宋_GB2312" w:cs="Times New Roman"/>
          <w:b w:val="0"/>
          <w:bCs w:val="0"/>
          <w:spacing w:val="0"/>
          <w:kern w:val="0"/>
          <w:sz w:val="32"/>
          <w:szCs w:val="32"/>
          <w:lang w:val="en-US" w:eastAsia="zh-CN"/>
        </w:rPr>
        <w:t>4045</w:t>
      </w:r>
      <w:r>
        <w:rPr>
          <w:rFonts w:hint="eastAsia" w:ascii="仿宋_GB2312" w:hAnsi="仿宋_GB2312" w:eastAsia="仿宋_GB2312" w:cs="仿宋_GB2312"/>
          <w:b w:val="0"/>
          <w:bCs w:val="0"/>
          <w:spacing w:val="0"/>
          <w:kern w:val="0"/>
          <w:sz w:val="32"/>
          <w:szCs w:val="32"/>
          <w:lang w:val="en-US" w:eastAsia="zh-CN"/>
        </w:rPr>
        <w:t>条，实现零差评，归集电子证照数据</w:t>
      </w:r>
      <w:r>
        <w:rPr>
          <w:rFonts w:hint="default" w:ascii="Times New Roman" w:hAnsi="Times New Roman" w:eastAsia="仿宋_GB2312" w:cs="Times New Roman"/>
          <w:spacing w:val="0"/>
          <w:kern w:val="0"/>
          <w:sz w:val="32"/>
          <w:szCs w:val="32"/>
          <w:lang w:val="en-US" w:eastAsia="zh-CN" w:bidi="ar-SA"/>
        </w:rPr>
        <w:t>39</w:t>
      </w:r>
      <w:r>
        <w:rPr>
          <w:rFonts w:hint="eastAsia" w:ascii="仿宋_GB2312" w:hAnsi="仿宋_GB2312" w:eastAsia="仿宋_GB2312" w:cs="仿宋_GB2312"/>
          <w:b w:val="0"/>
          <w:bCs w:val="0"/>
          <w:spacing w:val="0"/>
          <w:kern w:val="0"/>
          <w:sz w:val="32"/>
          <w:szCs w:val="32"/>
          <w:lang w:val="en-US" w:eastAsia="zh-CN"/>
        </w:rPr>
        <w:t>条，</w:t>
      </w:r>
      <w:r>
        <w:rPr>
          <w:rFonts w:hint="eastAsia" w:ascii="仿宋_GB2312" w:hAnsi="仿宋_GB2312" w:eastAsia="仿宋_GB2312" w:cs="仿宋_GB2312"/>
          <w:bCs/>
          <w:spacing w:val="0"/>
          <w:kern w:val="0"/>
          <w:sz w:val="32"/>
          <w:szCs w:val="32"/>
        </w:rPr>
        <w:t>数字政府建设成效</w:t>
      </w:r>
      <w:r>
        <w:rPr>
          <w:rFonts w:hint="eastAsia" w:ascii="仿宋_GB2312" w:hAnsi="仿宋_GB2312" w:eastAsia="仿宋_GB2312" w:cs="仿宋_GB2312"/>
          <w:bCs/>
          <w:spacing w:val="0"/>
          <w:kern w:val="0"/>
          <w:sz w:val="32"/>
          <w:szCs w:val="32"/>
          <w:lang w:val="en-US" w:eastAsia="zh-CN"/>
        </w:rPr>
        <w:t>显著</w:t>
      </w:r>
      <w:r>
        <w:rPr>
          <w:rFonts w:hint="eastAsia" w:ascii="仿宋_GB2312" w:hAnsi="仿宋_GB2312" w:eastAsia="仿宋_GB2312" w:cs="仿宋_GB2312"/>
          <w:bCs/>
          <w:spacing w:val="0"/>
          <w:kern w:val="0"/>
          <w:sz w:val="32"/>
          <w:szCs w:val="32"/>
        </w:rPr>
        <w:t>。</w:t>
      </w:r>
    </w:p>
    <w:p w14:paraId="66E54FC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（三）各项指标完成情况分析</w:t>
      </w:r>
    </w:p>
    <w:p w14:paraId="224BB9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年度绩效指标主要分部门管理、履职效果、能力建设和服务对象满意度四个一级指标，自评情况分析如下：</w:t>
      </w:r>
    </w:p>
    <w:p w14:paraId="612569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1.部门管理</w:t>
      </w:r>
    </w:p>
    <w:p w14:paraId="511FC0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auto"/>
          <w:spacing w:val="0"/>
          <w:kern w:val="0"/>
          <w:sz w:val="32"/>
          <w:szCs w:val="32"/>
          <w:shd w:val="clear" w:color="auto" w:fill="FFFFFF"/>
          <w:lang w:val="en-US" w:eastAsia="zh-CN" w:bidi="ar"/>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1.1资金投入</w:t>
      </w:r>
    </w:p>
    <w:p w14:paraId="659821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（1）基本支出预算执行率：2023年基本支出全年预算数1221.02万元，年末结余0万元，基本支出预算执行率为100%。</w:t>
      </w:r>
    </w:p>
    <w:p w14:paraId="194635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（2）项目支出预算执行率：2023年项目支出全年预算数985.68万元，项目支出预算执行率为100%。</w:t>
      </w:r>
    </w:p>
    <w:p w14:paraId="1C939F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（3）单位正常运转情况：2023年，在县委、县政府的坚强领导下，康乐镇各农牧村、中心、站所工作开展良好，职能得到有效发挥。</w:t>
      </w:r>
    </w:p>
    <w:p w14:paraId="0C37A1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微软雅黑" w:eastAsia="仿宋_GB2312" w:cs="仿宋_GB2312"/>
          <w:i w:val="0"/>
          <w:caps w:val="0"/>
          <w:color w:val="000000"/>
          <w:spacing w:val="-11"/>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11"/>
          <w:kern w:val="0"/>
          <w:sz w:val="32"/>
          <w:szCs w:val="32"/>
          <w:shd w:val="clear" w:color="auto" w:fill="FFFFFF"/>
          <w:lang w:val="en-US" w:eastAsia="zh-CN" w:bidi="ar"/>
        </w:rPr>
        <w:t>（4）经费支出安排合理性：合理。</w:t>
      </w:r>
    </w:p>
    <w:p w14:paraId="217DE8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1.2财务管理</w:t>
      </w:r>
    </w:p>
    <w:p w14:paraId="11DE9D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（1）财务管理制制度健全性：为加强单位预决算管理，规范单位财务行为，及时修订完善《康乐镇人民政府财务管理制度》等相关财务规章制度</w:t>
      </w:r>
      <w:r>
        <w:rPr>
          <w:rFonts w:hint="eastAsia" w:ascii="仿宋_GB2312" w:hAnsi="仿宋_GB2312" w:eastAsia="仿宋_GB2312" w:cs="仿宋_GB2312"/>
          <w:color w:val="auto"/>
          <w:sz w:val="32"/>
          <w:szCs w:val="32"/>
          <w:lang w:val="en-US" w:eastAsia="zh-CN"/>
        </w:rPr>
        <w:t>。该指标权重3分，实际得分3分。</w:t>
      </w:r>
    </w:p>
    <w:p w14:paraId="3C60B8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资金使用规范性：资金的支付符合国家财经法规和财务管理制度规定及相关资金管理办法规定，资金拨付严格执行审批程序，相关手续全面完整，经费支出符合部门预算批复的用途，无截留、挪用、虚列支出等情况，</w:t>
      </w:r>
      <w:r>
        <w:rPr>
          <w:rFonts w:hint="eastAsia" w:ascii="仿宋_GB2312" w:hAnsi="仿宋_GB2312" w:eastAsia="仿宋_GB2312" w:cs="仿宋_GB2312"/>
          <w:color w:val="auto"/>
          <w:sz w:val="32"/>
          <w:szCs w:val="32"/>
          <w:lang w:val="en-US" w:eastAsia="zh-CN"/>
        </w:rPr>
        <w:t>该指标权重3分，实际得分3分。</w:t>
      </w:r>
    </w:p>
    <w:p w14:paraId="790895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b w:val="0"/>
          <w:bCs w:val="0"/>
          <w:lang w:val="en-US" w:eastAsia="zh-CN"/>
        </w:rPr>
      </w:pP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1.3采购管理</w:t>
      </w:r>
    </w:p>
    <w:p w14:paraId="766819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政府采购规范性：我镇2023年度政府采购支出总额32.49万元，其中货物类采购金额23.34万元，服务类采购金额9.15万元，政府采购手续符合相关法律法规，</w:t>
      </w:r>
      <w:r>
        <w:rPr>
          <w:rFonts w:hint="eastAsia" w:ascii="仿宋_GB2312" w:hAnsi="仿宋_GB2312" w:eastAsia="仿宋_GB2312" w:cs="仿宋_GB2312"/>
          <w:color w:val="auto"/>
          <w:sz w:val="32"/>
          <w:szCs w:val="32"/>
          <w:lang w:val="en-US" w:eastAsia="zh-CN"/>
        </w:rPr>
        <w:t>该指标权重2分，实际得分2分。</w:t>
      </w:r>
    </w:p>
    <w:p w14:paraId="1957C3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1.4资产管理</w:t>
      </w:r>
    </w:p>
    <w:p w14:paraId="254E98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资产管理制度健全性：我镇2023度资产保存完整，资产配置严格按标准配备，年内无处置资产、无处置收入等，资产管理安全，但仍存在部分年限久远未报废资产现象，</w:t>
      </w:r>
      <w:r>
        <w:rPr>
          <w:rFonts w:hint="eastAsia" w:ascii="仿宋_GB2312" w:hAnsi="仿宋_GB2312" w:eastAsia="仿宋_GB2312" w:cs="仿宋_GB2312"/>
          <w:color w:val="auto"/>
          <w:sz w:val="32"/>
          <w:szCs w:val="32"/>
          <w:lang w:val="en-US" w:eastAsia="zh-CN"/>
        </w:rPr>
        <w:t>该指标权重4分，实际得分4分。</w:t>
      </w:r>
    </w:p>
    <w:p w14:paraId="6D8CC1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1.5人员管理</w:t>
      </w:r>
    </w:p>
    <w:p w14:paraId="42F1A8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在职编制合规性：我镇在职人员进入均有县人社局录用文件，人事管理制度健全，</w:t>
      </w:r>
      <w:r>
        <w:rPr>
          <w:rFonts w:hint="eastAsia" w:ascii="仿宋_GB2312" w:hAnsi="仿宋_GB2312" w:eastAsia="仿宋_GB2312" w:cs="仿宋_GB2312"/>
          <w:color w:val="auto"/>
          <w:sz w:val="32"/>
          <w:szCs w:val="32"/>
          <w:lang w:val="en-US" w:eastAsia="zh-CN"/>
        </w:rPr>
        <w:t>该指标权重4分，实际得分4分。</w:t>
      </w:r>
    </w:p>
    <w:p w14:paraId="7139F3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1.6部门工作管理制度健全性</w:t>
      </w:r>
    </w:p>
    <w:p w14:paraId="4D00792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outlineLvl w:val="9"/>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我镇2023年度意识形态、创建全国文明城市、改善人居环境、化解风险隐患、服务居民保障民生等各项重点工作管理制度健全且执行有效，均较好完成了各项工作任务，</w:t>
      </w:r>
      <w:r>
        <w:rPr>
          <w:rFonts w:hint="eastAsia" w:ascii="仿宋_GB2312" w:hAnsi="仿宋_GB2312" w:eastAsia="仿宋_GB2312" w:cs="仿宋_GB2312"/>
          <w:color w:val="auto"/>
          <w:sz w:val="32"/>
          <w:szCs w:val="32"/>
          <w:lang w:val="en-US" w:eastAsia="zh-CN"/>
        </w:rPr>
        <w:t>该指标权重4分，实际得分4分。</w:t>
      </w:r>
    </w:p>
    <w:p w14:paraId="61693E0F">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color w:val="auto"/>
          <w:sz w:val="32"/>
          <w:szCs w:val="32"/>
          <w:lang w:val="en-US" w:eastAsia="zh-CN"/>
        </w:rPr>
        <w:t>2.</w:t>
      </w:r>
      <w:r>
        <w:rPr>
          <w:rFonts w:hint="eastAsia" w:ascii="仿宋_GB2312" w:hAnsi="仿宋_GB2312" w:eastAsia="仿宋_GB2312" w:cs="仿宋_GB2312"/>
          <w:b/>
          <w:bCs/>
          <w:sz w:val="32"/>
          <w:szCs w:val="32"/>
          <w:lang w:val="en-US" w:eastAsia="zh-CN"/>
        </w:rPr>
        <w:t>各项指标完成情况</w:t>
      </w:r>
    </w:p>
    <w:p w14:paraId="0B1B66FE">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1.预算执行率：年初预算资金1897.50万元，预算调整资金为1897.50万元，实际到位资金2206.7万元，实际支出2206.7万元，预算执行率100%（保留两位小数）。该指标权重10分，实际得分10分。</w:t>
      </w:r>
    </w:p>
    <w:p w14:paraId="732E4701">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leftChars="200" w:firstLine="320" w:firstLineChars="1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1.产出指标：</w:t>
      </w:r>
    </w:p>
    <w:p w14:paraId="37E3439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①数量指标：</w:t>
      </w:r>
      <w:r>
        <w:rPr>
          <w:rFonts w:hint="eastAsia" w:ascii="仿宋_GB2312" w:hAnsi="仿宋_GB2312" w:eastAsia="仿宋_GB2312" w:cs="仿宋_GB2312"/>
          <w:color w:val="auto"/>
          <w:sz w:val="32"/>
          <w:szCs w:val="32"/>
          <w:highlight w:val="none"/>
          <w:lang w:val="en-US" w:eastAsia="zh-CN"/>
        </w:rPr>
        <w:t>扎</w:t>
      </w:r>
      <w:r>
        <w:rPr>
          <w:rFonts w:hint="eastAsia" w:ascii="仿宋_GB2312" w:hAnsi="仿宋_GB2312" w:eastAsia="仿宋_GB2312" w:cs="仿宋_GB2312"/>
          <w:sz w:val="32"/>
          <w:szCs w:val="32"/>
          <w:highlight w:val="none"/>
          <w:lang w:val="en-US" w:eastAsia="zh-CN"/>
        </w:rPr>
        <w:t>实开展理论中心组集体学习次数4次、各党支部集体学习100次，制定对应整改措施条数18条。</w:t>
      </w:r>
      <w:r>
        <w:rPr>
          <w:rFonts w:hint="eastAsia" w:ascii="仿宋_GB2312" w:hAnsi="仿宋_GB2312" w:eastAsia="仿宋_GB2312" w:cs="仿宋_GB2312"/>
          <w:color w:val="auto"/>
          <w:sz w:val="32"/>
          <w:szCs w:val="32"/>
          <w:lang w:val="en-US" w:eastAsia="zh-CN"/>
        </w:rPr>
        <w:t>该指标权重分9分，实际得分9分。</w:t>
      </w:r>
    </w:p>
    <w:p w14:paraId="6068EDD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②质量</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highlight w:val="none"/>
          <w:lang w:val="en-US" w:eastAsia="zh-CN"/>
        </w:rPr>
        <w:t>扎</w:t>
      </w:r>
      <w:r>
        <w:rPr>
          <w:rFonts w:hint="eastAsia" w:ascii="仿宋_GB2312" w:hAnsi="仿宋_GB2312" w:eastAsia="仿宋_GB2312" w:cs="仿宋_GB2312"/>
          <w:sz w:val="32"/>
          <w:szCs w:val="32"/>
          <w:highlight w:val="none"/>
          <w:lang w:val="en-US" w:eastAsia="zh-CN"/>
        </w:rPr>
        <w:t>实开展理论中心组集体学习次数</w:t>
      </w:r>
      <w:r>
        <w:rPr>
          <w:rFonts w:hint="eastAsia" w:ascii="仿宋_GB2312" w:hAnsi="仿宋_GB2312" w:eastAsia="仿宋_GB2312" w:cs="仿宋_GB2312"/>
          <w:color w:val="auto"/>
          <w:sz w:val="32"/>
          <w:szCs w:val="32"/>
          <w:highlight w:val="none"/>
          <w:lang w:val="en-US" w:eastAsia="zh-CN"/>
        </w:rPr>
        <w:t>达标率达到100%，</w:t>
      </w:r>
      <w:r>
        <w:rPr>
          <w:rFonts w:hint="eastAsia" w:ascii="仿宋_GB2312" w:hAnsi="仿宋_GB2312" w:eastAsia="仿宋_GB2312" w:cs="仿宋_GB2312"/>
          <w:sz w:val="32"/>
          <w:szCs w:val="32"/>
          <w:highlight w:val="none"/>
          <w:lang w:val="en-US" w:eastAsia="zh-CN"/>
        </w:rPr>
        <w:t>各党支部集体学习</w:t>
      </w:r>
      <w:r>
        <w:rPr>
          <w:rFonts w:hint="eastAsia" w:ascii="仿宋_GB2312" w:hAnsi="仿宋_GB2312" w:eastAsia="仿宋_GB2312" w:cs="仿宋_GB2312"/>
          <w:color w:val="auto"/>
          <w:sz w:val="32"/>
          <w:szCs w:val="32"/>
          <w:highlight w:val="none"/>
          <w:lang w:val="en-US" w:eastAsia="zh-CN"/>
        </w:rPr>
        <w:t>达标率达到100%，</w:t>
      </w:r>
      <w:r>
        <w:rPr>
          <w:rFonts w:hint="eastAsia" w:ascii="仿宋_GB2312" w:hAnsi="仿宋_GB2312" w:eastAsia="仿宋_GB2312" w:cs="仿宋_GB2312"/>
          <w:sz w:val="32"/>
          <w:szCs w:val="32"/>
          <w:highlight w:val="none"/>
          <w:lang w:val="en-US" w:eastAsia="zh-CN"/>
        </w:rPr>
        <w:t>制定对应整改措施条数</w:t>
      </w:r>
      <w:r>
        <w:rPr>
          <w:rFonts w:hint="eastAsia" w:ascii="仿宋_GB2312" w:hAnsi="仿宋_GB2312" w:eastAsia="仿宋_GB2312" w:cs="仿宋_GB2312"/>
          <w:color w:val="auto"/>
          <w:sz w:val="32"/>
          <w:szCs w:val="32"/>
          <w:lang w:val="en-US" w:eastAsia="zh-CN"/>
        </w:rPr>
        <w:t>达标率</w:t>
      </w:r>
      <w:r>
        <w:rPr>
          <w:rFonts w:hint="eastAsia" w:ascii="仿宋_GB2312" w:hAnsi="仿宋_GB2312" w:eastAsia="仿宋_GB2312" w:cs="仿宋_GB2312"/>
          <w:color w:val="auto"/>
          <w:sz w:val="32"/>
          <w:szCs w:val="32"/>
          <w:highlight w:val="none"/>
          <w:lang w:val="en-US" w:eastAsia="zh-CN"/>
        </w:rPr>
        <w:t>达到100%</w:t>
      </w:r>
      <w:r>
        <w:rPr>
          <w:rFonts w:hint="eastAsia" w:ascii="仿宋_GB2312" w:hAnsi="仿宋_GB2312" w:eastAsia="仿宋_GB2312" w:cs="仿宋_GB2312"/>
          <w:color w:val="auto"/>
          <w:sz w:val="32"/>
          <w:szCs w:val="32"/>
          <w:lang w:val="en-US" w:eastAsia="zh-CN"/>
        </w:rPr>
        <w:t>。该指标权重分9分，实际得分9分。</w:t>
      </w:r>
    </w:p>
    <w:p w14:paraId="79CBB00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③时效</w:t>
      </w:r>
      <w:r>
        <w:rPr>
          <w:rFonts w:hint="eastAsia" w:ascii="仿宋_GB2312" w:hAnsi="仿宋_GB2312" w:eastAsia="仿宋_GB2312" w:cs="仿宋_GB2312"/>
          <w:color w:val="auto"/>
          <w:sz w:val="32"/>
          <w:szCs w:val="32"/>
          <w:lang w:val="en-US" w:eastAsia="zh-CN"/>
        </w:rPr>
        <w:t>指标：及时</w:t>
      </w:r>
      <w:r>
        <w:rPr>
          <w:rFonts w:hint="eastAsia" w:ascii="仿宋_GB2312" w:hAnsi="仿宋_GB2312" w:eastAsia="仿宋_GB2312" w:cs="仿宋_GB2312"/>
          <w:sz w:val="32"/>
          <w:szCs w:val="32"/>
          <w:highlight w:val="none"/>
          <w:lang w:val="en-US" w:eastAsia="zh-CN"/>
        </w:rPr>
        <w:t>开展理论中心组集体学习、及时开展支部集体学习，及时制定对应整改措施，</w:t>
      </w:r>
      <w:r>
        <w:rPr>
          <w:rFonts w:hint="eastAsia" w:ascii="仿宋_GB2312" w:hAnsi="仿宋_GB2312" w:eastAsia="仿宋_GB2312" w:cs="仿宋_GB2312"/>
          <w:color w:val="auto"/>
          <w:sz w:val="32"/>
          <w:szCs w:val="32"/>
          <w:lang w:val="en-US" w:eastAsia="zh-CN"/>
        </w:rPr>
        <w:t>该指标权重分9分，实际得分9分。</w:t>
      </w:r>
    </w:p>
    <w:p w14:paraId="6DDFE63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4.成本指标：成本控制在预算范围内，该指标权重分13分，实际得分13分。</w:t>
      </w:r>
    </w:p>
    <w:p w14:paraId="53197FA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3.效益指标</w:t>
      </w:r>
    </w:p>
    <w:p w14:paraId="7D303CF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FF0000"/>
          <w:sz w:val="32"/>
          <w:szCs w:val="32"/>
          <w:highlight w:val="cyan"/>
          <w:lang w:val="en-US"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highlight w:val="none"/>
          <w:lang w:val="en-US" w:eastAsia="zh-CN"/>
        </w:rPr>
        <w:t>城市基础设施建设不断改善：项目计划于2023年1月1日开始实施，2023年12月31日完</w:t>
      </w:r>
      <w:r>
        <w:rPr>
          <w:rFonts w:hint="eastAsia" w:ascii="仿宋_GB2312" w:hAnsi="仿宋_GB2312" w:eastAsia="仿宋_GB2312" w:cs="仿宋_GB2312"/>
          <w:color w:val="auto"/>
          <w:sz w:val="32"/>
          <w:szCs w:val="32"/>
          <w:lang w:val="en-US" w:eastAsia="zh-CN"/>
        </w:rPr>
        <w:t>成，项目按照计划进行施工。该指标权重分2分，实际得分2分。</w:t>
      </w:r>
    </w:p>
    <w:p w14:paraId="3F63242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②居民群众文明程度得到有效提升：</w:t>
      </w:r>
      <w:r>
        <w:rPr>
          <w:rFonts w:hint="eastAsia" w:ascii="仿宋_GB2312" w:hAnsi="仿宋_GB2312" w:eastAsia="仿宋_GB2312" w:cs="仿宋_GB2312"/>
          <w:color w:val="auto"/>
          <w:sz w:val="32"/>
          <w:szCs w:val="32"/>
          <w:lang w:val="en-US" w:eastAsia="zh-CN"/>
        </w:rPr>
        <w:t>按计划及时实施，在约定时间范围内。该指标权重分2分，实际得分2分。</w:t>
      </w:r>
    </w:p>
    <w:p w14:paraId="08FCA86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bCs/>
          <w:color w:val="FF0000"/>
          <w:sz w:val="32"/>
          <w:szCs w:val="32"/>
          <w:highlight w:val="cyan"/>
          <w:lang w:val="en-US" w:eastAsia="zh-CN"/>
        </w:rPr>
      </w:pPr>
      <w:r>
        <w:rPr>
          <w:rFonts w:hint="eastAsia" w:ascii="仿宋" w:hAnsi="仿宋" w:eastAsia="仿宋" w:cs="仿宋"/>
          <w:color w:val="auto"/>
          <w:sz w:val="32"/>
          <w:szCs w:val="32"/>
          <w:lang w:val="en-US" w:eastAsia="zh-CN"/>
        </w:rPr>
        <w:t>③</w:t>
      </w:r>
      <w:r>
        <w:rPr>
          <w:rFonts w:hint="eastAsia" w:ascii="仿宋_GB2312" w:hAnsi="仿宋_GB2312" w:eastAsia="仿宋_GB2312" w:cs="仿宋_GB2312"/>
          <w:color w:val="auto"/>
          <w:sz w:val="32"/>
          <w:szCs w:val="32"/>
          <w:lang w:val="en-US" w:eastAsia="zh-CN"/>
        </w:rPr>
        <w:t>社会和谐稳定：</w:t>
      </w:r>
      <w:r>
        <w:rPr>
          <w:rFonts w:hint="eastAsia" w:ascii="仿宋_GB2312" w:hAnsi="仿宋_GB2312" w:eastAsia="仿宋_GB2312" w:cs="仿宋_GB2312"/>
          <w:color w:val="auto"/>
          <w:sz w:val="32"/>
          <w:szCs w:val="32"/>
          <w:highlight w:val="none"/>
          <w:lang w:val="en-US" w:eastAsia="zh-CN"/>
        </w:rPr>
        <w:t>计划于2023年1月1日开始实施，2023年12月31日完</w:t>
      </w:r>
      <w:r>
        <w:rPr>
          <w:rFonts w:hint="eastAsia" w:ascii="仿宋_GB2312" w:hAnsi="仿宋_GB2312" w:eastAsia="仿宋_GB2312" w:cs="仿宋_GB2312"/>
          <w:color w:val="auto"/>
          <w:sz w:val="32"/>
          <w:szCs w:val="32"/>
          <w:lang w:val="en-US" w:eastAsia="zh-CN"/>
        </w:rPr>
        <w:t>成，按照计划进行施工。该指标权重分2分，实际得分2分。</w:t>
      </w:r>
    </w:p>
    <w:p w14:paraId="7CE257F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bCs/>
          <w:color w:val="FF0000"/>
          <w:sz w:val="32"/>
          <w:szCs w:val="32"/>
          <w:highlight w:val="cyan"/>
          <w:lang w:val="en-US" w:eastAsia="zh-CN"/>
        </w:rPr>
      </w:pPr>
      <w:r>
        <w:rPr>
          <w:rFonts w:hint="eastAsia" w:ascii="仿宋_GB2312" w:hAnsi="仿宋_GB2312" w:eastAsia="仿宋_GB2312" w:cs="仿宋_GB2312"/>
          <w:color w:val="auto"/>
          <w:sz w:val="32"/>
          <w:szCs w:val="32"/>
          <w:highlight w:val="none"/>
          <w:lang w:val="en-US" w:eastAsia="zh-CN"/>
        </w:rPr>
        <w:t>④</w:t>
      </w:r>
      <w:r>
        <w:rPr>
          <w:rFonts w:hint="eastAsia" w:ascii="仿宋_GB2312" w:hAnsi="仿宋_GB2312" w:eastAsia="仿宋_GB2312" w:cs="仿宋_GB2312"/>
          <w:color w:val="auto"/>
          <w:sz w:val="32"/>
          <w:szCs w:val="32"/>
          <w:lang w:val="en-US" w:eastAsia="zh-CN"/>
        </w:rPr>
        <w:t>城镇人居环境明显改善：</w:t>
      </w:r>
      <w:r>
        <w:rPr>
          <w:rFonts w:hint="eastAsia" w:ascii="仿宋_GB2312" w:hAnsi="仿宋_GB2312" w:eastAsia="仿宋_GB2312" w:cs="仿宋_GB2312"/>
          <w:color w:val="auto"/>
          <w:sz w:val="32"/>
          <w:szCs w:val="32"/>
          <w:highlight w:val="none"/>
          <w:lang w:val="en-US" w:eastAsia="zh-CN"/>
        </w:rPr>
        <w:t>计划于2023年1月1日开始实施，2023年12月31日完</w:t>
      </w:r>
      <w:r>
        <w:rPr>
          <w:rFonts w:hint="eastAsia" w:ascii="仿宋_GB2312" w:hAnsi="仿宋_GB2312" w:eastAsia="仿宋_GB2312" w:cs="仿宋_GB2312"/>
          <w:color w:val="auto"/>
          <w:sz w:val="32"/>
          <w:szCs w:val="32"/>
          <w:lang w:val="en-US" w:eastAsia="zh-CN"/>
        </w:rPr>
        <w:t>成，按照计划进行施工。该指标权重分2分，实际得分2分。</w:t>
      </w:r>
    </w:p>
    <w:p w14:paraId="5E4D114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⑤</w:t>
      </w:r>
      <w:r>
        <w:rPr>
          <w:rFonts w:hint="eastAsia" w:ascii="仿宋_GB2312" w:hAnsi="仿宋_GB2312" w:eastAsia="仿宋_GB2312" w:cs="仿宋_GB2312"/>
          <w:color w:val="auto"/>
          <w:sz w:val="32"/>
          <w:szCs w:val="32"/>
          <w:lang w:val="en-US" w:eastAsia="zh-CN"/>
        </w:rPr>
        <w:t>民生保障成效显著：</w:t>
      </w:r>
      <w:r>
        <w:rPr>
          <w:rFonts w:hint="eastAsia" w:ascii="仿宋_GB2312" w:hAnsi="仿宋_GB2312" w:eastAsia="仿宋_GB2312" w:cs="仿宋_GB2312"/>
          <w:color w:val="auto"/>
          <w:sz w:val="32"/>
          <w:szCs w:val="32"/>
          <w:highlight w:val="none"/>
          <w:lang w:val="en-US" w:eastAsia="zh-CN"/>
        </w:rPr>
        <w:t>计划于2023年1月1日开始实施，2023年12月31日完</w:t>
      </w:r>
      <w:r>
        <w:rPr>
          <w:rFonts w:hint="eastAsia" w:ascii="仿宋_GB2312" w:hAnsi="仿宋_GB2312" w:eastAsia="仿宋_GB2312" w:cs="仿宋_GB2312"/>
          <w:color w:val="auto"/>
          <w:sz w:val="32"/>
          <w:szCs w:val="32"/>
          <w:lang w:val="en-US" w:eastAsia="zh-CN"/>
        </w:rPr>
        <w:t>成，按照计划进行施工。该指标权重分2分，实际得分2分。</w:t>
      </w:r>
    </w:p>
    <w:p w14:paraId="348606E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⑥</w:t>
      </w:r>
      <w:r>
        <w:rPr>
          <w:rFonts w:hint="eastAsia" w:ascii="仿宋_GB2312" w:hAnsi="仿宋_GB2312" w:eastAsia="仿宋_GB2312" w:cs="仿宋_GB2312"/>
          <w:color w:val="auto"/>
          <w:sz w:val="32"/>
          <w:szCs w:val="32"/>
          <w:lang w:val="en-US" w:eastAsia="zh-CN"/>
        </w:rPr>
        <w:t>全镇经济稳步发展：</w:t>
      </w:r>
      <w:r>
        <w:rPr>
          <w:rFonts w:hint="eastAsia" w:ascii="仿宋_GB2312" w:hAnsi="仿宋_GB2312" w:eastAsia="仿宋_GB2312" w:cs="仿宋_GB2312"/>
          <w:color w:val="auto"/>
          <w:sz w:val="32"/>
          <w:szCs w:val="32"/>
          <w:highlight w:val="none"/>
          <w:lang w:val="en-US" w:eastAsia="zh-CN"/>
        </w:rPr>
        <w:t>计划于2023年1月1日开始实施，2023年12月31日完</w:t>
      </w:r>
      <w:r>
        <w:rPr>
          <w:rFonts w:hint="eastAsia" w:ascii="仿宋_GB2312" w:hAnsi="仿宋_GB2312" w:eastAsia="仿宋_GB2312" w:cs="仿宋_GB2312"/>
          <w:color w:val="auto"/>
          <w:sz w:val="32"/>
          <w:szCs w:val="32"/>
          <w:lang w:val="en-US" w:eastAsia="zh-CN"/>
        </w:rPr>
        <w:t>成，项目按照计划进行施工。该指标权重分2分，实际得分2分。</w:t>
      </w:r>
    </w:p>
    <w:p w14:paraId="7445690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⑦</w:t>
      </w:r>
      <w:r>
        <w:rPr>
          <w:rFonts w:hint="eastAsia" w:ascii="仿宋_GB2312" w:hAnsi="仿宋_GB2312" w:eastAsia="仿宋_GB2312" w:cs="仿宋_GB2312"/>
          <w:color w:val="auto"/>
          <w:sz w:val="32"/>
          <w:szCs w:val="32"/>
          <w:lang w:val="en-US" w:eastAsia="zh-CN"/>
        </w:rPr>
        <w:t>城镇居民人均可支配收入增长：</w:t>
      </w:r>
      <w:r>
        <w:rPr>
          <w:rFonts w:hint="eastAsia" w:ascii="仿宋_GB2312" w:hAnsi="仿宋_GB2312" w:eastAsia="仿宋_GB2312" w:cs="仿宋_GB2312"/>
          <w:color w:val="auto"/>
          <w:sz w:val="32"/>
          <w:szCs w:val="32"/>
          <w:highlight w:val="none"/>
          <w:lang w:val="en-US" w:eastAsia="zh-CN"/>
        </w:rPr>
        <w:t>项目计划于2023年1月1日开始实施，2023年12月31日完</w:t>
      </w:r>
      <w:r>
        <w:rPr>
          <w:rFonts w:hint="eastAsia" w:ascii="仿宋_GB2312" w:hAnsi="仿宋_GB2312" w:eastAsia="仿宋_GB2312" w:cs="仿宋_GB2312"/>
          <w:color w:val="auto"/>
          <w:sz w:val="32"/>
          <w:szCs w:val="32"/>
          <w:lang w:val="en-US" w:eastAsia="zh-CN"/>
        </w:rPr>
        <w:t>成，按照计划进行施工。该指标权重分2分，实际得分2分。</w:t>
      </w:r>
    </w:p>
    <w:p w14:paraId="58ABB13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⑧</w:t>
      </w:r>
      <w:r>
        <w:rPr>
          <w:rFonts w:hint="eastAsia" w:ascii="仿宋_GB2312" w:hAnsi="仿宋_GB2312" w:eastAsia="仿宋_GB2312" w:cs="仿宋_GB2312"/>
          <w:color w:val="auto"/>
          <w:sz w:val="32"/>
          <w:szCs w:val="32"/>
          <w:lang w:val="en-US" w:eastAsia="zh-CN"/>
        </w:rPr>
        <w:t>年度累计无害化处理垃圾≥1000吨：</w:t>
      </w:r>
      <w:r>
        <w:rPr>
          <w:rFonts w:hint="eastAsia" w:ascii="仿宋_GB2312" w:hAnsi="仿宋_GB2312" w:eastAsia="仿宋_GB2312" w:cs="仿宋_GB2312"/>
          <w:color w:val="auto"/>
          <w:sz w:val="32"/>
          <w:szCs w:val="32"/>
          <w:highlight w:val="none"/>
          <w:lang w:val="en-US" w:eastAsia="zh-CN"/>
        </w:rPr>
        <w:t>项目计划于2023年1月1日开始实施，2023年12月31日完</w:t>
      </w:r>
      <w:r>
        <w:rPr>
          <w:rFonts w:hint="eastAsia" w:ascii="仿宋_GB2312" w:hAnsi="仿宋_GB2312" w:eastAsia="仿宋_GB2312" w:cs="仿宋_GB2312"/>
          <w:color w:val="auto"/>
          <w:sz w:val="32"/>
          <w:szCs w:val="32"/>
          <w:lang w:val="en-US" w:eastAsia="zh-CN"/>
        </w:rPr>
        <w:t>成，项目按照计划进行施工。该指标权重分2分，实际得分2分。</w:t>
      </w:r>
    </w:p>
    <w:p w14:paraId="20977A5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⑨</w:t>
      </w:r>
      <w:r>
        <w:rPr>
          <w:rFonts w:hint="eastAsia" w:ascii="仿宋_GB2312" w:hAnsi="仿宋_GB2312" w:eastAsia="仿宋_GB2312" w:cs="仿宋_GB2312"/>
          <w:color w:val="auto"/>
          <w:sz w:val="32"/>
          <w:szCs w:val="32"/>
          <w:lang w:val="en-US" w:eastAsia="zh-CN"/>
        </w:rPr>
        <w:t>社会各项事业实现全面协调可持续发展：</w:t>
      </w:r>
      <w:r>
        <w:rPr>
          <w:rFonts w:hint="eastAsia" w:ascii="仿宋_GB2312" w:hAnsi="仿宋_GB2312" w:eastAsia="仿宋_GB2312" w:cs="仿宋_GB2312"/>
          <w:color w:val="auto"/>
          <w:sz w:val="32"/>
          <w:szCs w:val="32"/>
          <w:highlight w:val="none"/>
          <w:lang w:val="en-US" w:eastAsia="zh-CN"/>
        </w:rPr>
        <w:t>项目计划于2023年1月1日开始实施，2023年12月31日完</w:t>
      </w:r>
      <w:r>
        <w:rPr>
          <w:rFonts w:hint="eastAsia" w:ascii="仿宋_GB2312" w:hAnsi="仿宋_GB2312" w:eastAsia="仿宋_GB2312" w:cs="仿宋_GB2312"/>
          <w:color w:val="auto"/>
          <w:sz w:val="32"/>
          <w:szCs w:val="32"/>
          <w:lang w:val="en-US" w:eastAsia="zh-CN"/>
        </w:rPr>
        <w:t>成，项目按照计划进行施工。该指标权重分2分，实际得分2分。</w:t>
      </w:r>
    </w:p>
    <w:p w14:paraId="3423F2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4.满意度指标：通过调查问卷的方式，共获取有效样本50个，其中非常满意的有40人，满意的有8人，不满意的有2人，最终满意度为95%。</w:t>
      </w:r>
      <w:r>
        <w:rPr>
          <w:rFonts w:hint="eastAsia" w:ascii="仿宋_GB2312" w:hAnsi="仿宋_GB2312" w:eastAsia="仿宋_GB2312" w:cs="仿宋_GB2312"/>
          <w:sz w:val="32"/>
          <w:szCs w:val="32"/>
          <w:highlight w:val="none"/>
          <w:lang w:val="en-US" w:eastAsia="zh-CN"/>
        </w:rPr>
        <w:t>始终把保障民生作为根本目标，持续完善公共服务体系，扎实解决好关系农牧民群众切身利益的急事难事，最大程度地满足农牧民群众在精神和物质上的需求，让农民群众享受改革发展的成果。</w:t>
      </w:r>
    </w:p>
    <w:p w14:paraId="502A0C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（四）偏离绩效目标的原因及下一步改进措施。</w:t>
      </w:r>
    </w:p>
    <w:p w14:paraId="29CAC9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无</w:t>
      </w:r>
    </w:p>
    <w:p w14:paraId="00A661CC">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cs="黑体"/>
          <w:b w:val="0"/>
          <w:bCs w:val="0"/>
          <w:color w:val="auto"/>
          <w:kern w:val="2"/>
          <w:sz w:val="32"/>
          <w:szCs w:val="32"/>
          <w:highlight w:val="none"/>
          <w:lang w:val="en-US" w:eastAsia="zh-CN" w:bidi="ar-SA"/>
        </w:rPr>
        <w:t>四、</w:t>
      </w:r>
      <w:r>
        <w:rPr>
          <w:rFonts w:hint="eastAsia" w:ascii="黑体" w:hAnsi="黑体" w:eastAsia="黑体" w:cs="黑体"/>
          <w:b w:val="0"/>
          <w:bCs w:val="0"/>
          <w:color w:val="auto"/>
          <w:kern w:val="2"/>
          <w:sz w:val="32"/>
          <w:szCs w:val="32"/>
          <w:highlight w:val="none"/>
          <w:lang w:val="en-US" w:eastAsia="zh-CN" w:bidi="ar-SA"/>
        </w:rPr>
        <w:t>部门预算项目支出绩效自评情况分析</w:t>
      </w:r>
      <w:bookmarkEnd w:id="9"/>
      <w:bookmarkEnd w:id="10"/>
      <w:bookmarkEnd w:id="11"/>
      <w:bookmarkEnd w:id="12"/>
    </w:p>
    <w:p w14:paraId="5ED5789D">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2023年，预算支出项目12个，项目资金为646.98万元（其中</w:t>
      </w:r>
      <w:r>
        <w:rPr>
          <w:rFonts w:hint="eastAsia" w:ascii="仿宋_GB2312" w:hAnsi="仿宋_GB2312" w:eastAsia="仿宋_GB2312" w:cs="仿宋_GB2312"/>
          <w:b w:val="0"/>
          <w:bCs w:val="0"/>
          <w:color w:val="auto"/>
          <w:sz w:val="32"/>
          <w:szCs w:val="32"/>
        </w:rPr>
        <w:t>当年财政拨款</w:t>
      </w:r>
      <w:r>
        <w:rPr>
          <w:rFonts w:hint="eastAsia" w:ascii="仿宋_GB2312" w:hAnsi="仿宋_GB2312" w:eastAsia="仿宋_GB2312" w:cs="仿宋_GB2312"/>
          <w:b w:val="0"/>
          <w:bCs w:val="0"/>
          <w:color w:val="auto"/>
          <w:sz w:val="32"/>
          <w:szCs w:val="32"/>
          <w:lang w:val="en-US" w:eastAsia="zh-CN"/>
        </w:rPr>
        <w:t>686.55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），全年支出646.98万元，执行率</w:t>
      </w:r>
      <w:r>
        <w:rPr>
          <w:rFonts w:hint="eastAsia" w:ascii="仿宋_GB2312" w:hAnsi="仿宋_GB2312" w:eastAsia="仿宋_GB2312" w:cs="仿宋_GB2312"/>
          <w:b w:val="0"/>
          <w:bCs w:val="0"/>
          <w:color w:val="auto"/>
          <w:sz w:val="32"/>
          <w:szCs w:val="32"/>
          <w:highlight w:val="none"/>
          <w:lang w:val="en-US" w:eastAsia="zh-CN"/>
        </w:rPr>
        <w:t>94.24%</w:t>
      </w:r>
      <w:r>
        <w:rPr>
          <w:rFonts w:hint="eastAsia" w:ascii="仿宋_GB2312" w:hAnsi="仿宋_GB2312" w:eastAsia="仿宋_GB2312" w:cs="仿宋_GB2312"/>
          <w:b w:val="0"/>
          <w:bCs w:val="0"/>
          <w:color w:val="auto"/>
          <w:sz w:val="32"/>
          <w:szCs w:val="32"/>
          <w:lang w:val="en-US" w:eastAsia="zh-CN"/>
        </w:rPr>
        <w:t>。通过自评，有12个项目结果为“优”。分项目自评情况分析如下：</w:t>
      </w:r>
    </w:p>
    <w:p w14:paraId="1EDDA5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（一）村级全域无垃圾保洁员报酬</w:t>
      </w:r>
    </w:p>
    <w:p w14:paraId="3575D8A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全域无垃圾保洁员报酬年初预算数23.4万元，全年预算数23.4万元，全年执行数23.4万元。</w:t>
      </w:r>
    </w:p>
    <w:p w14:paraId="06A1069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全域无垃圾保洁员报酬项目年度总体目标为：对辖区内生态环境进行全面整治，改善全镇人居环境，提升生活质量，增强群众的环保意识，做到“爱护环境、人人有责”。实际完成情况：乡域范围内公共设施及绿化亮化得到维修及改善，农牧民生活环境得以美化。</w:t>
      </w:r>
    </w:p>
    <w:p w14:paraId="7FE4A8A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01E012A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（1）预算执行率：年初预算资金23.4万元，预算调整资金为23.4万元，实际到位资金23.4万元，实际支出23.4万元，预算执行率100%。该指标权重10分，实际得分10分。</w:t>
      </w:r>
    </w:p>
    <w:p w14:paraId="34AD7C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555A74C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发放保洁员工资</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3人/1500元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足额及时支付全域无垃圾保洁人员工资，为保洁人员做好各自责任区域内卫生保洁工作提供保障。</w:t>
      </w:r>
      <w:r>
        <w:rPr>
          <w:rFonts w:hint="eastAsia" w:ascii="仿宋_GB2312" w:hAnsi="仿宋_GB2312" w:eastAsia="仿宋_GB2312" w:cs="仿宋_GB2312"/>
          <w:color w:val="auto"/>
          <w:sz w:val="32"/>
          <w:szCs w:val="32"/>
          <w:highlight w:val="none"/>
          <w:lang w:val="en-US" w:eastAsia="zh-CN"/>
        </w:rPr>
        <w:t>该指标权重分13分，实际得分13分。</w:t>
      </w:r>
    </w:p>
    <w:p w14:paraId="01BB8D1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②足额发放保洁员工资：项目计划于2023年1月1日开始实施，2023年12月31日完成，项目按照计划进行施工。该指标权重分13分，实际得分13分。</w:t>
      </w:r>
    </w:p>
    <w:p w14:paraId="0E25846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③每月30日前按时发放报酬及时发放保洁员工资：工程按计划及时施工，在约定时间范围内。该指标权重分13分，实际得分13分。</w:t>
      </w:r>
    </w:p>
    <w:p w14:paraId="471E96B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yellow"/>
          <w:lang w:val="en-US" w:eastAsia="zh-CN"/>
        </w:rPr>
        <w:fldChar w:fldCharType="begin"/>
      </w:r>
      <w:r>
        <w:rPr>
          <w:rFonts w:hint="eastAsia" w:ascii="仿宋_GB2312" w:hAnsi="仿宋_GB2312" w:eastAsia="仿宋_GB2312" w:cs="仿宋_GB2312"/>
          <w:color w:val="auto"/>
          <w:sz w:val="32"/>
          <w:szCs w:val="32"/>
          <w:highlight w:val="yellow"/>
          <w:lang w:val="en-US" w:eastAsia="zh-CN"/>
        </w:rPr>
        <w:instrText xml:space="preserve"> = 4 \* GB3 \* MERGEFORMAT </w:instrText>
      </w:r>
      <w:r>
        <w:rPr>
          <w:rFonts w:hint="eastAsia" w:ascii="仿宋_GB2312" w:hAnsi="仿宋_GB2312" w:eastAsia="仿宋_GB2312" w:cs="仿宋_GB2312"/>
          <w:color w:val="auto"/>
          <w:sz w:val="32"/>
          <w:szCs w:val="32"/>
          <w:highlight w:val="yellow"/>
          <w:lang w:val="en-US" w:eastAsia="zh-CN"/>
        </w:rPr>
        <w:fldChar w:fldCharType="separate"/>
      </w:r>
      <w:r>
        <w:t>④</w:t>
      </w:r>
      <w:r>
        <w:rPr>
          <w:rFonts w:hint="eastAsia" w:ascii="仿宋_GB2312" w:hAnsi="仿宋_GB2312" w:eastAsia="仿宋_GB2312" w:cs="仿宋_GB2312"/>
          <w:color w:val="auto"/>
          <w:sz w:val="32"/>
          <w:szCs w:val="32"/>
          <w:highlight w:val="yellow"/>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成本控制率。项目实施后，成本控制在23.4万元。该指标权重分11分，实际得分11分。</w:t>
      </w:r>
    </w:p>
    <w:p w14:paraId="3CAB42E3">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效益指标：通过对全域无垃圾保洁员报酬发放，解决了乡村环境，维护公共环境，及时清理生活垃圾等问题，部门间的协同合作等工作的开展。</w:t>
      </w:r>
    </w:p>
    <w:p w14:paraId="068551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①维护公共环境：</w:t>
      </w:r>
      <w:r>
        <w:rPr>
          <w:rFonts w:hint="eastAsia" w:ascii="仿宋_GB2312" w:hAnsi="仿宋_GB2312" w:eastAsia="仿宋_GB2312" w:cs="仿宋_GB2312"/>
          <w:color w:val="auto"/>
          <w:sz w:val="32"/>
          <w:szCs w:val="32"/>
          <w:lang w:val="en-US" w:eastAsia="zh-CN"/>
        </w:rPr>
        <w:t>项目计划于2023年1月1日开始实施，2023年12月31日完成，项目按照计划进行施工。该指标权重分15分，实际得分15分。</w:t>
      </w:r>
    </w:p>
    <w:p w14:paraId="4067C1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②美化改善乡村环境：</w:t>
      </w:r>
      <w:r>
        <w:rPr>
          <w:rFonts w:hint="eastAsia" w:ascii="仿宋_GB2312" w:hAnsi="仿宋_GB2312" w:eastAsia="仿宋_GB2312" w:cs="仿宋_GB2312"/>
          <w:color w:val="auto"/>
          <w:sz w:val="32"/>
          <w:szCs w:val="32"/>
          <w:lang w:val="en-US" w:eastAsia="zh-CN"/>
        </w:rPr>
        <w:t>项目计划于2023年1月1日开始实施，2023年12月31日完成，项目按照计划进行施工。该指标权重分15分，实际得分15分。</w:t>
      </w:r>
    </w:p>
    <w:p w14:paraId="7DC541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（4）满意度指标：通过对全域无垃圾保洁员报酬发放，改善了他们的家庭生活条件，保洁员都十分满意，评分10分，得分10分。</w:t>
      </w:r>
    </w:p>
    <w:p w14:paraId="7D965A2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全域无垃圾保员报酬各项指标完成情况未偏离绩效目标。</w:t>
      </w:r>
    </w:p>
    <w:p w14:paraId="37B515E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（二）村级公益性设施管护经费</w:t>
      </w:r>
    </w:p>
    <w:p w14:paraId="216AE10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村级公益性设施管护经费年初预算数39万元，全年预算数39万元，全年执行数39万元。</w:t>
      </w:r>
    </w:p>
    <w:p w14:paraId="2F6522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村级公益性设施管护经费项目年度总体目标为：足额支付各村公益性设施管护经费39万元，维护了村级公益性设施正常运转，提高了居民满意度进一步维护社会稳定，提高了居民生活质量。实际完成情况：足额支付各村公益性设施管护经费39万元。</w:t>
      </w:r>
    </w:p>
    <w:p w14:paraId="1194542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1259564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（1）预算执行率：年初预算资金39万元，预算调整资金为39万元，实际到位资金39万元，实际支出39万元，预算执行率100%。该指标权重10分，实际得分10分。</w:t>
      </w:r>
    </w:p>
    <w:p w14:paraId="69DACA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（2）产出指标：</w:t>
      </w:r>
    </w:p>
    <w:p w14:paraId="5424585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①维护村级公益性设施村庄数量：</w:t>
      </w:r>
      <w:r>
        <w:rPr>
          <w:rFonts w:hint="eastAsia" w:ascii="仿宋_GB2312" w:hAnsi="仿宋_GB2312" w:eastAsia="仿宋_GB2312" w:cs="仿宋_GB2312"/>
          <w:sz w:val="32"/>
          <w:szCs w:val="32"/>
          <w:highlight w:val="none"/>
          <w:lang w:val="en-US" w:eastAsia="zh-CN"/>
        </w:rPr>
        <w:t>2023年1-4季度年初一次性拨付13个村村级公益性设施管护经费39万元。</w:t>
      </w:r>
      <w:r>
        <w:rPr>
          <w:rFonts w:hint="eastAsia" w:ascii="仿宋_GB2312" w:hAnsi="仿宋_GB2312" w:eastAsia="仿宋_GB2312" w:cs="仿宋_GB2312"/>
          <w:color w:val="auto"/>
          <w:sz w:val="32"/>
          <w:szCs w:val="32"/>
          <w:highlight w:val="none"/>
          <w:lang w:val="en-US" w:eastAsia="zh-CN"/>
        </w:rPr>
        <w:t>该指标权重分13分，实际得分13分。</w:t>
      </w:r>
    </w:p>
    <w:p w14:paraId="05CF79D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②维护村级公益性设施合格率：项目计划于2023年1月1日开始实施，2023年12月31日完成，项目按照计划进行施工。该指标权重分13分，实际得分13分。</w:t>
      </w:r>
    </w:p>
    <w:p w14:paraId="66CA14C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③维护村级公益性设施及时性：工程按计划及时施工，在约定时间范围内。该指标权重分13分，实际得分13分。</w:t>
      </w:r>
    </w:p>
    <w:p w14:paraId="57B1024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成本控制率。项目实施后，成本控制在39万元。该指标权重分11分，实际得分11分。</w:t>
      </w:r>
    </w:p>
    <w:p w14:paraId="61FFC72B">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效益指标：通过对村级办公经费的支付，</w:t>
      </w:r>
      <w:r>
        <w:rPr>
          <w:rFonts w:hint="eastAsia" w:ascii="仿宋_GB2312" w:hAnsi="仿宋_GB2312" w:eastAsia="仿宋_GB2312" w:cs="仿宋_GB2312"/>
          <w:sz w:val="32"/>
          <w:szCs w:val="32"/>
        </w:rPr>
        <w:t>维护好农牧村社会和谐稳定，全面推进社会主义新农村建设</w:t>
      </w:r>
      <w:r>
        <w:rPr>
          <w:rFonts w:hint="eastAsia" w:ascii="仿宋_GB2312" w:hAnsi="仿宋_GB2312" w:eastAsia="仿宋_GB2312" w:cs="仿宋_GB2312"/>
          <w:sz w:val="32"/>
          <w:szCs w:val="32"/>
          <w:lang w:val="en-US" w:eastAsia="zh-CN"/>
        </w:rPr>
        <w:t>助力社会主义新农村的发展提升全镇基础设施，部门间的协同合作等工作的开展。</w:t>
      </w:r>
    </w:p>
    <w:p w14:paraId="4FA7BB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①保障工作正常运行：项目计划于2023年1月1日开始实施，2023年12月31日完成，项目按照计划进行施工。该指标权重分10分，实际得分10分。</w:t>
      </w:r>
    </w:p>
    <w:p w14:paraId="43706E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②提高村民生活质量：项目计划于2023年1月1日开始实施，2023年12月31日完成，项目按照计划进行施工。该指标权重分10分，实际得分10分。</w:t>
      </w:r>
    </w:p>
    <w:p w14:paraId="61F57E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③维护社会稳定性：项目计划于2023年1月1日开始实施，2023年12月31日完成，项目按照计划进行施工。该指标权重分10分，实际得分10分。</w:t>
      </w:r>
    </w:p>
    <w:p w14:paraId="7B5506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highlight w:val="none"/>
          <w:lang w:val="en-US" w:eastAsia="zh-CN"/>
        </w:rPr>
        <w:t>通过调查问卷的方式，共获取有效样本100个，其中非常满意的有0人，满意的有90人，不满意的有10人，最终满意度为95%。该指标权重分10分，实际得分10分。</w:t>
      </w:r>
    </w:p>
    <w:p w14:paraId="4294E4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村级公益性设施管护经费各项指标完成情况未偏离绩效目标。</w:t>
      </w:r>
    </w:p>
    <w:p w14:paraId="757ABD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（三）生态管护员报酬</w:t>
      </w:r>
    </w:p>
    <w:p w14:paraId="0F05C48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生态管护员报酬年初预算数291万元，全年预算数291万元，全年执行数274.8万元。</w:t>
      </w:r>
    </w:p>
    <w:p w14:paraId="7FBDF04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生态管护员报酬项目年度总体目标为：进一步提升祁连山自然保护区生态环境水平，实现人口、资源、环境的良性循环；改善了搬迁群众的生活环境，保障了收入水平，增强了可持续发展能力，按月及时发放工资、缴纳社保。实际完成情况：按月及时发放工资、缴纳社保。</w:t>
      </w:r>
    </w:p>
    <w:p w14:paraId="1056370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3CFBD062">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（1）预算执行率：年初预算资金291万元，预算调整资金为291万元，实际到位资金291万元，实际支出274.8万元，预算执行率94%。该指标权重10分，实际得分9.4分。</w:t>
      </w:r>
    </w:p>
    <w:p w14:paraId="7546C6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53D3E48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w:t>
      </w:r>
      <w:r>
        <w:rPr>
          <w:rFonts w:hint="default"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color w:val="auto"/>
          <w:sz w:val="32"/>
          <w:szCs w:val="32"/>
          <w:lang w:val="en-US" w:eastAsia="zh-CN"/>
        </w:rPr>
        <w:t>97</w:t>
      </w:r>
      <w:r>
        <w:rPr>
          <w:rFonts w:hint="default"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lang w:val="en-US" w:eastAsia="zh-CN"/>
        </w:rPr>
        <w:t>生态管护员</w:t>
      </w:r>
      <w:r>
        <w:rPr>
          <w:rFonts w:hint="default" w:ascii="仿宋_GB2312" w:hAnsi="仿宋_GB2312" w:eastAsia="仿宋_GB2312" w:cs="仿宋_GB2312"/>
          <w:color w:val="auto"/>
          <w:sz w:val="32"/>
          <w:szCs w:val="32"/>
          <w:lang w:val="en-US" w:eastAsia="zh-CN"/>
        </w:rPr>
        <w:t>工资</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highlight w:val="none"/>
          <w:lang w:val="en-US" w:eastAsia="zh-CN"/>
        </w:rPr>
        <w:t>按月足额完成2023年1月-12月生态管护员工资、奖金发放</w:t>
      </w:r>
      <w:r>
        <w:rPr>
          <w:rFonts w:hint="eastAsia" w:ascii="仿宋_GB2312" w:hAnsi="仿宋_GB2312" w:eastAsia="仿宋_GB2312" w:cs="仿宋_GB2312"/>
          <w:color w:val="auto"/>
          <w:sz w:val="32"/>
          <w:szCs w:val="32"/>
          <w:lang w:val="en-US" w:eastAsia="zh-CN"/>
        </w:rPr>
        <w:t>。该指标权重分13分，实际得分13分。</w:t>
      </w:r>
    </w:p>
    <w:p w14:paraId="3C690C2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②每月足额发放生态管护员工资报酬：项目计划于2023年1月1日开始实施，2023年12月31日完成，项目按照计划进行施工。该指标权重分13分，实际得分13分。</w:t>
      </w:r>
    </w:p>
    <w:p w14:paraId="21FC2ED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③每月30日前按时发放报酬：工程按计划及时施工，在约定时间范围内。该指标权重分13分，实际得分13分。</w:t>
      </w:r>
    </w:p>
    <w:p w14:paraId="4FBECF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成本控制率。项目实施后，成本控制在291万元。</w:t>
      </w:r>
      <w:r>
        <w:rPr>
          <w:rFonts w:hint="eastAsia" w:ascii="仿宋_GB2312" w:hAnsi="仿宋_GB2312" w:eastAsia="仿宋_GB2312" w:cs="仿宋_GB2312"/>
          <w:color w:val="auto"/>
          <w:sz w:val="32"/>
          <w:szCs w:val="32"/>
          <w:lang w:val="en-US" w:eastAsia="zh-CN"/>
        </w:rPr>
        <w:t>该指标权重分11分，实际得分11分。</w:t>
      </w:r>
    </w:p>
    <w:p w14:paraId="68DCF2D6">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效益指标：通过对生态管护员报酬的发放，不仅改善了环境，保护野生资源，还促进生态可持续发展，部门间的协同合作等工作的开展。</w:t>
      </w:r>
    </w:p>
    <w:p w14:paraId="021B1DD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①改善环境，保护野生资源：项目计划于2023年1月1日开始实施，2023年12月31日完成，项目按照计划进行施工。该指标权重分15分，实际得分15分。</w:t>
      </w:r>
    </w:p>
    <w:p w14:paraId="6416054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②促进生态可持续发展，野生动物逐年增长：项目计划于2023年1月1日开始实施，2023年12月31日完成，项目按照计划进行施工。该指标权重分15分，实际得分15分。</w:t>
      </w:r>
    </w:p>
    <w:p w14:paraId="6DAC942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lang w:val="en-US" w:eastAsia="zh-CN"/>
        </w:rPr>
        <w:t>通过调查问卷的方式，共获取有效样本100个，其中非常满意的有0人，满意的有95人，不满意的有5人，最终满意度为95%。该指标权重分10分，实际得分10分。</w:t>
      </w:r>
    </w:p>
    <w:p w14:paraId="7925A1F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生态管护员报酬由于</w:t>
      </w:r>
      <w:r>
        <w:rPr>
          <w:rFonts w:hint="eastAsia" w:ascii="仿宋_GB2312" w:hAnsi="仿宋_GB2312" w:eastAsia="仿宋_GB2312" w:cs="仿宋_GB2312"/>
          <w:color w:val="auto"/>
          <w:sz w:val="32"/>
          <w:szCs w:val="32"/>
          <w:lang w:val="en-US" w:eastAsia="zh-CN"/>
        </w:rPr>
        <w:t>年初没有及时做好相关经费支付计划，需完善管理制度，确保资金安全，进一步细化专项资金的使用、管理制度、建立健全专项资金的审核制度、内控制度，增强预算关联性。</w:t>
      </w:r>
    </w:p>
    <w:p w14:paraId="1D08F0F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（四）水利设施维护费</w:t>
      </w:r>
    </w:p>
    <w:p w14:paraId="76A17D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水利设施维护费年初预算数3万元，全年预算数3万元，全年执行数3万元。</w:t>
      </w:r>
    </w:p>
    <w:p w14:paraId="04EAB57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水利设施维护费项目年度总体目标为：保护生态环境，节约水资源，推动农田水利工程建设，助力社会主义新农村的发展。实际完成情况：保障全镇日常用水及灌溉用水，促进当地经济发展，改善局部生态环境。</w:t>
      </w:r>
    </w:p>
    <w:p w14:paraId="60A5F21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3DB7F1E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（1）预算执行率：年初预算资金3万元，预算调整资金为3万元，实际到位资金3万元，实际支出3万元，预算执行率100%。该指标权重10分，实际得分10分。</w:t>
      </w:r>
    </w:p>
    <w:p w14:paraId="730A0F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成本指标</w:t>
      </w:r>
    </w:p>
    <w:p w14:paraId="26A0311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color w:val="auto"/>
          <w:sz w:val="32"/>
          <w:szCs w:val="32"/>
          <w:highlight w:val="none"/>
          <w:lang w:val="en-US" w:eastAsia="zh-CN"/>
        </w:rPr>
        <w:t>（1）预算执行率：年初预算资金3万元，预算调整资金为3万元，实际到位资金3万元，实际支出3万元，预算执行率100%。该指标权重10分，实际得分10分。</w:t>
      </w:r>
    </w:p>
    <w:p w14:paraId="4A2D3F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1621E4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①农村饮水安全工程维修维护覆盖率：项目计划于2023年1月1日开始实施，2023年12月31日完成，项目按照计划进行施工。该指标权重分13分，实际得分13分。</w:t>
      </w:r>
    </w:p>
    <w:p w14:paraId="7ED82F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②工程验收合格率：项目计划于2023年1月1日开始实施，2023年12月31日完成，项目按照计划进行施工。该指标权重分13分，实际得分13分。</w:t>
      </w:r>
    </w:p>
    <w:p w14:paraId="47F1F7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③工程竣工及时率：项目计划于2023年1月1日开始实施，2023年12月31日完成，项目按照计划进行施工。该指标权重分13分，实际得分13分。</w:t>
      </w:r>
    </w:p>
    <w:p w14:paraId="7DD8C2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成本控制在预算范围内：项目实施后，成本控制在153.24万元。</w:t>
      </w:r>
      <w:r>
        <w:rPr>
          <w:rFonts w:hint="eastAsia" w:ascii="仿宋_GB2312" w:hAnsi="仿宋_GB2312" w:eastAsia="仿宋_GB2312" w:cs="仿宋_GB2312"/>
          <w:color w:val="auto"/>
          <w:sz w:val="32"/>
          <w:szCs w:val="32"/>
          <w:lang w:val="en-US" w:eastAsia="zh-CN"/>
        </w:rPr>
        <w:t>该指标权重分11分，实际得分11分。</w:t>
      </w:r>
    </w:p>
    <w:p w14:paraId="5E3C8E6D">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效益指标：通过对水利设施维护费的支付，保障正常供水情况、充分发挥政府职能，提升全镇基础设施，部门间的协同合作等工作的开展。</w:t>
      </w:r>
    </w:p>
    <w:p w14:paraId="733982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①保障供水情况：项目计划于2023年1月1日开始实施，2023年12月31日完成，项目按照计划进行施工。该指标权重分13分，实际得分13分。</w:t>
      </w:r>
    </w:p>
    <w:p w14:paraId="5A526A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②集镇周边水利生态环境改善情况：项目计划于2023年1月1日开始实施，2023年12月31日完成，项目按照计划进行施工。该指标权重分13分，实际得分13分。</w:t>
      </w:r>
    </w:p>
    <w:p w14:paraId="3159A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lang w:val="en-US" w:eastAsia="zh-CN"/>
        </w:rPr>
        <w:t>通过调查问卷的方式，共获取有效样本100个，其中非常满意的有0人，满意的有95人，不满意的有5人，最终满意度为95%。该指标权重分10分，实际得分10分。</w:t>
      </w:r>
    </w:p>
    <w:p w14:paraId="7C57D24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水利设施维护费各项指标完成情况未偏离绩效目标。</w:t>
      </w:r>
    </w:p>
    <w:p w14:paraId="61B036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（五）村干部报酬</w:t>
      </w:r>
    </w:p>
    <w:p w14:paraId="0E2D252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村干部报酬年初预算数153.24万元，全年预算数153.24万元，全年执行数129.87万元。</w:t>
      </w:r>
    </w:p>
    <w:p w14:paraId="150ECE6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村干部报酬项目年度总体目标为：</w:t>
      </w:r>
      <w:r>
        <w:rPr>
          <w:rFonts w:hint="eastAsia" w:ascii="仿宋_GB2312" w:hAnsi="仿宋_GB2312" w:eastAsia="仿宋_GB2312" w:cs="仿宋_GB2312"/>
          <w:sz w:val="32"/>
          <w:szCs w:val="32"/>
        </w:rPr>
        <w:t>保障全镇13个村村干部报酬及时足额发放到位，推进全镇13个村村级办公正常运转，发挥作用，村干部报酬发放严格按照中共肃南县委组织部肃南县财政局《关于调整和规范村干部工作报酬发放工作的通知》（肃党组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34号）有关要求执行，无截留，挪用、虚报冒领村干部工作报酬的行为。实际完成情况</w:t>
      </w:r>
      <w:r>
        <w:rPr>
          <w:rFonts w:hint="eastAsia" w:ascii="仿宋_GB2312" w:hAnsi="仿宋_GB2312" w:eastAsia="仿宋_GB2312" w:cs="仿宋_GB2312"/>
          <w:sz w:val="32"/>
          <w:szCs w:val="32"/>
          <w:lang w:eastAsia="zh-CN"/>
        </w:rPr>
        <w:t>：完成全镇13个村村干部报酬及时足额发放到位。</w:t>
      </w:r>
    </w:p>
    <w:p w14:paraId="2D1779D3">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784AD447">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（1）预算执行率：年初预算资金153.24万元，预算调整资金为153.24万元，实际到位资金153.24万元，实际支出129.87万元，预算执行率85%。该指标权重10分，实际得分8.5分。</w:t>
      </w:r>
    </w:p>
    <w:p w14:paraId="18E140AE">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（2）产出指标：</w:t>
      </w:r>
    </w:p>
    <w:p w14:paraId="7CA7A09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①村干部人数：2023年</w:t>
      </w:r>
      <w:r>
        <w:rPr>
          <w:rFonts w:hint="eastAsia" w:ascii="仿宋_GB2312" w:hAnsi="仿宋_GB2312" w:eastAsia="仿宋_GB2312" w:cs="仿宋_GB2312"/>
          <w:color w:val="auto"/>
          <w:sz w:val="32"/>
          <w:szCs w:val="32"/>
          <w:highlight w:val="none"/>
          <w:lang w:val="en-US" w:eastAsia="zh-CN"/>
        </w:rPr>
        <w:t>按月足额85名共计153.24万元村干部工资</w:t>
      </w:r>
      <w:r>
        <w:rPr>
          <w:rFonts w:hint="eastAsia" w:ascii="仿宋_GB2312" w:hAnsi="仿宋_GB2312" w:eastAsia="仿宋_GB2312" w:cs="仿宋_GB2312"/>
          <w:color w:val="auto"/>
          <w:sz w:val="32"/>
          <w:szCs w:val="32"/>
          <w:lang w:val="en-US" w:eastAsia="zh-CN"/>
        </w:rPr>
        <w:t>。该指标权重分13分，实际得分13分。</w:t>
      </w:r>
    </w:p>
    <w:p w14:paraId="5B3BA40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②每月足额发放村干部报酬：项目计划于2023年1月1日开始实施，2023年12月31日完成，项目按照计划进行施工。该指标权重分13分，实际得分13分。</w:t>
      </w:r>
    </w:p>
    <w:p w14:paraId="776E154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③每月30日前按时发放报酬：工程按计划及时施工，在约定时间范围内。该指标权重分13分，实际得分13分。</w:t>
      </w:r>
    </w:p>
    <w:p w14:paraId="108128E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成本控制率。项目实施后，成本控制在153.24万元。</w:t>
      </w:r>
      <w:r>
        <w:rPr>
          <w:rFonts w:hint="eastAsia" w:ascii="仿宋_GB2312" w:hAnsi="仿宋_GB2312" w:eastAsia="仿宋_GB2312" w:cs="仿宋_GB2312"/>
          <w:color w:val="auto"/>
          <w:sz w:val="32"/>
          <w:szCs w:val="32"/>
          <w:lang w:val="en-US" w:eastAsia="zh-CN"/>
        </w:rPr>
        <w:t>该指标权重分11分，实际得分11分。</w:t>
      </w:r>
    </w:p>
    <w:p w14:paraId="0C6975A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效益指标：该项目实施后，保障了13个村村干部日常工作生活正常运转，农牧村生产生活环境有所改善。</w:t>
      </w:r>
    </w:p>
    <w:p w14:paraId="09254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①保障13个村村干部日常工作生活正常运转：</w:t>
      </w:r>
      <w:r>
        <w:rPr>
          <w:rFonts w:hint="eastAsia" w:ascii="仿宋_GB2312" w:hAnsi="仿宋_GB2312" w:eastAsia="仿宋_GB2312" w:cs="仿宋_GB2312"/>
          <w:color w:val="auto"/>
          <w:sz w:val="32"/>
          <w:szCs w:val="32"/>
          <w:highlight w:val="none"/>
          <w:lang w:val="en-US" w:eastAsia="zh-CN"/>
        </w:rPr>
        <w:t>项目计划于2023年1月1日开始实施，2023年12月31日完成，项目按照计划进行施工。该指标权重分15分，实际得分15分。</w:t>
      </w:r>
    </w:p>
    <w:p w14:paraId="1FECF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②农牧村生产生活环境改善情况：</w:t>
      </w:r>
      <w:r>
        <w:rPr>
          <w:rFonts w:hint="eastAsia" w:ascii="仿宋_GB2312" w:hAnsi="仿宋_GB2312" w:eastAsia="仿宋_GB2312" w:cs="仿宋_GB2312"/>
          <w:color w:val="auto"/>
          <w:sz w:val="32"/>
          <w:szCs w:val="32"/>
          <w:highlight w:val="none"/>
          <w:lang w:val="en-US" w:eastAsia="zh-CN"/>
        </w:rPr>
        <w:t>项目计划于2023年1月1日开始实施，2023年12月31日完成，项目按照计划进行施工。该指标权重分15分，实际得分15分。</w:t>
      </w:r>
    </w:p>
    <w:p w14:paraId="17034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（4）满意度指标：通过调查问卷的方式，共获取有效样本10个，其中非常满意的有0人，满意的有9人，不满意的有1人，最终满意度为95%，该指标权重分10分，实际得10分。</w:t>
      </w:r>
    </w:p>
    <w:p w14:paraId="420EE6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村干部报酬各项指标完成情况未偏离绩效目标。</w:t>
      </w:r>
    </w:p>
    <w:p w14:paraId="689AF0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（六）村级办公经费</w:t>
      </w:r>
    </w:p>
    <w:p w14:paraId="46466CF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村级办公经费年初预算数65万元，全年预算数65万元，全年执行数65万元。</w:t>
      </w:r>
    </w:p>
    <w:p w14:paraId="24F4B5C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村级办公经费项目年度总体目标为：</w:t>
      </w:r>
      <w:r>
        <w:rPr>
          <w:rFonts w:hint="eastAsia" w:ascii="仿宋_GB2312" w:hAnsi="仿宋_GB2312" w:eastAsia="仿宋_GB2312" w:cs="仿宋_GB2312"/>
          <w:sz w:val="32"/>
          <w:szCs w:val="32"/>
        </w:rPr>
        <w:t>保障全镇13个村村级办公经费及时足额拨付到位，维护好农牧村社会和谐稳定，全面推进社会主义新农村建设</w:t>
      </w:r>
      <w:r>
        <w:rPr>
          <w:rFonts w:hint="eastAsia" w:ascii="仿宋_GB2312" w:hAnsi="仿宋_GB2312" w:eastAsia="仿宋_GB2312" w:cs="仿宋_GB2312"/>
          <w:sz w:val="32"/>
          <w:szCs w:val="32"/>
          <w:lang w:val="en-US" w:eastAsia="zh-CN"/>
        </w:rPr>
        <w:t>。实际完成情况：</w:t>
      </w:r>
      <w:r>
        <w:rPr>
          <w:rFonts w:hint="eastAsia" w:ascii="仿宋_GB2312" w:hAnsi="仿宋_GB2312" w:eastAsia="仿宋_GB2312" w:cs="仿宋_GB2312"/>
          <w:sz w:val="32"/>
          <w:szCs w:val="32"/>
        </w:rPr>
        <w:t>完成全镇13个村村级办公经费及时足额发放到位。</w:t>
      </w:r>
    </w:p>
    <w:p w14:paraId="23B37AC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35E7BE1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（1）预算执行率：年初预算资金65万元，预算调整资金为65万元，实际到位资金65万元，实际支出65万元，预算执行率100%。该指标权重10分，实际得分10分。</w:t>
      </w:r>
    </w:p>
    <w:p w14:paraId="62447D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（2）产出指标：</w:t>
      </w:r>
    </w:p>
    <w:p w14:paraId="1AA8AC38">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default" w:ascii="仿宋_GB2312" w:hAnsi="仿宋_GB2312" w:eastAsia="仿宋_GB2312" w:cs="仿宋_GB2312"/>
          <w:color w:val="auto"/>
          <w:sz w:val="32"/>
          <w:szCs w:val="32"/>
          <w:highlight w:val="none"/>
          <w:lang w:val="en-US" w:eastAsia="zh-CN"/>
        </w:rPr>
        <w:t>拨付对象数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2023年1-4季度年初一次性拨付村办公经费65万元。</w:t>
      </w:r>
      <w:r>
        <w:rPr>
          <w:rFonts w:hint="eastAsia" w:ascii="仿宋_GB2312" w:hAnsi="仿宋_GB2312" w:eastAsia="仿宋_GB2312" w:cs="仿宋_GB2312"/>
          <w:color w:val="auto"/>
          <w:sz w:val="32"/>
          <w:szCs w:val="32"/>
          <w:highlight w:val="none"/>
          <w:lang w:val="en-US" w:eastAsia="zh-CN"/>
        </w:rPr>
        <w:t>该指标权重分13分，实际得分13分。</w:t>
      </w:r>
    </w:p>
    <w:p w14:paraId="016CA66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②足额拨付村级办公经费：项目计划于2023年1月1日开始实施，2023年12月31日完成，项目按照计划进行施工。该指标权重分13分，实际得分13分。</w:t>
      </w:r>
    </w:p>
    <w:p w14:paraId="099C905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③补助资金发放及时性：工程按计划及时施工，在约定时间范围内。该指标权重分13分，实际得分13分。</w:t>
      </w:r>
    </w:p>
    <w:p w14:paraId="6F6B99A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成本控制率。项目实施后，成本控制在65万元。该指标权重分11分，实际得分11分。</w:t>
      </w:r>
    </w:p>
    <w:p w14:paraId="20056777">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效益指标：通过对村级办公经费的支付，</w:t>
      </w:r>
      <w:r>
        <w:rPr>
          <w:rFonts w:hint="eastAsia" w:ascii="仿宋_GB2312" w:hAnsi="仿宋_GB2312" w:eastAsia="仿宋_GB2312" w:cs="仿宋_GB2312"/>
          <w:sz w:val="32"/>
          <w:szCs w:val="32"/>
        </w:rPr>
        <w:t>维护好农牧村社会和谐稳定，全面推进社会主义新农村建设</w:t>
      </w:r>
      <w:r>
        <w:rPr>
          <w:rFonts w:hint="eastAsia" w:ascii="仿宋_GB2312" w:hAnsi="仿宋_GB2312" w:eastAsia="仿宋_GB2312" w:cs="仿宋_GB2312"/>
          <w:sz w:val="32"/>
          <w:szCs w:val="32"/>
          <w:lang w:val="en-US" w:eastAsia="zh-CN"/>
        </w:rPr>
        <w:t>助力社会主义新农村的发展提升全镇基础设施，部门间的协同合作等工作的开展。</w:t>
      </w:r>
    </w:p>
    <w:p w14:paraId="5F650E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①保证行政村日常生活运转：项目计划于2023年1月1日开始实施，2023年12月31日完成，项目按照计划进行施工。该指标权重分15分，实际得分15分。</w:t>
      </w:r>
    </w:p>
    <w:p w14:paraId="3FFEB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②改善维护好农牧村社会和谐稳定，全面推进社会主义新农村建设：项目计划于2023年1月1日开始实施，2023年12月31日完成，项目按照计划进行施工。该指标权重分15分，实际得分15分。</w:t>
      </w:r>
    </w:p>
    <w:p w14:paraId="72AF5B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highlight w:val="none"/>
          <w:lang w:val="en-US" w:eastAsia="zh-CN"/>
        </w:rPr>
        <w:t>通过调查问卷的方式，共获取有效样本100个，其中非常满意的有0人，满意的有90人，不满意的有10人，最终满意度为95%。该指标权重分10分，实际得分10分。</w:t>
      </w:r>
    </w:p>
    <w:p w14:paraId="227EA86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村级办公经费各项指标完成情况未偏离绩效目标。</w:t>
      </w:r>
    </w:p>
    <w:p w14:paraId="466AE2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（七）公共设施管理费</w:t>
      </w:r>
    </w:p>
    <w:p w14:paraId="5A354A9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公共设施管理费年初预算数50万元，全年预算数50万元，全年执行数50万元。</w:t>
      </w:r>
    </w:p>
    <w:p w14:paraId="407DBD4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公共设施管理费项目年度总体目标为：认真履行乡政府的管理、保障和服务职能；加强固定资产的管理及维护维修；实现财政资金和预算管理效益最大化。实际完成情况：保障镇政府一般公共支出，形成完善的基础设施专项经费保障机制，保障水电、消防、安防、空调、音响系统等设备设施正常运转，做好环境卫生保洁、灯光亮化、园林绿化管护、会议服务、宿舍管理工作。</w:t>
      </w:r>
    </w:p>
    <w:p w14:paraId="71D9A1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011649F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highlight w:val="none"/>
          <w:lang w:val="en-US" w:eastAsia="zh-CN"/>
        </w:rPr>
        <w:t>（1）预算执行率：年初预算资金50万元，预算调整资金为50万元，实际到位资金50万元，实际支出50万元，预算执行</w:t>
      </w:r>
      <w:bookmarkStart w:id="13" w:name="_GoBack"/>
      <w:bookmarkEnd w:id="13"/>
      <w:r>
        <w:rPr>
          <w:rFonts w:hint="eastAsia" w:ascii="仿宋_GB2312" w:hAnsi="仿宋_GB2312" w:eastAsia="仿宋_GB2312" w:cs="仿宋_GB2312"/>
          <w:color w:val="auto"/>
          <w:sz w:val="32"/>
          <w:szCs w:val="32"/>
          <w:highlight w:val="none"/>
          <w:lang w:val="en-US" w:eastAsia="zh-CN"/>
        </w:rPr>
        <w:t>率100%。该指标权重10分，实际得分10分。</w:t>
      </w:r>
    </w:p>
    <w:p w14:paraId="66B5D0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成本指标：</w:t>
      </w:r>
    </w:p>
    <w:p w14:paraId="44B79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①日常维护范围覆盖率：2023年</w:t>
      </w:r>
      <w:r>
        <w:rPr>
          <w:rFonts w:hint="eastAsia" w:ascii="仿宋_GB2312" w:hAnsi="仿宋_GB2312" w:eastAsia="仿宋_GB2312" w:cs="仿宋_GB2312"/>
          <w:sz w:val="32"/>
          <w:szCs w:val="32"/>
          <w:highlight w:val="none"/>
          <w:lang w:val="en-US" w:eastAsia="zh-CN"/>
        </w:rPr>
        <w:t>完成所辖范围内的花卉种植，景观渠的修建、广场公共设施，绿化水管道维修维护维修等。切实完善全镇基础设施建设，改善了人居环境，助力了全乡乡村振兴。</w:t>
      </w:r>
      <w:r>
        <w:rPr>
          <w:rFonts w:hint="eastAsia" w:ascii="仿宋_GB2312" w:hAnsi="仿宋_GB2312" w:eastAsia="仿宋_GB2312" w:cs="仿宋_GB2312"/>
          <w:color w:val="auto"/>
          <w:sz w:val="32"/>
          <w:szCs w:val="32"/>
          <w:highlight w:val="none"/>
          <w:lang w:val="en-US" w:eastAsia="zh-CN"/>
        </w:rPr>
        <w:t>该指标权重分13分，实际得分13分。</w:t>
      </w:r>
    </w:p>
    <w:p w14:paraId="3CC42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②基础设施维护建设质量达标率：项目计划于2023年1月1日开始实施，2023年12月31日完成，项目按照计划进行施工。该指标权重分13分，实际得分13分。</w:t>
      </w:r>
    </w:p>
    <w:p w14:paraId="440E2B0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③基础设施维护及时性：工程按计划及时施工，在约定时间范围内。该指标权重分13分，实际得分13分。</w:t>
      </w:r>
    </w:p>
    <w:p w14:paraId="3BCE55D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成本控制率。项目实施后，成本控制在50万元。该指标权重分11分，实际得分11分。</w:t>
      </w:r>
    </w:p>
    <w:p w14:paraId="5441FC64">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效益指标：通过对公共设施管理费的支付，保障正常基础设施建设、充分发挥政府职能，提升全镇基础设施，部门间的协同合作等工作的开展。</w:t>
      </w:r>
    </w:p>
    <w:p w14:paraId="7661AD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①保障工作正常运行：项目计划于2023年1月1日开始实施，2023年12月31日完成，项目按照计划进行施工。该指标权重分15分，实际得分15分。</w:t>
      </w:r>
    </w:p>
    <w:p w14:paraId="345F951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②集镇周边生态环境改善情况：项目实施后，</w:t>
      </w:r>
      <w:r>
        <w:rPr>
          <w:rFonts w:hint="eastAsia" w:ascii="仿宋_GB2312" w:hAnsi="仿宋_GB2312" w:eastAsia="仿宋_GB2312" w:cs="仿宋_GB2312"/>
          <w:sz w:val="32"/>
          <w:szCs w:val="32"/>
          <w:highlight w:val="none"/>
          <w:lang w:val="en-US" w:eastAsia="zh-CN"/>
        </w:rPr>
        <w:t>完成所辖范围内的烧烤营地建设、广场设施维修、绿化水管道维修维护、白塔管护房维修等，切实改善了人居环境。</w:t>
      </w:r>
      <w:r>
        <w:rPr>
          <w:rFonts w:hint="eastAsia" w:ascii="仿宋_GB2312" w:hAnsi="仿宋_GB2312" w:eastAsia="仿宋_GB2312" w:cs="仿宋_GB2312"/>
          <w:color w:val="auto"/>
          <w:sz w:val="32"/>
          <w:szCs w:val="32"/>
          <w:highlight w:val="none"/>
          <w:lang w:val="en-US" w:eastAsia="zh-CN"/>
        </w:rPr>
        <w:t>该指标权重分15分，实际得分15分。</w:t>
      </w:r>
    </w:p>
    <w:p w14:paraId="79BA025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highlight w:val="none"/>
          <w:lang w:val="en-US" w:eastAsia="zh-CN"/>
        </w:rPr>
        <w:t>通过调查问卷的方式，共获取有效样本100个，其中非常满意的有0人，满意的有90人，不满意的有5人，最终满意度为95%。该指标权重分10分，实际得分10分。</w:t>
      </w:r>
    </w:p>
    <w:p w14:paraId="7E03740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公共设施管理费各项指标完成情况未偏离绩效目标。</w:t>
      </w:r>
    </w:p>
    <w:p w14:paraId="1CF0BED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（八）交管站经费</w:t>
      </w:r>
    </w:p>
    <w:p w14:paraId="0C1729B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交管站经费年初预算数10万元，全年预算数10万元，全年执行数10万元。</w:t>
      </w:r>
    </w:p>
    <w:p w14:paraId="4D5C168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交管站经费项目年度总体目标为：保障镇政府管理职能的正常发挥，全力推动全镇经济社会各项事业持续健康发展。实际完成情况：劝导站劝导员工资及时足额地发放。</w:t>
      </w:r>
    </w:p>
    <w:p w14:paraId="4CCA5E3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39A639DA">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（1）预算执行率：年初预算资金10万元，预算调整资金为10万元，实际到位资金10万元，实际支出10万元，预算执行率100%。该指标权重10分，实际得分10分。</w:t>
      </w:r>
    </w:p>
    <w:p w14:paraId="0232629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4D5028BF">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w:t>
      </w:r>
      <w:r>
        <w:rPr>
          <w:rFonts w:hint="default"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lang w:val="en-US" w:eastAsia="zh-CN"/>
        </w:rPr>
        <w:t>劝导员</w:t>
      </w:r>
      <w:r>
        <w:rPr>
          <w:rFonts w:hint="default" w:ascii="仿宋_GB2312" w:hAnsi="仿宋_GB2312" w:eastAsia="仿宋_GB2312" w:cs="仿宋_GB2312"/>
          <w:color w:val="auto"/>
          <w:sz w:val="32"/>
          <w:szCs w:val="32"/>
          <w:lang w:val="en-US" w:eastAsia="zh-CN"/>
        </w:rPr>
        <w:t>工资</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highlight w:val="none"/>
          <w:lang w:val="en-US" w:eastAsia="zh-CN"/>
        </w:rPr>
        <w:t>按月足额完成2023年1月-12月</w:t>
      </w:r>
      <w:r>
        <w:rPr>
          <w:rFonts w:hint="eastAsia" w:ascii="仿宋_GB2312" w:hAnsi="仿宋_GB2312" w:eastAsia="仿宋_GB2312" w:cs="仿宋_GB2312"/>
          <w:color w:val="auto"/>
          <w:sz w:val="32"/>
          <w:szCs w:val="32"/>
          <w:lang w:val="en-US" w:eastAsia="zh-CN"/>
        </w:rPr>
        <w:t>劝导员</w:t>
      </w:r>
      <w:r>
        <w:rPr>
          <w:rFonts w:hint="eastAsia" w:ascii="仿宋_GB2312" w:hAnsi="仿宋_GB2312" w:eastAsia="仿宋_GB2312" w:cs="仿宋_GB2312"/>
          <w:color w:val="auto"/>
          <w:sz w:val="32"/>
          <w:szCs w:val="32"/>
          <w:highlight w:val="none"/>
          <w:lang w:val="en-US" w:eastAsia="zh-CN"/>
        </w:rPr>
        <w:t>工资发放</w:t>
      </w:r>
      <w:r>
        <w:rPr>
          <w:rFonts w:hint="eastAsia" w:ascii="仿宋_GB2312" w:hAnsi="仿宋_GB2312" w:eastAsia="仿宋_GB2312" w:cs="仿宋_GB2312"/>
          <w:color w:val="auto"/>
          <w:sz w:val="32"/>
          <w:szCs w:val="32"/>
          <w:lang w:val="en-US" w:eastAsia="zh-CN"/>
        </w:rPr>
        <w:t>。该指标权重分13分，实际得分13分。</w:t>
      </w:r>
    </w:p>
    <w:p w14:paraId="6C1E1A4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②每月足额发放劝导员工资报酬：项目计划于2023年1月1日开始实施，2023年12月31日完成，项目按照计划进行施工。该指标权重分13分，实际得分13分。</w:t>
      </w:r>
    </w:p>
    <w:p w14:paraId="2163B92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③每月30日前按时发放报酬：工程按计划及时施工，在约定时间范围内。该指标权重分13分，实际得分13分。</w:t>
      </w:r>
    </w:p>
    <w:p w14:paraId="2405968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成本控制率。项目实施后，成本控制在10万元。</w:t>
      </w:r>
      <w:r>
        <w:rPr>
          <w:rFonts w:hint="eastAsia" w:ascii="仿宋_GB2312" w:hAnsi="仿宋_GB2312" w:eastAsia="仿宋_GB2312" w:cs="仿宋_GB2312"/>
          <w:color w:val="auto"/>
          <w:sz w:val="32"/>
          <w:szCs w:val="32"/>
          <w:lang w:val="en-US" w:eastAsia="zh-CN"/>
        </w:rPr>
        <w:t>该指标权重分11分，实际得分11分。</w:t>
      </w:r>
    </w:p>
    <w:p w14:paraId="3044EB4B">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效益指标：通过对交管站经费的支付，加强农村道路交通安全工作，全面提升农村道路交通安全管理工作能力，充分发挥政府职能，提升全镇基础设施，部门间的协同合作等工作的开展。</w:t>
      </w:r>
    </w:p>
    <w:p w14:paraId="27908F2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①改善农牧村道路基础设施条件：项目计划于2023年1月1日开始实施，2023年12月31日完成，项目按照计划进行施工。该指标权重分15分，实际得分15分。</w:t>
      </w:r>
    </w:p>
    <w:p w14:paraId="10D9857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②改善路域环境：项目计划于2023年1月1日开始实施，2023年12月31日完成，项目按照计划进行施工。该指标权重分15分，实际得分15分。</w:t>
      </w:r>
    </w:p>
    <w:p w14:paraId="12D6F28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lang w:val="en-US" w:eastAsia="zh-CN"/>
        </w:rPr>
        <w:t>通过调查问卷的方式，共获取有效样本10个，其中非常满意的有0人，满意的有9人，不满意的有1人，最终满意度为95%。该指标权重分10分，实际得分10分。</w:t>
      </w:r>
    </w:p>
    <w:p w14:paraId="5F65F2F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交管站经费各项指标完成情况未偏离绩效目标。</w:t>
      </w:r>
    </w:p>
    <w:p w14:paraId="189C3B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（九）乡镇政协委员工作站经费</w:t>
      </w:r>
    </w:p>
    <w:p w14:paraId="575548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乡镇政协委员工作站经费年初预算数2.5万元，全年预算数2.5万元，全年执行数2.5万元。</w:t>
      </w:r>
    </w:p>
    <w:p w14:paraId="3CD8506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乡镇政协委员工作站经费项目年度总体目标为：保证充分发挥委员的主体作用，确保委员履职活动经费保障，更好地服务于群众。实际完成情况：保障委员履职活动经费保障，更好地服务于群众。</w:t>
      </w:r>
    </w:p>
    <w:p w14:paraId="6001E0E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39276FC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（1）预算执行率：年初预算资金2.5万元，预算调整资金为2.5万元，实际到位资金2.5万元，实际支出2.5万元，预算执行率100%。该指标权重10分，实际得分10分。</w:t>
      </w:r>
    </w:p>
    <w:p w14:paraId="590E17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66A77C3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①组织调研次数：项目计划于2023年1月1日开始实施，2023年12月31日完成，项目按照计划进行施工。该指标权重分13分，实际得分13分。</w:t>
      </w:r>
    </w:p>
    <w:p w14:paraId="1D397058">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②调研督导行程成果率：项目计划于2023年1月1日开始实施，2023年12月31日完成，项目按照计划进行施工。该指标权重分13分，实际得分13分。</w:t>
      </w:r>
    </w:p>
    <w:p w14:paraId="623819E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③会议召开及时性：在约定时间范围内及时召开会议。该指标权重分13分，实际得分13分。</w:t>
      </w:r>
    </w:p>
    <w:p w14:paraId="10635F90">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成本控制率。项目实施后，成本控制在2.5万元。</w:t>
      </w:r>
      <w:r>
        <w:rPr>
          <w:rFonts w:hint="eastAsia" w:ascii="仿宋_GB2312" w:hAnsi="仿宋_GB2312" w:eastAsia="仿宋_GB2312" w:cs="仿宋_GB2312"/>
          <w:color w:val="auto"/>
          <w:sz w:val="32"/>
          <w:szCs w:val="32"/>
          <w:lang w:val="en-US" w:eastAsia="zh-CN"/>
        </w:rPr>
        <w:t>该指标权重分11分，实际得分11分。</w:t>
      </w:r>
    </w:p>
    <w:p w14:paraId="1465B15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（3）效益指标：通过对乡镇政协委员工作站经费的支付，充分发挥委员的主体作用，提升部门间的协同合作等工作的开展，</w:t>
      </w:r>
      <w:r>
        <w:rPr>
          <w:rFonts w:hint="eastAsia" w:ascii="仿宋_GB2312" w:hAnsi="仿宋_GB2312" w:eastAsia="仿宋_GB2312" w:cs="仿宋_GB2312"/>
          <w:color w:val="auto"/>
          <w:sz w:val="32"/>
          <w:szCs w:val="32"/>
          <w:lang w:val="en-US" w:eastAsia="zh-CN"/>
        </w:rPr>
        <w:t>该指标权重分30分，实际得分30分。</w:t>
      </w:r>
    </w:p>
    <w:p w14:paraId="34F5DC3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highlight w:val="none"/>
          <w:lang w:val="en-US" w:eastAsia="zh-CN"/>
        </w:rPr>
        <w:t>通过调查问卷的方式，共获取有效样本100个，其中非常满意的有0人，满意的有90人，不满意的有10人，最终满意度为95%。</w:t>
      </w:r>
      <w:r>
        <w:rPr>
          <w:rFonts w:hint="eastAsia" w:ascii="仿宋_GB2312" w:hAnsi="仿宋_GB2312" w:eastAsia="仿宋_GB2312" w:cs="仿宋_GB2312"/>
          <w:color w:val="auto"/>
          <w:sz w:val="32"/>
          <w:szCs w:val="32"/>
          <w:lang w:val="en-US" w:eastAsia="zh-CN"/>
        </w:rPr>
        <w:t>该指标权重分10分，实际得分10分。</w:t>
      </w:r>
    </w:p>
    <w:p w14:paraId="6E105C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乡镇政协委员工作站经费各项指标完成情况未偏离绩效目标。</w:t>
      </w:r>
    </w:p>
    <w:p w14:paraId="5A73214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（十）长期临聘人员生活补助及社保补贴</w:t>
      </w:r>
    </w:p>
    <w:p w14:paraId="47F589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长期临聘人员生活补助及社保补贴年初预算数6.09万元，全年预算数6.09万元，全年执行数6.09万元。</w:t>
      </w:r>
    </w:p>
    <w:p w14:paraId="679F6F2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长期临聘人员生活补助及社保补贴项目年度总体目标为：按月及时发放工资、缴纳社保。实际完成情况：支付本镇长期临聘人员2人工资、社保。</w:t>
      </w:r>
    </w:p>
    <w:p w14:paraId="2A3A7F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2C4C1F4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（1）预算执行率：年初预算资金6.09万元，预算调整资金为6.09万元，实际到位资金6.09万元，实际支出6.09万元，预算执行率100%。该指标权重10分，实际得分10分。</w:t>
      </w:r>
    </w:p>
    <w:p w14:paraId="1FD7D2F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（2）产出指标：</w:t>
      </w:r>
    </w:p>
    <w:p w14:paraId="3DD279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①长期临聘人员数：2023年</w:t>
      </w:r>
      <w:r>
        <w:rPr>
          <w:rFonts w:hint="eastAsia" w:ascii="仿宋_GB2312" w:hAnsi="仿宋_GB2312" w:eastAsia="仿宋_GB2312" w:cs="仿宋_GB2312"/>
          <w:sz w:val="32"/>
          <w:szCs w:val="32"/>
          <w:highlight w:val="none"/>
          <w:lang w:val="en-US" w:eastAsia="zh-CN"/>
        </w:rPr>
        <w:t>足额发放2名长聘人员的工资及社保资金，力所能及地解决一些困难，提升农牧民群众的幸福感，维护社会稳定。</w:t>
      </w:r>
      <w:r>
        <w:rPr>
          <w:rFonts w:hint="eastAsia" w:ascii="仿宋_GB2312" w:hAnsi="仿宋_GB2312" w:eastAsia="仿宋_GB2312" w:cs="仿宋_GB2312"/>
          <w:color w:val="auto"/>
          <w:sz w:val="32"/>
          <w:szCs w:val="32"/>
          <w:highlight w:val="none"/>
          <w:lang w:val="en-US" w:eastAsia="zh-CN"/>
        </w:rPr>
        <w:t>该指标权重分13分，实际得分13分。</w:t>
      </w:r>
    </w:p>
    <w:p w14:paraId="49F8E4E8">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w:t>
      </w:r>
      <w:r>
        <w:rPr>
          <w:rFonts w:hint="eastAsia" w:ascii="仿宋_GB2312" w:hAnsi="仿宋_GB2312" w:eastAsia="仿宋_GB2312" w:cs="仿宋_GB2312"/>
          <w:color w:val="auto"/>
          <w:sz w:val="32"/>
          <w:szCs w:val="32"/>
          <w:lang w:val="en-US" w:eastAsia="zh-CN"/>
        </w:rPr>
        <w:t>每月足额发放</w:t>
      </w:r>
      <w:r>
        <w:rPr>
          <w:rFonts w:hint="eastAsia" w:ascii="仿宋_GB2312" w:hAnsi="仿宋_GB2312" w:eastAsia="仿宋_GB2312" w:cs="仿宋_GB2312"/>
          <w:color w:val="auto"/>
          <w:sz w:val="32"/>
          <w:szCs w:val="32"/>
          <w:highlight w:val="none"/>
          <w:lang w:val="en-US" w:eastAsia="zh-CN"/>
        </w:rPr>
        <w:t>长期临聘人员</w:t>
      </w:r>
      <w:r>
        <w:rPr>
          <w:rFonts w:hint="eastAsia" w:ascii="仿宋_GB2312" w:hAnsi="仿宋_GB2312" w:eastAsia="仿宋_GB2312" w:cs="仿宋_GB2312"/>
          <w:color w:val="auto"/>
          <w:sz w:val="32"/>
          <w:szCs w:val="32"/>
          <w:lang w:val="en-US" w:eastAsia="zh-CN"/>
        </w:rPr>
        <w:t>工资报酬：项目计划于2023年1月1日开始实施，2023年12月31日完成，项目按照计划进行施工。该指标权重分13分，实际得分13分。</w:t>
      </w:r>
    </w:p>
    <w:p w14:paraId="3478506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③补助资金发放及时性：工程按计划及时施工，在约定时间范围内。该指标权重分13分，实际得分13分。</w:t>
      </w:r>
    </w:p>
    <w:p w14:paraId="574869A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sz w:val="32"/>
          <w:szCs w:val="32"/>
          <w:highlight w:val="yellow"/>
          <w:lang w:val="en-US" w:eastAsia="zh-CN"/>
        </w:rPr>
        <w:fldChar w:fldCharType="begin"/>
      </w:r>
      <w:r>
        <w:rPr>
          <w:rFonts w:hint="default" w:ascii="仿宋_GB2312" w:hAnsi="仿宋_GB2312" w:eastAsia="仿宋_GB2312" w:cs="仿宋_GB2312"/>
          <w:sz w:val="32"/>
          <w:szCs w:val="32"/>
          <w:highlight w:val="yellow"/>
          <w:lang w:val="en-US" w:eastAsia="zh-CN"/>
        </w:rPr>
        <w:instrText xml:space="preserve"> = 4 \* GB3 \* MERGEFORMAT </w:instrText>
      </w:r>
      <w:r>
        <w:rPr>
          <w:rFonts w:hint="default" w:ascii="仿宋_GB2312" w:hAnsi="仿宋_GB2312" w:eastAsia="仿宋_GB2312" w:cs="仿宋_GB2312"/>
          <w:sz w:val="32"/>
          <w:szCs w:val="32"/>
          <w:highlight w:val="yellow"/>
          <w:lang w:val="en-US" w:eastAsia="zh-CN"/>
        </w:rPr>
        <w:fldChar w:fldCharType="separate"/>
      </w:r>
      <w:r>
        <w:t>④</w:t>
      </w:r>
      <w:r>
        <w:rPr>
          <w:rFonts w:hint="default" w:ascii="仿宋_GB2312" w:hAnsi="仿宋_GB2312" w:eastAsia="仿宋_GB2312" w:cs="仿宋_GB2312"/>
          <w:sz w:val="32"/>
          <w:szCs w:val="32"/>
          <w:highlight w:val="yellow"/>
          <w:lang w:val="en-US" w:eastAsia="zh-CN"/>
        </w:rPr>
        <w:fldChar w:fldCharType="end"/>
      </w:r>
      <w:r>
        <w:rPr>
          <w:rFonts w:hint="default" w:ascii="仿宋_GB2312" w:hAnsi="仿宋_GB2312" w:eastAsia="仿宋_GB2312" w:cs="仿宋_GB2312"/>
          <w:sz w:val="32"/>
          <w:szCs w:val="32"/>
          <w:highlight w:val="none"/>
          <w:lang w:val="en-US" w:eastAsia="zh-CN"/>
        </w:rPr>
        <w:t>项目成本控制数</w:t>
      </w:r>
      <w:r>
        <w:rPr>
          <w:rFonts w:hint="eastAsia" w:ascii="仿宋_GB2312" w:hAnsi="仿宋_GB2312" w:eastAsia="仿宋_GB2312" w:cs="仿宋_GB2312"/>
          <w:sz w:val="32"/>
          <w:szCs w:val="32"/>
          <w:highlight w:val="none"/>
          <w:lang w:val="en-US" w:eastAsia="zh-CN"/>
        </w:rPr>
        <w:t>：项目实施后，成本控制在6.09万元。</w:t>
      </w:r>
      <w:r>
        <w:rPr>
          <w:rFonts w:hint="eastAsia" w:ascii="仿宋_GB2312" w:hAnsi="仿宋_GB2312" w:eastAsia="仿宋_GB2312" w:cs="仿宋_GB2312"/>
          <w:color w:val="auto"/>
          <w:sz w:val="32"/>
          <w:szCs w:val="32"/>
          <w:highlight w:val="none"/>
          <w:lang w:val="en-US" w:eastAsia="zh-CN"/>
        </w:rPr>
        <w:t>该指标权重分11分，实际得分11分。</w:t>
      </w:r>
    </w:p>
    <w:p w14:paraId="36BA9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（3）效益指标：该项目实施后，</w:t>
      </w:r>
      <w:r>
        <w:rPr>
          <w:rFonts w:hint="eastAsia" w:ascii="仿宋_GB2312" w:hAnsi="仿宋_GB2312" w:eastAsia="仿宋_GB2312" w:cs="仿宋_GB2312"/>
          <w:sz w:val="32"/>
          <w:szCs w:val="32"/>
          <w:highlight w:val="none"/>
          <w:lang w:val="en-US" w:eastAsia="zh-CN"/>
        </w:rPr>
        <w:t>足额发放2023年长聘人员的工资及社保资金，力所能及地解决一些困难，提升农牧民群众的幸福感，维护社会稳定。</w:t>
      </w:r>
    </w:p>
    <w:p w14:paraId="31CA8C7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eastAsia" w:ascii="仿宋_GB2312" w:hAnsi="仿宋_GB2312" w:eastAsia="仿宋_GB2312" w:cs="仿宋_GB2312"/>
          <w:sz w:val="32"/>
          <w:szCs w:val="32"/>
          <w:highlight w:val="none"/>
          <w:lang w:val="en-US" w:eastAsia="zh-CN"/>
        </w:rPr>
        <w:t>提高收入：项目实施后，按月足额完成后，足额发放2023年长聘人员的工资及社保资金，力所能及地解决一些困难，提升农牧民群众的幸福感，维护社会稳定。</w:t>
      </w:r>
      <w:r>
        <w:rPr>
          <w:rFonts w:hint="eastAsia" w:ascii="仿宋_GB2312" w:hAnsi="仿宋_GB2312" w:eastAsia="仿宋_GB2312" w:cs="仿宋_GB2312"/>
          <w:color w:val="auto"/>
          <w:sz w:val="32"/>
          <w:szCs w:val="32"/>
          <w:lang w:val="en-US" w:eastAsia="zh-CN"/>
        </w:rPr>
        <w:t>该指标权重分10分，实际得分10分。</w:t>
      </w:r>
    </w:p>
    <w:p w14:paraId="4F18870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②稳定社会预期能力增强程度：</w:t>
      </w:r>
      <w:r>
        <w:rPr>
          <w:rFonts w:hint="eastAsia" w:ascii="仿宋_GB2312" w:hAnsi="仿宋_GB2312" w:eastAsia="仿宋_GB2312" w:cs="仿宋_GB2312"/>
          <w:color w:val="auto"/>
          <w:sz w:val="32"/>
          <w:szCs w:val="32"/>
          <w:lang w:val="en-US" w:eastAsia="zh-CN"/>
        </w:rPr>
        <w:t>项目计划于2023年1月1日开始实施，2023年12月31日完成，项目按照计划进行施工。该指标权重分10分，实际得分10分。</w:t>
      </w:r>
    </w:p>
    <w:p w14:paraId="04068A1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③保障项目人员生活质量：项目实施后，长期临聘人员按时完成相应的后勤管理工作，维护好辖区内花草树木，公共设施，改善人居环境。该指标权重分10分，实际得分10分。</w:t>
      </w:r>
    </w:p>
    <w:p w14:paraId="41D33A9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（4）满意度指标：通过调查问卷的方式，共获取有效样本10个，其中非常满意的有0人，满意的有9人，不满意的有1人，最终满意度为95%。该指标权重分10分，实际得分10分。</w:t>
      </w:r>
    </w:p>
    <w:p w14:paraId="7D50329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长期临聘人员生活补助及社保补贴各项指标完成情况未偏离绩效目标。</w:t>
      </w:r>
    </w:p>
    <w:p w14:paraId="43EB6E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（十一）自收自支人员经费</w:t>
      </w:r>
    </w:p>
    <w:p w14:paraId="6AAF18D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 xml:space="preserve">自收自支人员经费年初预算数28.77万元，全年预算数28.77万元，全年执行数28.77万元。             </w:t>
      </w:r>
    </w:p>
    <w:p w14:paraId="23C584E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自收自支人员经费项目年度总体目标为：及时发放工资、缴纳社保、发放奖励。实际完成情况：保障自收自支人员工资、奖金正常发放，保障其正常生活。</w:t>
      </w:r>
    </w:p>
    <w:p w14:paraId="2E172113">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6F6C93B1">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（1）预算执行率：年初预算资金28.77万元，预算调整资金为28.77万元，实际到位资金28.77万元，实际支出28.77万元，预算执行率100%。该指标权重10分，实际得分10分。</w:t>
      </w:r>
    </w:p>
    <w:p w14:paraId="430779CF">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（2）产出指标：</w:t>
      </w:r>
    </w:p>
    <w:p w14:paraId="7DD6CFDC">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w:t>
      </w:r>
      <w:r>
        <w:rPr>
          <w:rFonts w:hint="default" w:ascii="仿宋_GB2312" w:hAnsi="仿宋_GB2312" w:eastAsia="仿宋_GB2312" w:cs="仿宋_GB2312"/>
          <w:color w:val="auto"/>
          <w:sz w:val="32"/>
          <w:szCs w:val="32"/>
          <w:lang w:val="en-US" w:eastAsia="zh-CN"/>
        </w:rPr>
        <w:t>发放2名自收自支人员工资</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highlight w:val="none"/>
          <w:lang w:val="en-US" w:eastAsia="zh-CN"/>
        </w:rPr>
        <w:t>按月足额完成2023年1月-12月安监员工资、奖金发放</w:t>
      </w:r>
      <w:r>
        <w:rPr>
          <w:rFonts w:hint="eastAsia" w:ascii="仿宋_GB2312" w:hAnsi="仿宋_GB2312" w:eastAsia="仿宋_GB2312" w:cs="仿宋_GB2312"/>
          <w:color w:val="auto"/>
          <w:sz w:val="32"/>
          <w:szCs w:val="32"/>
          <w:lang w:val="en-US" w:eastAsia="zh-CN"/>
        </w:rPr>
        <w:t>。该指标权重分13分，实际得分13分。</w:t>
      </w:r>
    </w:p>
    <w:p w14:paraId="56760FA7">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②每月足额发放安监员工资报酬：项目计划于2023年1月1日开始实施，2023年12月31日完成，项目按照计划进行施工。该指标权重分13分，实际得分13分。</w:t>
      </w:r>
    </w:p>
    <w:p w14:paraId="31C611B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③每月30日前按时发放报酬：工程按计划及时施工，在约定时间范围内。该指标权重分13分，实际得分13分。</w:t>
      </w:r>
    </w:p>
    <w:p w14:paraId="6C5D26C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成本控制率。项目实施后，成本控制在28.77万元。</w:t>
      </w:r>
      <w:r>
        <w:rPr>
          <w:rFonts w:hint="eastAsia" w:ascii="仿宋_GB2312" w:hAnsi="仿宋_GB2312" w:eastAsia="仿宋_GB2312" w:cs="仿宋_GB2312"/>
          <w:color w:val="auto"/>
          <w:sz w:val="32"/>
          <w:szCs w:val="32"/>
          <w:lang w:val="en-US" w:eastAsia="zh-CN"/>
        </w:rPr>
        <w:t>该指标权重分11分，实际得分11分。</w:t>
      </w:r>
    </w:p>
    <w:p w14:paraId="499E9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（3）效益指标：该项目实施后，</w:t>
      </w:r>
      <w:r>
        <w:rPr>
          <w:rFonts w:hint="eastAsia" w:ascii="仿宋_GB2312" w:hAnsi="仿宋_GB2312" w:eastAsia="仿宋_GB2312" w:cs="仿宋_GB2312"/>
          <w:color w:val="auto"/>
          <w:sz w:val="32"/>
          <w:szCs w:val="32"/>
          <w:highlight w:val="none"/>
          <w:lang w:val="en-US" w:eastAsia="zh-CN"/>
        </w:rPr>
        <w:t>按月足额完成2023年1月-12月安监员工资、奖金发放，购买了必要的办公设施及用品，按次按量地完成每季度安全检查，保障正常工作的有序开展。</w:t>
      </w:r>
      <w:r>
        <w:rPr>
          <w:rFonts w:hint="eastAsia" w:ascii="仿宋_GB2312" w:hAnsi="仿宋_GB2312" w:eastAsia="仿宋_GB2312" w:cs="仿宋_GB2312"/>
          <w:color w:val="auto"/>
          <w:sz w:val="32"/>
          <w:szCs w:val="32"/>
          <w:lang w:val="en-US" w:eastAsia="zh-CN"/>
        </w:rPr>
        <w:t>该指标权重分30分，实际得30分。</w:t>
      </w:r>
    </w:p>
    <w:p w14:paraId="546B7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（4）满意度指标：通过调查问卷的方式，共获取有效样本10个，其中非常满意的有0人，满意的有9人，不满意的有1人，最终满意度为95%。该指标权重分10分，实际得10分。</w:t>
      </w:r>
    </w:p>
    <w:p w14:paraId="22910A6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自收自支人员经费各项指标完成情况未偏离绩效目标。</w:t>
      </w:r>
    </w:p>
    <w:p w14:paraId="0C75AE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（十二）生态管护员工作经费</w:t>
      </w:r>
    </w:p>
    <w:p w14:paraId="1FB895C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lang w:val="en-US" w:eastAsia="zh-CN"/>
        </w:rPr>
        <w:t>生态管护员工作经费年初预算数14.55元，全年预算数14.55万元，全年执行数14.55万元。</w:t>
      </w:r>
    </w:p>
    <w:p w14:paraId="2D20CAE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lang w:val="en-US" w:eastAsia="zh-CN"/>
        </w:rPr>
        <w:t>生态管护员工作经费项目年度总体目标为：进一步提升祁连山自然保护区生态环境水平，实现人口、资源、环境的良性循环；改善了搬迁群众的生活环境，保障了收入水平，增强了可持续发展能力。实际完成情况：</w:t>
      </w:r>
      <w:r>
        <w:rPr>
          <w:rFonts w:hint="eastAsia" w:ascii="仿宋_GB2312" w:hAnsi="仿宋_GB2312" w:eastAsia="仿宋_GB2312" w:cs="仿宋_GB2312"/>
          <w:sz w:val="32"/>
          <w:szCs w:val="32"/>
          <w:highlight w:val="none"/>
          <w:lang w:val="en-US" w:eastAsia="zh-CN"/>
        </w:rPr>
        <w:t>完成全镇共聘用97名生态管护员，每人每月办公经费1500元，全年合计：97人*1500元=145500元。</w:t>
      </w:r>
    </w:p>
    <w:p w14:paraId="7AE20719">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p>
    <w:p w14:paraId="771373D6">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color w:val="auto"/>
          <w:sz w:val="32"/>
          <w:szCs w:val="32"/>
          <w:lang w:val="en-US" w:eastAsia="zh-CN"/>
        </w:rPr>
        <w:t>（1）预算执行率：年初预算资金14.55万元，预算调整资金为14.55万元，实际到位资金14.55万元，实际支出14.55万元，预算执行率100%。该指标权重10分，实际得分10分。</w:t>
      </w:r>
    </w:p>
    <w:p w14:paraId="5DCBA8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w:t>
      </w:r>
    </w:p>
    <w:p w14:paraId="6C3F3911">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①本年度保障</w:t>
      </w:r>
      <w:r>
        <w:rPr>
          <w:rFonts w:hint="eastAsia" w:ascii="仿宋_GB2312" w:hAnsi="仿宋_GB2312" w:eastAsia="仿宋_GB2312" w:cs="仿宋_GB2312"/>
          <w:sz w:val="32"/>
          <w:szCs w:val="32"/>
          <w:highlight w:val="none"/>
          <w:lang w:val="en-US" w:eastAsia="zh-CN"/>
        </w:rPr>
        <w:t>97名生态管护员的相关经费14.55万元的支出，</w:t>
      </w:r>
      <w:r>
        <w:rPr>
          <w:rFonts w:hint="eastAsia" w:ascii="仿宋_GB2312" w:hAnsi="仿宋_GB2312" w:eastAsia="仿宋_GB2312" w:cs="仿宋_GB2312"/>
          <w:color w:val="auto"/>
          <w:sz w:val="32"/>
          <w:szCs w:val="32"/>
          <w:lang w:val="en-US" w:eastAsia="zh-CN"/>
        </w:rPr>
        <w:t>该指标权重分13分，实际得分13分。</w:t>
      </w:r>
    </w:p>
    <w:p w14:paraId="456067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②保障生态管护员和工作经费足额到位：项目计划于2023年1月1日开始实施，2023年12月31日完成，项目按照计划进行施工。该指标权重分13分，实际得分13分。</w:t>
      </w:r>
    </w:p>
    <w:p w14:paraId="1BE0F65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③工作经费及时性：工程按计划及时施工，在约定时间范围内。该指标权重分13分，实际得分13分。</w:t>
      </w:r>
    </w:p>
    <w:p w14:paraId="4C4D4A5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 4 \* GB3 \* MERGEFORMAT </w:instrText>
      </w:r>
      <w:r>
        <w:rPr>
          <w:rFonts w:hint="eastAsia" w:ascii="仿宋_GB2312" w:hAnsi="仿宋_GB2312" w:eastAsia="仿宋_GB2312" w:cs="仿宋_GB2312"/>
          <w:color w:val="auto"/>
          <w:sz w:val="32"/>
          <w:szCs w:val="32"/>
          <w:highlight w:val="none"/>
          <w:lang w:val="en-US" w:eastAsia="zh-CN"/>
        </w:rPr>
        <w:fldChar w:fldCharType="separate"/>
      </w:r>
      <w:r>
        <w:rPr>
          <w:highlight w:val="none"/>
        </w:rPr>
        <w:t>④</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成本控制率。项目实施后，成本控制在14.55万元。</w:t>
      </w:r>
      <w:r>
        <w:rPr>
          <w:rFonts w:hint="eastAsia" w:ascii="仿宋_GB2312" w:hAnsi="仿宋_GB2312" w:eastAsia="仿宋_GB2312" w:cs="仿宋_GB2312"/>
          <w:color w:val="auto"/>
          <w:sz w:val="32"/>
          <w:szCs w:val="32"/>
          <w:lang w:val="en-US" w:eastAsia="zh-CN"/>
        </w:rPr>
        <w:t>该指标权重分11分，实际得分11分。</w:t>
      </w:r>
    </w:p>
    <w:p w14:paraId="34E67937">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效益指标：通过对生态管护员工作经费发放，</w:t>
      </w:r>
      <w:r>
        <w:rPr>
          <w:rFonts w:hint="eastAsia" w:ascii="仿宋_GB2312" w:hAnsi="仿宋_GB2312" w:eastAsia="仿宋_GB2312" w:cs="仿宋_GB2312"/>
          <w:b w:val="0"/>
          <w:bCs w:val="0"/>
          <w:color w:val="auto"/>
          <w:sz w:val="32"/>
          <w:szCs w:val="32"/>
          <w:lang w:val="en-US" w:eastAsia="zh-CN"/>
        </w:rPr>
        <w:t>保障了辖区内森林草原病虫害测报、森林草原防火监测、禁牧区禁牧工作等有序开展，确保了生物多样性增加，生态功能区地质环境明显改善。</w:t>
      </w:r>
    </w:p>
    <w:p w14:paraId="34E726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①完善了自然保护地环境监测体系：</w:t>
      </w:r>
      <w:r>
        <w:rPr>
          <w:rFonts w:hint="eastAsia" w:ascii="仿宋_GB2312" w:hAnsi="仿宋_GB2312" w:eastAsia="仿宋_GB2312" w:cs="仿宋_GB2312"/>
          <w:color w:val="auto"/>
          <w:sz w:val="32"/>
          <w:szCs w:val="32"/>
          <w:lang w:val="en-US" w:eastAsia="zh-CN"/>
        </w:rPr>
        <w:t>项目计划于2023年1月1日开始实施，2023年12月31日完成，项目按照计划进行施工。该指标权重分15分，实际得分15分。</w:t>
      </w:r>
    </w:p>
    <w:p w14:paraId="273874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sz w:val="32"/>
          <w:szCs w:val="32"/>
          <w:lang w:val="en-US" w:eastAsia="zh-CN"/>
        </w:rPr>
        <w:t>促进生态可持续发展，部门间的协同合作等工作的开展，</w:t>
      </w:r>
      <w:r>
        <w:rPr>
          <w:rFonts w:hint="eastAsia" w:ascii="仿宋_GB2312" w:hAnsi="仿宋_GB2312" w:eastAsia="仿宋_GB2312" w:cs="仿宋_GB2312"/>
          <w:color w:val="auto"/>
          <w:sz w:val="32"/>
          <w:szCs w:val="32"/>
          <w:lang w:val="en-US" w:eastAsia="zh-CN"/>
        </w:rPr>
        <w:t>项目计划于2023年1月1日开始实施，2023年12月31日完成，项目按照计划进行施工。该指标权重分15分，实际得分15分。</w:t>
      </w:r>
    </w:p>
    <w:p w14:paraId="54C8E3B4">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w:t>
      </w:r>
      <w:r>
        <w:rPr>
          <w:rFonts w:hint="eastAsia" w:ascii="仿宋_GB2312" w:hAnsi="仿宋_GB2312" w:eastAsia="仿宋_GB2312" w:cs="仿宋_GB2312"/>
          <w:color w:val="auto"/>
          <w:sz w:val="32"/>
          <w:szCs w:val="32"/>
          <w:highlight w:val="none"/>
          <w:lang w:val="en-US" w:eastAsia="zh-CN"/>
        </w:rPr>
        <w:t>通过调查问卷的方式，共获取有效样本100个，其中非常满意的有0人，满意的有90人，不满意的有10人，最终满意度为95%。</w:t>
      </w:r>
      <w:r>
        <w:rPr>
          <w:rFonts w:hint="eastAsia" w:ascii="仿宋_GB2312" w:hAnsi="仿宋_GB2312" w:eastAsia="仿宋_GB2312" w:cs="仿宋_GB2312"/>
          <w:color w:val="auto"/>
          <w:sz w:val="32"/>
          <w:szCs w:val="32"/>
          <w:lang w:val="en-US" w:eastAsia="zh-CN"/>
        </w:rPr>
        <w:t>该指标权重分10分，实际得分10分。</w:t>
      </w:r>
    </w:p>
    <w:p w14:paraId="58A1A41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eastAsia" w:ascii="仿宋_GB2312" w:hAnsi="仿宋_GB2312" w:eastAsia="仿宋_GB2312" w:cs="仿宋_GB2312"/>
          <w:sz w:val="32"/>
          <w:szCs w:val="32"/>
          <w:lang w:val="en-US" w:eastAsia="zh-CN"/>
        </w:rPr>
        <w:t>生态管护员</w:t>
      </w:r>
      <w:r>
        <w:rPr>
          <w:rFonts w:hint="eastAsia" w:ascii="仿宋_GB2312" w:hAnsi="仿宋_GB2312" w:eastAsia="仿宋_GB2312" w:cs="仿宋_GB2312"/>
          <w:sz w:val="32"/>
          <w:szCs w:val="32"/>
          <w:highlight w:val="none"/>
          <w:lang w:val="en-US" w:eastAsia="zh-CN"/>
        </w:rPr>
        <w:t>工作经费</w:t>
      </w:r>
      <w:r>
        <w:rPr>
          <w:rFonts w:hint="eastAsia" w:ascii="仿宋_GB2312" w:hAnsi="仿宋_GB2312" w:eastAsia="仿宋_GB2312" w:cs="仿宋_GB2312"/>
          <w:sz w:val="32"/>
          <w:szCs w:val="32"/>
          <w:lang w:val="en-US" w:eastAsia="zh-CN"/>
        </w:rPr>
        <w:t>各项指标完成情况未偏离绩效目标。</w:t>
      </w:r>
    </w:p>
    <w:p w14:paraId="5567F8B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五、部门管理的省对市县转移支付绩效自评情况分析</w:t>
      </w:r>
      <w:r>
        <w:rPr>
          <w:rFonts w:hint="eastAsia" w:ascii="黑体" w:hAnsi="黑体" w:eastAsia="黑体" w:cs="黑体"/>
          <w:color w:val="auto"/>
          <w:sz w:val="32"/>
          <w:szCs w:val="32"/>
          <w:lang w:val="en-US" w:eastAsia="zh-CN"/>
        </w:rPr>
        <w:tab/>
      </w:r>
    </w:p>
    <w:p w14:paraId="3D8D97F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2023年，本部门无共管理省对市县转移支付资金项目。   </w:t>
      </w:r>
    </w:p>
    <w:p w14:paraId="4E104D1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绩效自评结果拟应用和公开情况</w:t>
      </w:r>
    </w:p>
    <w:p w14:paraId="43B4A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通过绩效自评全面增强了单位对预算管理的重视程度。按照先有预算、后有支出，没有预算不得支出的原则，单位加强对年初制定的各项工作任务的责任落实，根据实际情况，定期做好预算执行分析，掌握预算执行进度，及时找出预算实际执行情况与预算目标之间存在的差距，纠正偏差，增强单位的预算意识、责任意识，机关效能得到大幅提升，为下一次科学、准确地编制部门预算积累经验。</w:t>
      </w:r>
    </w:p>
    <w:p w14:paraId="53965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highlight w:val="none"/>
          <w:lang w:val="en-US" w:eastAsia="zh-CN" w:bidi="ar-SA"/>
        </w:rPr>
        <w:t>今后的工作中高度重视绩效评价结果的应用工作，调动各部门力量积极探索和完善适用于本单位实际的评价机制，使财政资金使用更加科学，着力增强绩效意识和财政资金使用效益。同时，将预算绩效目标自评报告进行公开，广泛接受社会监督。</w:t>
      </w:r>
    </w:p>
    <w:p w14:paraId="6ADCC35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其他需要说明的问题</w:t>
      </w:r>
    </w:p>
    <w:p w14:paraId="7FB58C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kern w:val="2"/>
          <w:sz w:val="32"/>
          <w:szCs w:val="32"/>
          <w:lang w:val="en-US" w:eastAsia="zh-CN" w:bidi="ar-SA"/>
        </w:rPr>
        <w:t>无。</w:t>
      </w:r>
    </w:p>
    <w:sectPr>
      <w:headerReference r:id="rId3" w:type="default"/>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DD636F-9D94-478D-ABBE-5499DDBDAC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E198A7F-7BA3-4992-9246-6177081B139E}"/>
  </w:font>
  <w:font w:name="仿宋_GB2312">
    <w:panose1 w:val="02010609030101010101"/>
    <w:charset w:val="86"/>
    <w:family w:val="modern"/>
    <w:pitch w:val="default"/>
    <w:sig w:usb0="00000001" w:usb1="080E0000" w:usb2="00000000" w:usb3="00000000" w:csb0="00040000" w:csb1="00000000"/>
    <w:embedRegular r:id="rId3" w:fontKey="{3C144F41-8022-4DF9-9F25-B49C9949B82D}"/>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5493F9DC-F83D-427D-82FF-612EF33129F2}"/>
  </w:font>
  <w:font w:name="楷体_GB2312">
    <w:panose1 w:val="02010609030101010101"/>
    <w:charset w:val="86"/>
    <w:family w:val="auto"/>
    <w:pitch w:val="default"/>
    <w:sig w:usb0="00000001" w:usb1="080E0000" w:usb2="00000000" w:usb3="00000000" w:csb0="00040000" w:csb1="00000000"/>
    <w:embedRegular r:id="rId5" w:fontKey="{EA8E9D52-D5A7-4921-9BE3-C446D399E497}"/>
  </w:font>
  <w:font w:name="仿宋">
    <w:panose1 w:val="02010609060101010101"/>
    <w:charset w:val="86"/>
    <w:family w:val="auto"/>
    <w:pitch w:val="default"/>
    <w:sig w:usb0="800002BF" w:usb1="38CF7CFA" w:usb2="00000016" w:usb3="00000000" w:csb0="00040001" w:csb1="00000000"/>
    <w:embedRegular r:id="rId6" w:fontKey="{5B813D65-C65F-45D5-B58B-B0EDAE9600F5}"/>
  </w:font>
  <w:font w:name="楷体">
    <w:panose1 w:val="02010609060101010101"/>
    <w:charset w:val="86"/>
    <w:family w:val="auto"/>
    <w:pitch w:val="default"/>
    <w:sig w:usb0="800002BF" w:usb1="38CF7CFA" w:usb2="00000016" w:usb3="00000000" w:csb0="00040001" w:csb1="00000000"/>
    <w:embedRegular r:id="rId7" w:fontKey="{B242774D-9EFA-4722-AE75-324FB7EB2449}"/>
  </w:font>
  <w:font w:name="微软雅黑">
    <w:panose1 w:val="020B0503020204020204"/>
    <w:charset w:val="86"/>
    <w:family w:val="auto"/>
    <w:pitch w:val="default"/>
    <w:sig w:usb0="80000287" w:usb1="280F3C52" w:usb2="00000016" w:usb3="00000000" w:csb0="0004001F" w:csb1="00000000"/>
    <w:embedRegular r:id="rId8" w:fontKey="{63C545B2-4607-469A-B0FA-BDCC03A960D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E4A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005FD"/>
    <w:multiLevelType w:val="singleLevel"/>
    <w:tmpl w:val="8D1005FD"/>
    <w:lvl w:ilvl="0" w:tentative="0">
      <w:start w:val="3"/>
      <w:numFmt w:val="decimal"/>
      <w:suff w:val="nothing"/>
      <w:lvlText w:val="（%1）"/>
      <w:lvlJc w:val="left"/>
    </w:lvl>
  </w:abstractNum>
  <w:abstractNum w:abstractNumId="1">
    <w:nsid w:val="990B8209"/>
    <w:multiLevelType w:val="singleLevel"/>
    <w:tmpl w:val="990B8209"/>
    <w:lvl w:ilvl="0" w:tentative="0">
      <w:start w:val="2"/>
      <w:numFmt w:val="chineseCounting"/>
      <w:suff w:val="nothing"/>
      <w:lvlText w:val="%1、"/>
      <w:lvlJc w:val="left"/>
      <w:pPr>
        <w:ind w:left="-10"/>
      </w:pPr>
      <w:rPr>
        <w:rFonts w:hint="eastAsia"/>
      </w:rPr>
    </w:lvl>
  </w:abstractNum>
  <w:abstractNum w:abstractNumId="2">
    <w:nsid w:val="0B16F0C5"/>
    <w:multiLevelType w:val="singleLevel"/>
    <w:tmpl w:val="0B16F0C5"/>
    <w:lvl w:ilvl="0" w:tentative="0">
      <w:start w:val="3"/>
      <w:numFmt w:val="decimal"/>
      <w:suff w:val="nothing"/>
      <w:lvlText w:val="（%1）"/>
      <w:lvlJc w:val="left"/>
    </w:lvl>
  </w:abstractNum>
  <w:abstractNum w:abstractNumId="3">
    <w:nsid w:val="25563900"/>
    <w:multiLevelType w:val="singleLevel"/>
    <w:tmpl w:val="25563900"/>
    <w:lvl w:ilvl="0" w:tentative="0">
      <w:start w:val="3"/>
      <w:numFmt w:val="decimal"/>
      <w:suff w:val="nothing"/>
      <w:lvlText w:val="（%1）"/>
      <w:lvlJc w:val="left"/>
    </w:lvl>
  </w:abstractNum>
  <w:abstractNum w:abstractNumId="4">
    <w:nsid w:val="288F69E0"/>
    <w:multiLevelType w:val="singleLevel"/>
    <w:tmpl w:val="288F69E0"/>
    <w:lvl w:ilvl="0" w:tentative="0">
      <w:start w:val="3"/>
      <w:numFmt w:val="decimal"/>
      <w:suff w:val="nothing"/>
      <w:lvlText w:val="（%1）"/>
      <w:lvlJc w:val="left"/>
    </w:lvl>
  </w:abstractNum>
  <w:abstractNum w:abstractNumId="5">
    <w:nsid w:val="3D4F75BC"/>
    <w:multiLevelType w:val="singleLevel"/>
    <w:tmpl w:val="3D4F75BC"/>
    <w:lvl w:ilvl="0" w:tentative="0">
      <w:start w:val="1"/>
      <w:numFmt w:val="chineseCounting"/>
      <w:suff w:val="nothing"/>
      <w:lvlText w:val="%1、"/>
      <w:lvlJc w:val="left"/>
      <w:pPr>
        <w:ind w:left="160" w:firstLine="0"/>
      </w:pPr>
      <w:rPr>
        <w:rFonts w:hint="eastAsia"/>
      </w:rPr>
    </w:lvl>
  </w:abstractNum>
  <w:abstractNum w:abstractNumId="6">
    <w:nsid w:val="42146D62"/>
    <w:multiLevelType w:val="singleLevel"/>
    <w:tmpl w:val="42146D62"/>
    <w:lvl w:ilvl="0" w:tentative="0">
      <w:start w:val="3"/>
      <w:numFmt w:val="decimal"/>
      <w:suff w:val="nothing"/>
      <w:lvlText w:val="（%1）"/>
      <w:lvlJc w:val="left"/>
    </w:lvl>
  </w:abstractNum>
  <w:abstractNum w:abstractNumId="7">
    <w:nsid w:val="550EC5EB"/>
    <w:multiLevelType w:val="singleLevel"/>
    <w:tmpl w:val="550EC5EB"/>
    <w:lvl w:ilvl="0" w:tentative="0">
      <w:start w:val="6"/>
      <w:numFmt w:val="chineseCounting"/>
      <w:suff w:val="nothing"/>
      <w:lvlText w:val="%1、"/>
      <w:lvlJc w:val="left"/>
      <w:rPr>
        <w:rFonts w:hint="eastAsia"/>
      </w:rPr>
    </w:lvl>
  </w:abstractNum>
  <w:abstractNum w:abstractNumId="8">
    <w:nsid w:val="59A65064"/>
    <w:multiLevelType w:val="multilevel"/>
    <w:tmpl w:val="59A6506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2"/>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8"/>
  </w:num>
  <w:num w:numId="2">
    <w:abstractNumId w:val="5"/>
  </w:num>
  <w:num w:numId="3">
    <w:abstractNumId w:val="1"/>
  </w:num>
  <w:num w:numId="4">
    <w:abstractNumId w:val="4"/>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Y1YWZiOTRlMzJmZWI1YWMyN2JjYmZhNjhjODMifQ=="/>
  </w:docVars>
  <w:rsids>
    <w:rsidRoot w:val="471A727A"/>
    <w:rsid w:val="000908A8"/>
    <w:rsid w:val="000A4D05"/>
    <w:rsid w:val="000F3C66"/>
    <w:rsid w:val="00117DC5"/>
    <w:rsid w:val="00294A16"/>
    <w:rsid w:val="00384499"/>
    <w:rsid w:val="003D47B9"/>
    <w:rsid w:val="00483BBF"/>
    <w:rsid w:val="00645E79"/>
    <w:rsid w:val="00675084"/>
    <w:rsid w:val="006D77DC"/>
    <w:rsid w:val="00752BC2"/>
    <w:rsid w:val="0081309F"/>
    <w:rsid w:val="00A2199E"/>
    <w:rsid w:val="00A573D6"/>
    <w:rsid w:val="00A66962"/>
    <w:rsid w:val="00AC2B53"/>
    <w:rsid w:val="00B70845"/>
    <w:rsid w:val="00B72903"/>
    <w:rsid w:val="00BC2BBB"/>
    <w:rsid w:val="00DE1E1A"/>
    <w:rsid w:val="00E76919"/>
    <w:rsid w:val="00F45333"/>
    <w:rsid w:val="00F71805"/>
    <w:rsid w:val="01CA216C"/>
    <w:rsid w:val="03B53577"/>
    <w:rsid w:val="03CC3F79"/>
    <w:rsid w:val="03DB271C"/>
    <w:rsid w:val="03DF363F"/>
    <w:rsid w:val="04620439"/>
    <w:rsid w:val="04DD3F64"/>
    <w:rsid w:val="054335A5"/>
    <w:rsid w:val="065C6371"/>
    <w:rsid w:val="07E55609"/>
    <w:rsid w:val="09C037B4"/>
    <w:rsid w:val="0A6A629A"/>
    <w:rsid w:val="0AB96EDE"/>
    <w:rsid w:val="0EA06E28"/>
    <w:rsid w:val="0ECB35CB"/>
    <w:rsid w:val="0F31382A"/>
    <w:rsid w:val="118D219F"/>
    <w:rsid w:val="1442051A"/>
    <w:rsid w:val="1542665A"/>
    <w:rsid w:val="176E2494"/>
    <w:rsid w:val="17E74DA2"/>
    <w:rsid w:val="1980096E"/>
    <w:rsid w:val="19910A25"/>
    <w:rsid w:val="1A163D48"/>
    <w:rsid w:val="1BCD48DA"/>
    <w:rsid w:val="1BE93B84"/>
    <w:rsid w:val="1C57109B"/>
    <w:rsid w:val="1D266A08"/>
    <w:rsid w:val="1F033ADE"/>
    <w:rsid w:val="1F036ABA"/>
    <w:rsid w:val="1FFA10D2"/>
    <w:rsid w:val="203C0E98"/>
    <w:rsid w:val="22A44AC8"/>
    <w:rsid w:val="22B45637"/>
    <w:rsid w:val="23EF1892"/>
    <w:rsid w:val="240D4B26"/>
    <w:rsid w:val="244F03D6"/>
    <w:rsid w:val="24E7003E"/>
    <w:rsid w:val="253D2534"/>
    <w:rsid w:val="255A71DF"/>
    <w:rsid w:val="25850F5F"/>
    <w:rsid w:val="27145553"/>
    <w:rsid w:val="273F4361"/>
    <w:rsid w:val="2BAF1907"/>
    <w:rsid w:val="2C5D4570"/>
    <w:rsid w:val="2C8B5ED0"/>
    <w:rsid w:val="2CC45DDB"/>
    <w:rsid w:val="2D2422DF"/>
    <w:rsid w:val="2D7746A6"/>
    <w:rsid w:val="2DAD3522"/>
    <w:rsid w:val="2DB67B9A"/>
    <w:rsid w:val="2EE93382"/>
    <w:rsid w:val="2F0F2DE8"/>
    <w:rsid w:val="2F9217E7"/>
    <w:rsid w:val="30334538"/>
    <w:rsid w:val="303845C1"/>
    <w:rsid w:val="311F0DCC"/>
    <w:rsid w:val="32004C6A"/>
    <w:rsid w:val="32EA77C9"/>
    <w:rsid w:val="33383B41"/>
    <w:rsid w:val="36F36B34"/>
    <w:rsid w:val="39CE2F8F"/>
    <w:rsid w:val="3CAF4F0D"/>
    <w:rsid w:val="3D1A4057"/>
    <w:rsid w:val="3E90381A"/>
    <w:rsid w:val="40D87687"/>
    <w:rsid w:val="41073C3A"/>
    <w:rsid w:val="427D40B5"/>
    <w:rsid w:val="45C060DA"/>
    <w:rsid w:val="471A727A"/>
    <w:rsid w:val="47FD3CCE"/>
    <w:rsid w:val="48747BCD"/>
    <w:rsid w:val="49487920"/>
    <w:rsid w:val="4A0F30DD"/>
    <w:rsid w:val="4A965D14"/>
    <w:rsid w:val="4E077249"/>
    <w:rsid w:val="4E6D1C0D"/>
    <w:rsid w:val="4F53030E"/>
    <w:rsid w:val="4F622B5E"/>
    <w:rsid w:val="4FD73472"/>
    <w:rsid w:val="50C555A5"/>
    <w:rsid w:val="512A6CD7"/>
    <w:rsid w:val="53B4545D"/>
    <w:rsid w:val="53BB12A6"/>
    <w:rsid w:val="54237812"/>
    <w:rsid w:val="54A84FC1"/>
    <w:rsid w:val="55545149"/>
    <w:rsid w:val="5572737D"/>
    <w:rsid w:val="56105BBE"/>
    <w:rsid w:val="56E46059"/>
    <w:rsid w:val="56FE35BF"/>
    <w:rsid w:val="57391075"/>
    <w:rsid w:val="57A001D2"/>
    <w:rsid w:val="590F3861"/>
    <w:rsid w:val="5AFD118E"/>
    <w:rsid w:val="5C0D770B"/>
    <w:rsid w:val="5E227B93"/>
    <w:rsid w:val="5F5129A7"/>
    <w:rsid w:val="5F87378D"/>
    <w:rsid w:val="62D17DD9"/>
    <w:rsid w:val="65A43583"/>
    <w:rsid w:val="65B03CD6"/>
    <w:rsid w:val="65CE4B2A"/>
    <w:rsid w:val="67664D0D"/>
    <w:rsid w:val="678E5D50"/>
    <w:rsid w:val="687E00BB"/>
    <w:rsid w:val="693F09CB"/>
    <w:rsid w:val="6A244471"/>
    <w:rsid w:val="6B7D7C79"/>
    <w:rsid w:val="6D173314"/>
    <w:rsid w:val="7275610E"/>
    <w:rsid w:val="72C8487A"/>
    <w:rsid w:val="72FF5360"/>
    <w:rsid w:val="73934860"/>
    <w:rsid w:val="73CC6402"/>
    <w:rsid w:val="75631ED6"/>
    <w:rsid w:val="769179F8"/>
    <w:rsid w:val="76DA55DC"/>
    <w:rsid w:val="794C0A17"/>
    <w:rsid w:val="79B37DE1"/>
    <w:rsid w:val="79E259DB"/>
    <w:rsid w:val="79FC1788"/>
    <w:rsid w:val="7B934C9B"/>
    <w:rsid w:val="7D815AAF"/>
    <w:rsid w:val="7DB0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autoRedefine/>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宋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index 6"/>
    <w:basedOn w:val="1"/>
    <w:next w:val="1"/>
    <w:autoRedefine/>
    <w:semiHidden/>
    <w:qFormat/>
    <w:uiPriority w:val="99"/>
    <w:rPr>
      <w:rFonts w:ascii="仿宋_GB2312" w:hAnsi="黑体" w:eastAsia="仿宋_GB2312" w:cs="仿宋_GB2312"/>
      <w:color w:val="000000"/>
      <w:sz w:val="32"/>
      <w:szCs w:val="32"/>
    </w:rPr>
  </w:style>
  <w:style w:type="paragraph" w:styleId="4">
    <w:name w:val="Body Text"/>
    <w:basedOn w:val="1"/>
    <w:autoRedefine/>
    <w:qFormat/>
    <w:uiPriority w:val="99"/>
    <w:pPr>
      <w:wordWrap w:val="0"/>
      <w:topLinePunct/>
      <w:autoSpaceDE w:val="0"/>
      <w:autoSpaceDN w:val="0"/>
      <w:adjustRightInd w:val="0"/>
      <w:spacing w:before="100" w:beforeAutospacing="1" w:after="120"/>
      <w:ind w:firstLine="200" w:firstLineChars="200"/>
    </w:pPr>
    <w:rPr>
      <w:kern w:val="32"/>
      <w:sz w:val="32"/>
      <w:szCs w:val="32"/>
    </w:rPr>
  </w:style>
  <w:style w:type="paragraph" w:styleId="5">
    <w:name w:val="Body Text Indent"/>
    <w:basedOn w:val="1"/>
    <w:next w:val="6"/>
    <w:autoRedefine/>
    <w:qFormat/>
    <w:uiPriority w:val="0"/>
    <w:pPr>
      <w:spacing w:after="120"/>
      <w:ind w:left="420" w:leftChars="200"/>
    </w:pPr>
    <w:rPr>
      <w:rFonts w:ascii="Calibri" w:hAnsi="Calibri" w:eastAsia="宋体" w:cs="Times New Roman"/>
      <w:szCs w:val="22"/>
    </w:rPr>
  </w:style>
  <w:style w:type="paragraph" w:styleId="6">
    <w:name w:val="Body Text First Indent 2"/>
    <w:basedOn w:val="5"/>
    <w:autoRedefine/>
    <w:qFormat/>
    <w:uiPriority w:val="0"/>
    <w:pPr>
      <w:ind w:firstLine="420" w:firstLineChars="200"/>
    </w:pPr>
    <w:rPr>
      <w:rFonts w:ascii="Times New Roman" w:hAnsi="Times New Roman" w:eastAsia="宋体" w:cs="Times New Roman"/>
    </w:rPr>
  </w:style>
  <w:style w:type="paragraph" w:styleId="7">
    <w:name w:val="Body Text Indent 2"/>
    <w:basedOn w:val="1"/>
    <w:autoRedefine/>
    <w:qFormat/>
    <w:uiPriority w:val="99"/>
    <w:pPr>
      <w:widowControl w:val="0"/>
      <w:spacing w:after="120" w:line="480" w:lineRule="auto"/>
      <w:ind w:left="420" w:leftChars="200"/>
    </w:pPr>
    <w:rPr>
      <w:rFonts w:ascii="Times New Roman" w:hAnsi="Times New Roman" w:eastAsia="Times New Roman" w:cs="Times New Roman"/>
      <w:color w:val="000000"/>
      <w:sz w:val="21"/>
      <w:szCs w:val="24"/>
      <w:lang w:val="en-US" w:eastAsia="en-US" w:bidi="en-US"/>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Title"/>
    <w:basedOn w:val="1"/>
    <w:next w:val="1"/>
    <w:autoRedefine/>
    <w:qFormat/>
    <w:uiPriority w:val="0"/>
    <w:pPr>
      <w:spacing w:line="360" w:lineRule="auto"/>
      <w:ind w:firstLine="640" w:firstLineChars="200"/>
      <w:jc w:val="center"/>
      <w:outlineLvl w:val="0"/>
    </w:pPr>
    <w:rPr>
      <w:rFonts w:ascii="Calibri Light" w:hAnsi="Calibri Light" w:eastAsia="黑体" w:cs="Times New Roman"/>
      <w:b/>
      <w:bCs/>
      <w:sz w:val="32"/>
      <w:szCs w:val="32"/>
    </w:rPr>
  </w:style>
  <w:style w:type="paragraph" w:customStyle="1" w:styleId="14">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19451</Words>
  <Characters>21005</Characters>
  <Lines>4</Lines>
  <Paragraphs>1</Paragraphs>
  <TotalTime>21</TotalTime>
  <ScaleCrop>false</ScaleCrop>
  <LinksUpToDate>false</LinksUpToDate>
  <CharactersWithSpaces>21039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2021-10-08T11:33:00Z</dcterms:created>
  <dc:creator>Administrator</dc:creator>
  <cp:lastModifiedBy>₯㎕</cp:lastModifiedBy>
  <cp:lastPrinted>2024-01-30T08:18:00Z</cp:lastPrinted>
  <dcterms:modified xsi:type="dcterms:W3CDTF">2024-09-26T10:11:43Z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89086968E29941B2A922A9595FC6C9C5_13</vt:lpwstr>
  </property>
</Properties>
</file>