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52"/>
          <w:szCs w:val="52"/>
        </w:rPr>
      </w:pPr>
    </w:p>
    <w:p>
      <w:pPr>
        <w:rPr>
          <w:rFonts w:ascii="黑体" w:hAnsi="黑体" w:eastAsia="黑体" w:cs="黑体"/>
          <w:sz w:val="24"/>
        </w:rPr>
      </w:pPr>
    </w:p>
    <w:p>
      <w:pPr>
        <w:rPr>
          <w:rFonts w:ascii="黑体" w:hAnsi="黑体" w:eastAsia="黑体" w:cs="黑体"/>
          <w:sz w:val="24"/>
        </w:rPr>
      </w:pPr>
    </w:p>
    <w:p>
      <w:pPr>
        <w:rPr>
          <w:rFonts w:ascii="黑体" w:hAnsi="黑体" w:eastAsia="黑体" w:cs="黑体"/>
          <w:sz w:val="24"/>
        </w:rPr>
      </w:pPr>
    </w:p>
    <w:p>
      <w:pPr>
        <w:rPr>
          <w:rFonts w:ascii="黑体" w:hAnsi="黑体" w:eastAsia="黑体" w:cs="黑体"/>
          <w:color w:val="FF0000"/>
          <w:sz w:val="24"/>
        </w:rPr>
      </w:pPr>
    </w:p>
    <w:p>
      <w:pPr>
        <w:rPr>
          <w:b/>
          <w:sz w:val="28"/>
          <w:szCs w:val="28"/>
        </w:rPr>
      </w:pPr>
    </w:p>
    <w:p>
      <w:pPr>
        <w:rPr>
          <w:rFonts w:ascii="黑体" w:hAnsi="黑体" w:eastAsia="黑体" w:cs="黑体"/>
          <w:b/>
          <w:sz w:val="52"/>
          <w:szCs w:val="52"/>
        </w:rPr>
      </w:pPr>
    </w:p>
    <w:p>
      <w:pPr>
        <w:jc w:val="center"/>
        <w:rPr>
          <w:rFonts w:ascii="黑体" w:hAnsi="黑体" w:eastAsia="黑体" w:cs="黑体"/>
          <w:bCs/>
          <w:sz w:val="52"/>
          <w:szCs w:val="52"/>
        </w:rPr>
      </w:pPr>
      <w:r>
        <w:rPr>
          <w:rFonts w:hint="eastAsia" w:ascii="黑体" w:hAnsi="黑体" w:eastAsia="黑体" w:cs="黑体"/>
          <w:bCs/>
          <w:sz w:val="52"/>
          <w:szCs w:val="52"/>
        </w:rPr>
        <w:t>商品房预售许可</w:t>
      </w:r>
    </w:p>
    <w:p>
      <w:pPr>
        <w:jc w:val="center"/>
        <w:rPr>
          <w:b/>
          <w:sz w:val="28"/>
          <w:szCs w:val="28"/>
        </w:rPr>
      </w:pPr>
      <w:r>
        <w:rPr>
          <w:rFonts w:hint="eastAsia" w:ascii="黑体" w:hAnsi="黑体" w:eastAsia="黑体" w:cs="黑体"/>
          <w:bCs/>
          <w:sz w:val="52"/>
          <w:szCs w:val="52"/>
        </w:rPr>
        <w:t>业务手册</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spacing w:line="360" w:lineRule="auto"/>
        <w:rPr>
          <w:rFonts w:ascii="黑体" w:hAnsi="黑体" w:eastAsia="黑体" w:cs="黑体"/>
        </w:rPr>
      </w:pPr>
    </w:p>
    <w:p>
      <w:pPr>
        <w:spacing w:line="360" w:lineRule="auto"/>
        <w:rPr>
          <w:rFonts w:ascii="黑体" w:hAnsi="黑体" w:eastAsia="黑体" w:cs="黑体"/>
        </w:rPr>
      </w:pPr>
    </w:p>
    <w:p>
      <w:pPr>
        <w:spacing w:line="360" w:lineRule="auto"/>
        <w:rPr>
          <w:rFonts w:ascii="黑体" w:hAnsi="黑体" w:eastAsia="黑体" w:cs="黑体"/>
        </w:rPr>
      </w:pPr>
    </w:p>
    <w:p>
      <w:pPr>
        <w:pBdr>
          <w:bottom w:val="single" w:color="auto" w:sz="6" w:space="1"/>
        </w:pBdr>
        <w:jc w:val="center"/>
        <w:rPr>
          <w:rFonts w:ascii="方正小标宋简体" w:hAnsi="方正小标宋简体" w:eastAsia="黑体" w:cs="方正小标宋简体"/>
          <w:sz w:val="44"/>
          <w:szCs w:val="44"/>
        </w:rPr>
        <w:sectPr>
          <w:headerReference r:id="rId4" w:type="first"/>
          <w:headerReference r:id="rId3" w:type="default"/>
          <w:footerReference r:id="rId5" w:type="default"/>
          <w:footerReference r:id="rId6" w:type="even"/>
          <w:pgSz w:w="11906" w:h="16838"/>
          <w:pgMar w:top="1701" w:right="1134" w:bottom="1134" w:left="1701" w:header="1246" w:footer="709" w:gutter="0"/>
          <w:cols w:space="720" w:num="1"/>
          <w:docGrid w:type="lines" w:linePitch="312" w:charSpace="0"/>
        </w:sectPr>
      </w:pPr>
      <w:r>
        <w:rPr>
          <w:rFonts w:hint="eastAsia" w:ascii="黑体" w:hAnsi="黑体" w:eastAsia="黑体"/>
          <w:color w:val="000000"/>
          <w:sz w:val="24"/>
        </w:rPr>
        <w:t>肃南县房产管理局2018-08-01  发布                     2018-08-01 实施</w:t>
      </w:r>
    </w:p>
    <w:p>
      <w:pPr>
        <w:pStyle w:val="26"/>
        <w:ind w:firstLine="210" w:firstLineChars="100"/>
        <w:rPr>
          <w:rFonts w:ascii="黑体" w:hAnsi="黑体" w:eastAsia="黑体" w:cs="黑体"/>
          <w:szCs w:val="21"/>
        </w:rPr>
      </w:pPr>
      <w:r>
        <w:rPr>
          <w:rFonts w:hint="eastAsia" w:ascii="黑体" w:hAnsi="黑体" w:eastAsia="黑体" w:cs="黑体"/>
          <w:szCs w:val="21"/>
        </w:rPr>
        <w:t>一、受理范围</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（一）肃南县行政区域内房地产开发企业预售开发项目总建筑面积在四万平方米以上或单项工程建筑面积在二万平方米以上的商品房预售许可。</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（二）符合房地产开发企业可以提出申请：</w:t>
      </w:r>
    </w:p>
    <w:p>
      <w:pPr>
        <w:ind w:firstLine="105" w:firstLineChars="50"/>
        <w:rPr>
          <w:rFonts w:asciiTheme="minorEastAsia" w:hAnsiTheme="minorEastAsia" w:cstheme="minorEastAsia"/>
          <w:szCs w:val="21"/>
        </w:rPr>
      </w:pPr>
      <w:r>
        <w:rPr>
          <w:rFonts w:hint="eastAsia" w:asciiTheme="minorEastAsia" w:hAnsiTheme="minorEastAsia" w:cstheme="minorEastAsia"/>
          <w:szCs w:val="21"/>
        </w:rPr>
        <w:t xml:space="preserve">  已交付全部土地使用权出让金，取得不动产权证书；持有《发改部门立项批复》、《建设工程选址意见书》、《建设用地规划许可证》、《建设工程规划许可证》、《建筑工程施工许可证》；按提供预售的商品房计算，投入开发建设的资金达到工程建设总投资的25％以上，别墅必须达到屋面断水工程，并已经确定施工进度和竣工交付日期。</w:t>
      </w:r>
    </w:p>
    <w:p>
      <w:pPr>
        <w:ind w:firstLine="105" w:firstLineChars="50"/>
        <w:rPr>
          <w:rFonts w:asciiTheme="minorEastAsia" w:hAnsiTheme="minorEastAsia" w:cstheme="minorEastAsia"/>
          <w:szCs w:val="21"/>
        </w:rPr>
      </w:pPr>
      <w:r>
        <w:rPr>
          <w:rFonts w:hint="eastAsia" w:asciiTheme="minorEastAsia" w:hAnsiTheme="minorEastAsia" w:cstheme="minorEastAsia"/>
          <w:szCs w:val="21"/>
        </w:rPr>
        <w:t>（三）具有下列情形之一的，不予受理：</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（1）未取得土地使用权证书；</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（2）未取得《发改部门立项批复》、《建设工程选址意见书》、《建设用地规划许可证》、《建设工程规划许可证》、《建筑工程施工许可证》中的任意一项；</w:t>
      </w:r>
    </w:p>
    <w:p>
      <w:pPr>
        <w:ind w:firstLine="210" w:firstLineChars="100"/>
        <w:rPr>
          <w:rFonts w:asciiTheme="minorEastAsia" w:hAnsiTheme="minorEastAsia" w:cstheme="minorEastAsia"/>
          <w:szCs w:val="21"/>
        </w:rPr>
      </w:pPr>
      <w:r>
        <w:rPr>
          <w:rFonts w:hint="eastAsia" w:asciiTheme="minorEastAsia" w:hAnsiTheme="minorEastAsia" w:cstheme="minorEastAsia"/>
          <w:szCs w:val="21"/>
        </w:rPr>
        <w:t>（3）未达到资金要求的投入金额及施工进度缓慢（高（多）层为3层以上，别墅需封顶断水）。</w:t>
      </w:r>
    </w:p>
    <w:p>
      <w:pPr>
        <w:rPr>
          <w:rFonts w:asciiTheme="minorEastAsia" w:hAnsiTheme="minorEastAsia" w:cstheme="minorEastAsia"/>
          <w:szCs w:val="21"/>
        </w:rPr>
      </w:pPr>
      <w:r>
        <w:rPr>
          <w:rFonts w:hint="eastAsia" w:asciiTheme="minorEastAsia" w:hAnsiTheme="minorEastAsia" w:cstheme="minorEastAsia"/>
          <w:szCs w:val="21"/>
        </w:rPr>
        <w:t xml:space="preserve"> (4)提供的材料中含有虚假的。</w:t>
      </w:r>
    </w:p>
    <w:p>
      <w:pPr>
        <w:ind w:firstLine="105" w:firstLineChars="50"/>
        <w:rPr>
          <w:rFonts w:ascii="黑体" w:hAnsi="黑体" w:eastAsia="黑体" w:cs="黑体"/>
          <w:szCs w:val="21"/>
        </w:rPr>
      </w:pPr>
      <w:r>
        <w:rPr>
          <w:rFonts w:hint="eastAsia" w:ascii="黑体" w:hAnsi="黑体" w:eastAsia="黑体" w:cs="黑体"/>
          <w:szCs w:val="21"/>
        </w:rPr>
        <w:t>二、办理依据</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1.《城市房地产开发经营管理条例》第二十三条：房地产开发企业预售商品房，应当符合下列条件：</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（1）已交付全部土地使用权出让金，取得土地使用权证书；</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（2）持有建设工程规划许可证和施工许可证；</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（3）按提供的预售商品房计算，投入开发建设的资金达到工程建设总投资的25%以上，并已确定施工进度和竣工交付日期；</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（4）已办理预售登记，取得商品房预售许可证明。</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《城市房地产开发经营管理条例》第二十四条：房地产开发企业申请办理商品房预售登记，应当提交下列文件：</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（1）本条例第二十三条第（一）项至第（三）项规定的证明材料；</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（2）营业执照和资质等级证书；</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（3）工程施工合同；</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（4）预售商品房分层平面图；</w:t>
      </w:r>
    </w:p>
    <w:p>
      <w:pPr>
        <w:pStyle w:val="26"/>
        <w:ind w:firstLine="210" w:firstLineChars="100"/>
        <w:rPr>
          <w:rFonts w:asciiTheme="minorEastAsia" w:hAnsiTheme="minorEastAsia" w:cstheme="minorEastAsia"/>
          <w:szCs w:val="21"/>
        </w:rPr>
      </w:pPr>
      <w:r>
        <w:rPr>
          <w:rFonts w:hint="eastAsia" w:asciiTheme="minorEastAsia" w:hAnsiTheme="minorEastAsia" w:cstheme="minorEastAsia"/>
          <w:szCs w:val="21"/>
        </w:rPr>
        <w:t>（5）商品房预售方案。</w:t>
      </w:r>
    </w:p>
    <w:p>
      <w:pPr>
        <w:pStyle w:val="26"/>
        <w:rPr>
          <w:rFonts w:asciiTheme="minorEastAsia" w:hAnsiTheme="minorEastAsia" w:cstheme="minorEastAsia"/>
          <w:szCs w:val="21"/>
        </w:rPr>
      </w:pPr>
      <w:r>
        <w:rPr>
          <w:rFonts w:hint="eastAsia" w:asciiTheme="minorEastAsia" w:hAnsiTheme="minorEastAsia" w:cstheme="minorEastAsia"/>
          <w:szCs w:val="21"/>
        </w:rPr>
        <w:t>2.《城市商品房预售管理办法》第五条、第七条之规定，本公司开发项目现已符合商品房预售条件，申请办理《商品房预售许可证》。</w:t>
      </w:r>
    </w:p>
    <w:p>
      <w:pPr>
        <w:pStyle w:val="26"/>
        <w:ind w:firstLine="0" w:firstLineChars="0"/>
        <w:rPr>
          <w:rFonts w:ascii="黑体" w:hAnsi="黑体" w:eastAsia="黑体" w:cs="黑体"/>
          <w:szCs w:val="21"/>
        </w:rPr>
      </w:pPr>
      <w:r>
        <w:rPr>
          <w:rFonts w:hint="eastAsia" w:ascii="黑体" w:hAnsi="黑体" w:eastAsia="黑体" w:cs="黑体"/>
          <w:szCs w:val="21"/>
        </w:rPr>
        <w:t>三、实施机关</w:t>
      </w:r>
    </w:p>
    <w:p>
      <w:pPr>
        <w:pStyle w:val="26"/>
        <w:rPr>
          <w:rFonts w:asciiTheme="minorEastAsia" w:hAnsiTheme="minorEastAsia" w:cstheme="minorEastAsia"/>
          <w:szCs w:val="21"/>
        </w:rPr>
      </w:pPr>
      <w:r>
        <w:rPr>
          <w:rFonts w:hint="eastAsia" w:asciiTheme="minorEastAsia" w:hAnsiTheme="minorEastAsia" w:cstheme="minorEastAsia"/>
          <w:szCs w:val="21"/>
        </w:rPr>
        <w:t>肃南裕固族自治县房产管理局。行政区域内房地产开发企业预售开发项目总建筑面积在二万平方米以下的商品房预售许可。</w:t>
      </w:r>
    </w:p>
    <w:p>
      <w:pPr>
        <w:pStyle w:val="26"/>
        <w:ind w:firstLine="0" w:firstLineChars="0"/>
        <w:rPr>
          <w:rFonts w:ascii="黑体" w:hAnsi="黑体" w:eastAsia="黑体" w:cs="黑体"/>
          <w:szCs w:val="21"/>
        </w:rPr>
      </w:pPr>
      <w:r>
        <w:rPr>
          <w:rFonts w:hint="eastAsia" w:ascii="黑体" w:hAnsi="黑体" w:eastAsia="黑体" w:cs="黑体"/>
          <w:szCs w:val="21"/>
        </w:rPr>
        <w:t>四、许可条件</w:t>
      </w:r>
    </w:p>
    <w:p>
      <w:pPr>
        <w:spacing w:line="360" w:lineRule="auto"/>
        <w:ind w:firstLine="420" w:firstLineChars="200"/>
        <w:jc w:val="left"/>
        <w:rPr>
          <w:rFonts w:asciiTheme="minorEastAsia" w:hAnsiTheme="minorEastAsia" w:cstheme="minorEastAsia"/>
          <w:color w:val="3D3D3D"/>
          <w:szCs w:val="21"/>
          <w:shd w:val="clear" w:color="auto" w:fill="FDF9F8"/>
        </w:rPr>
      </w:pPr>
      <w:r>
        <w:rPr>
          <w:rFonts w:hint="eastAsia" w:asciiTheme="minorEastAsia" w:hAnsiTheme="minorEastAsia" w:cstheme="minorEastAsia"/>
          <w:color w:val="3D3D3D"/>
          <w:szCs w:val="21"/>
          <w:shd w:val="clear" w:color="auto" w:fill="FDF9F8"/>
        </w:rPr>
        <w:t>1.已交付全部土地使用权出让金，取得土地使用权证书；</w:t>
      </w:r>
    </w:p>
    <w:p>
      <w:pPr>
        <w:spacing w:line="360" w:lineRule="auto"/>
        <w:ind w:firstLine="420" w:firstLineChars="200"/>
        <w:jc w:val="left"/>
        <w:rPr>
          <w:rFonts w:asciiTheme="minorEastAsia" w:hAnsiTheme="minorEastAsia" w:cstheme="minorEastAsia"/>
          <w:color w:val="3D3D3D"/>
          <w:szCs w:val="21"/>
          <w:shd w:val="clear" w:color="auto" w:fill="FDF9F8"/>
        </w:rPr>
      </w:pPr>
      <w:r>
        <w:rPr>
          <w:rFonts w:hint="eastAsia" w:asciiTheme="minorEastAsia" w:hAnsiTheme="minorEastAsia" w:cstheme="minorEastAsia"/>
          <w:color w:val="3D3D3D"/>
          <w:szCs w:val="21"/>
          <w:shd w:val="clear" w:color="auto" w:fill="FDF9F8"/>
        </w:rPr>
        <w:t>2.持有《发改部门立项批复》、《建设工程选址意见书》、《建设用地规划许可证》、《建设工程规划许可证》、《建筑工程施工许可证》；</w:t>
      </w:r>
    </w:p>
    <w:p>
      <w:pPr>
        <w:spacing w:line="360" w:lineRule="auto"/>
        <w:ind w:firstLine="420" w:firstLineChars="200"/>
        <w:jc w:val="left"/>
        <w:rPr>
          <w:rFonts w:asciiTheme="minorEastAsia" w:hAnsiTheme="minorEastAsia" w:cstheme="minorEastAsia"/>
          <w:color w:val="3D3D3D"/>
          <w:szCs w:val="21"/>
          <w:shd w:val="clear" w:color="auto" w:fill="FDF9F8"/>
        </w:rPr>
      </w:pPr>
      <w:r>
        <w:rPr>
          <w:rFonts w:hint="eastAsia" w:asciiTheme="minorEastAsia" w:hAnsiTheme="minorEastAsia" w:cstheme="minorEastAsia"/>
          <w:color w:val="3D3D3D"/>
          <w:szCs w:val="21"/>
          <w:shd w:val="clear" w:color="auto" w:fill="FDF9F8"/>
        </w:rPr>
        <w:t>3.按提供预售的商品房计算，投入开发建设的资金达到工程建设总投资的25％以上，别墅必须达到屋面断水工程，并已经确定施工进度和竣工交付日期。</w:t>
      </w:r>
    </w:p>
    <w:p>
      <w:pPr>
        <w:spacing w:line="360" w:lineRule="auto"/>
        <w:ind w:firstLine="420" w:firstLineChars="200"/>
        <w:jc w:val="left"/>
        <w:rPr>
          <w:rFonts w:ascii="宋体" w:hAnsi="宋体"/>
          <w:color w:val="3D3D3D"/>
          <w:sz w:val="32"/>
          <w:szCs w:val="32"/>
        </w:rPr>
      </w:pPr>
      <w:r>
        <w:rPr>
          <w:rFonts w:hint="eastAsia" w:ascii="黑体" w:hAnsi="黑体" w:eastAsia="黑体" w:cs="黑体"/>
          <w:color w:val="3D3D3D"/>
          <w:szCs w:val="21"/>
        </w:rPr>
        <w:t xml:space="preserve">五、申请材料 </w:t>
      </w:r>
      <w:r>
        <w:rPr>
          <w:rFonts w:hint="eastAsia" w:ascii="宋体" w:hAnsi="宋体"/>
          <w:color w:val="3D3D3D"/>
          <w:sz w:val="32"/>
          <w:szCs w:val="32"/>
        </w:rPr>
        <w:t xml:space="preserve">                       </w:t>
      </w:r>
    </w:p>
    <w:p>
      <w:pPr>
        <w:spacing w:line="360" w:lineRule="auto"/>
        <w:ind w:firstLine="2891" w:firstLineChars="900"/>
        <w:jc w:val="left"/>
        <w:rPr>
          <w:rFonts w:ascii="宋体" w:hAnsi="宋体"/>
          <w:b/>
          <w:color w:val="3D3D3D"/>
          <w:sz w:val="18"/>
          <w:szCs w:val="18"/>
        </w:rPr>
      </w:pPr>
      <w:r>
        <w:rPr>
          <w:rFonts w:hint="eastAsia" w:ascii="宋体" w:hAnsi="宋体"/>
          <w:b/>
          <w:color w:val="3D3D3D"/>
          <w:sz w:val="32"/>
          <w:szCs w:val="32"/>
        </w:rPr>
        <w:t xml:space="preserve">  </w:t>
      </w:r>
      <w:r>
        <w:rPr>
          <w:rFonts w:hint="eastAsia" w:ascii="宋体" w:hAnsi="宋体"/>
          <w:b/>
          <w:color w:val="3D3D3D"/>
          <w:sz w:val="18"/>
          <w:szCs w:val="18"/>
        </w:rPr>
        <w:t>商品房预售许可申请材料目录(表）1</w:t>
      </w:r>
    </w:p>
    <w:tbl>
      <w:tblPr>
        <w:tblStyle w:val="19"/>
        <w:tblW w:w="8518" w:type="dxa"/>
        <w:tblInd w:w="5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10"/>
        <w:gridCol w:w="2042"/>
        <w:gridCol w:w="2408"/>
        <w:gridCol w:w="2087"/>
        <w:gridCol w:w="961"/>
        <w:gridCol w:w="5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9" w:hRule="atLeast"/>
        </w:trPr>
        <w:tc>
          <w:tcPr>
            <w:tcW w:w="510" w:type="dxa"/>
          </w:tcPr>
          <w:p>
            <w:pPr>
              <w:spacing w:line="320" w:lineRule="exact"/>
              <w:jc w:val="left"/>
              <w:rPr>
                <w:rFonts w:ascii="宋体" w:hAnsi="宋体"/>
                <w:b/>
                <w:color w:val="3D3D3D"/>
                <w:sz w:val="18"/>
                <w:szCs w:val="18"/>
                <w:shd w:val="clear" w:color="auto" w:fill="FDF9F8"/>
              </w:rPr>
            </w:pPr>
            <w:r>
              <w:rPr>
                <w:rFonts w:hint="eastAsia" w:ascii="宋体" w:hAnsi="宋体"/>
                <w:color w:val="3D3D3D"/>
                <w:sz w:val="18"/>
                <w:szCs w:val="18"/>
                <w:shd w:val="clear" w:color="auto" w:fill="FDF9F8"/>
              </w:rPr>
              <w:t>序号</w:t>
            </w:r>
          </w:p>
        </w:tc>
        <w:tc>
          <w:tcPr>
            <w:tcW w:w="2042" w:type="dxa"/>
          </w:tcPr>
          <w:p>
            <w:pPr>
              <w:spacing w:line="320" w:lineRule="exact"/>
              <w:jc w:val="left"/>
              <w:rPr>
                <w:rFonts w:asciiTheme="minorEastAsia" w:hAnsiTheme="minorEastAsia" w:cstheme="minorEastAsia"/>
                <w:color w:val="3D3D3D"/>
                <w:sz w:val="18"/>
                <w:szCs w:val="18"/>
                <w:shd w:val="clear" w:color="auto" w:fill="FDF9F8"/>
              </w:rPr>
            </w:pPr>
            <w:r>
              <w:rPr>
                <w:rFonts w:hint="eastAsia" w:ascii="宋体" w:hAnsi="宋体"/>
                <w:color w:val="3D3D3D"/>
                <w:sz w:val="18"/>
                <w:szCs w:val="18"/>
                <w:shd w:val="clear" w:color="auto" w:fill="FDF9F8"/>
              </w:rPr>
              <w:t>材料名称</w:t>
            </w:r>
          </w:p>
        </w:tc>
        <w:tc>
          <w:tcPr>
            <w:tcW w:w="2408" w:type="dxa"/>
          </w:tcPr>
          <w:p>
            <w:pPr>
              <w:spacing w:line="320" w:lineRule="exact"/>
              <w:jc w:val="left"/>
              <w:rPr>
                <w:rFonts w:asciiTheme="minorEastAsia" w:hAnsiTheme="minorEastAsia" w:cstheme="minorEastAsia"/>
                <w:color w:val="3D3D3D"/>
                <w:sz w:val="18"/>
                <w:szCs w:val="18"/>
                <w:shd w:val="clear" w:color="auto" w:fill="FDF9F8"/>
              </w:rPr>
            </w:pPr>
            <w:r>
              <w:rPr>
                <w:rFonts w:hint="eastAsia" w:ascii="宋体" w:hAnsi="宋体"/>
                <w:color w:val="3D3D3D"/>
                <w:sz w:val="18"/>
                <w:szCs w:val="18"/>
                <w:shd w:val="clear" w:color="auto" w:fill="FDF9F8"/>
              </w:rPr>
              <w:t>材料形式</w:t>
            </w:r>
          </w:p>
        </w:tc>
        <w:tc>
          <w:tcPr>
            <w:tcW w:w="2087" w:type="dxa"/>
          </w:tcPr>
          <w:p>
            <w:pPr>
              <w:spacing w:line="320" w:lineRule="exact"/>
              <w:jc w:val="left"/>
              <w:rPr>
                <w:rFonts w:asciiTheme="minorEastAsia" w:hAnsiTheme="minorEastAsia" w:cstheme="minorEastAsia"/>
                <w:color w:val="3D3D3D"/>
                <w:sz w:val="18"/>
                <w:szCs w:val="18"/>
                <w:shd w:val="clear" w:color="auto" w:fill="FDF9F8"/>
              </w:rPr>
            </w:pPr>
            <w:r>
              <w:rPr>
                <w:rFonts w:hint="eastAsia" w:ascii="宋体" w:hAnsi="宋体"/>
                <w:color w:val="3D3D3D"/>
                <w:sz w:val="18"/>
                <w:szCs w:val="18"/>
                <w:shd w:val="clear" w:color="auto" w:fill="FDF9F8"/>
              </w:rPr>
              <w:t>材料详细要求</w:t>
            </w:r>
          </w:p>
        </w:tc>
        <w:tc>
          <w:tcPr>
            <w:tcW w:w="961" w:type="dxa"/>
          </w:tcPr>
          <w:p>
            <w:pPr>
              <w:spacing w:line="320" w:lineRule="exact"/>
              <w:jc w:val="left"/>
              <w:rPr>
                <w:rFonts w:asciiTheme="minorEastAsia" w:hAnsiTheme="minorEastAsia" w:cstheme="minorEastAsia"/>
                <w:color w:val="3D3D3D"/>
                <w:sz w:val="18"/>
                <w:szCs w:val="18"/>
                <w:shd w:val="clear" w:color="auto" w:fill="FDF9F8"/>
              </w:rPr>
            </w:pPr>
            <w:r>
              <w:rPr>
                <w:rFonts w:hint="eastAsia" w:ascii="宋体" w:hAnsi="宋体"/>
                <w:color w:val="3D3D3D"/>
                <w:sz w:val="18"/>
                <w:szCs w:val="18"/>
                <w:shd w:val="clear" w:color="auto" w:fill="FDF9F8"/>
              </w:rPr>
              <w:t>必要性及描述</w:t>
            </w:r>
          </w:p>
        </w:tc>
        <w:tc>
          <w:tcPr>
            <w:tcW w:w="510" w:type="dxa"/>
          </w:tcPr>
          <w:p>
            <w:pPr>
              <w:spacing w:line="320" w:lineRule="exact"/>
              <w:jc w:val="left"/>
              <w:rPr>
                <w:rFonts w:ascii="宋体" w:hAnsi="宋体"/>
                <w:b/>
                <w:color w:val="3D3D3D"/>
                <w:szCs w:val="21"/>
                <w:shd w:val="clear" w:color="auto" w:fill="FDF9F8"/>
              </w:rPr>
            </w:pPr>
            <w:r>
              <w:rPr>
                <w:rFonts w:hint="eastAsia" w:ascii="宋体" w:hAnsi="宋体"/>
                <w:color w:val="3D3D3D"/>
                <w:sz w:val="18"/>
                <w:szCs w:val="18"/>
                <w:shd w:val="clear" w:color="auto" w:fill="FDF9F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9" w:hRule="atLeast"/>
        </w:trPr>
        <w:tc>
          <w:tcPr>
            <w:tcW w:w="510" w:type="dxa"/>
          </w:tcPr>
          <w:p>
            <w:pPr>
              <w:spacing w:line="320" w:lineRule="exact"/>
              <w:rPr>
                <w:rFonts w:ascii="宋体" w:hAnsi="宋体"/>
                <w:b/>
                <w:color w:val="3D3D3D"/>
                <w:sz w:val="18"/>
                <w:szCs w:val="18"/>
                <w:shd w:val="clear" w:color="auto" w:fill="FDF9F8"/>
              </w:rPr>
            </w:pPr>
            <w:r>
              <w:rPr>
                <w:rFonts w:hint="eastAsia" w:ascii="宋体" w:hAnsi="宋体"/>
                <w:b/>
                <w:color w:val="3D3D3D"/>
                <w:sz w:val="18"/>
                <w:szCs w:val="18"/>
                <w:shd w:val="clear" w:color="auto" w:fill="FDF9F8"/>
              </w:rPr>
              <w:t>1</w:t>
            </w:r>
          </w:p>
        </w:tc>
        <w:tc>
          <w:tcPr>
            <w:tcW w:w="2042"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发改委立项批复文件</w:t>
            </w:r>
          </w:p>
        </w:tc>
        <w:tc>
          <w:tcPr>
            <w:tcW w:w="2408"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必须取得立项批复</w:t>
            </w:r>
          </w:p>
        </w:tc>
        <w:tc>
          <w:tcPr>
            <w:tcW w:w="961"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20" w:lineRule="exact"/>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61" w:hRule="atLeast"/>
        </w:trPr>
        <w:tc>
          <w:tcPr>
            <w:tcW w:w="510" w:type="dxa"/>
          </w:tcPr>
          <w:p>
            <w:pPr>
              <w:spacing w:line="320" w:lineRule="exact"/>
              <w:rPr>
                <w:rFonts w:ascii="宋体" w:hAnsi="宋体"/>
                <w:b/>
                <w:color w:val="3D3D3D"/>
                <w:sz w:val="18"/>
                <w:szCs w:val="18"/>
                <w:shd w:val="clear" w:color="auto" w:fill="FDF9F8"/>
              </w:rPr>
            </w:pPr>
            <w:r>
              <w:rPr>
                <w:rFonts w:hint="eastAsia" w:ascii="宋体" w:hAnsi="宋体"/>
                <w:b/>
                <w:color w:val="3D3D3D"/>
                <w:sz w:val="18"/>
                <w:szCs w:val="18"/>
                <w:shd w:val="clear" w:color="auto" w:fill="FDF9F8"/>
              </w:rPr>
              <w:t>2</w:t>
            </w:r>
          </w:p>
        </w:tc>
        <w:tc>
          <w:tcPr>
            <w:tcW w:w="2042"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*国有土地使用证或不动产权证书；</w:t>
            </w:r>
          </w:p>
        </w:tc>
        <w:tc>
          <w:tcPr>
            <w:tcW w:w="2408"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上传扫描件并报送纸质件一式2份</w:t>
            </w:r>
          </w:p>
        </w:tc>
        <w:tc>
          <w:tcPr>
            <w:tcW w:w="2087"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出让土地合同及证书</w:t>
            </w:r>
          </w:p>
        </w:tc>
        <w:tc>
          <w:tcPr>
            <w:tcW w:w="961" w:type="dxa"/>
          </w:tcPr>
          <w:p>
            <w:pPr>
              <w:spacing w:line="320" w:lineRule="exact"/>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20" w:lineRule="exact"/>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91" w:hRule="atLeast"/>
        </w:trPr>
        <w:tc>
          <w:tcPr>
            <w:tcW w:w="510" w:type="dxa"/>
          </w:tcPr>
          <w:p>
            <w:pPr>
              <w:spacing w:line="360" w:lineRule="auto"/>
              <w:rPr>
                <w:rFonts w:ascii="宋体" w:hAnsi="宋体"/>
                <w:color w:val="3D3D3D"/>
                <w:sz w:val="18"/>
                <w:szCs w:val="18"/>
                <w:shd w:val="clear" w:color="auto" w:fill="FDF9F8"/>
              </w:rPr>
            </w:pPr>
            <w:r>
              <w:rPr>
                <w:rFonts w:hint="eastAsia" w:ascii="宋体" w:hAnsi="宋体"/>
                <w:b/>
                <w:color w:val="3D3D3D"/>
                <w:sz w:val="18"/>
                <w:szCs w:val="18"/>
                <w:shd w:val="clear" w:color="auto" w:fill="FDF9F8"/>
              </w:rPr>
              <w:t>3</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*建设用地规划许可证</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规划部门办理的证件</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4</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*建设工程规划许可证</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规划部门办理的证件</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5</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*建设工程施工许可证</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建设部门办理的证件</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6</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*商品房预售许可申请表</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企业填写申请表</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7</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开发企业《营业执照》、《资质证书》</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社会信用统一代码</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86" w:hRule="atLeast"/>
        </w:trPr>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8</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建设工程资金投入及施工进度证明</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银行出具的证明</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91" w:hRule="atLeast"/>
        </w:trPr>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9</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工程施工合同</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建设单位与施工单位签订的合同</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12" w:hRule="atLeast"/>
        </w:trPr>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10</w:t>
            </w:r>
          </w:p>
        </w:tc>
        <w:tc>
          <w:tcPr>
            <w:tcW w:w="2042"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商品房预售方案</w:t>
            </w:r>
            <w:r>
              <w:rPr>
                <w:rFonts w:hint="eastAsia" w:ascii="宋体" w:hAnsi="宋体"/>
                <w:sz w:val="18"/>
                <w:szCs w:val="18"/>
                <w:shd w:val="clear" w:color="auto" w:fill="FDF9F8"/>
              </w:rPr>
              <w:t>（包含变更设计批复及分层平面图）</w:t>
            </w:r>
          </w:p>
        </w:tc>
        <w:tc>
          <w:tcPr>
            <w:tcW w:w="2408"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A4纸，上传扫描件并报送纸质件一式2份</w:t>
            </w:r>
          </w:p>
        </w:tc>
        <w:tc>
          <w:tcPr>
            <w:tcW w:w="2087"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制定预售方案并提供初设与现行建设的变化</w:t>
            </w:r>
          </w:p>
        </w:tc>
        <w:tc>
          <w:tcPr>
            <w:tcW w:w="961" w:type="dxa"/>
          </w:tcPr>
          <w:p>
            <w:pPr>
              <w:spacing w:line="360" w:lineRule="auto"/>
              <w:rPr>
                <w:rFonts w:asciiTheme="minorEastAsia" w:hAnsiTheme="minorEastAsia" w:cstheme="minorEastAsia"/>
                <w:color w:val="3D3D3D"/>
                <w:sz w:val="18"/>
                <w:szCs w:val="18"/>
                <w:shd w:val="clear" w:color="auto" w:fill="FDF9F8"/>
              </w:rPr>
            </w:pPr>
            <w:r>
              <w:rPr>
                <w:rFonts w:hint="eastAsia" w:asciiTheme="minorEastAsia" w:hAnsiTheme="minorEastAsia" w:cstheme="minorEastAsia"/>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19" w:hRule="atLeast"/>
        </w:trPr>
        <w:tc>
          <w:tcPr>
            <w:tcW w:w="510" w:type="dxa"/>
          </w:tcPr>
          <w:p>
            <w:pPr>
              <w:spacing w:line="360" w:lineRule="auto"/>
              <w:rPr>
                <w:rFonts w:ascii="宋体" w:hAnsi="宋体"/>
                <w:color w:val="3D3D3D"/>
                <w:sz w:val="18"/>
                <w:szCs w:val="18"/>
                <w:shd w:val="clear" w:color="auto" w:fill="FDF9F8"/>
              </w:rPr>
            </w:pPr>
            <w:r>
              <w:rPr>
                <w:rFonts w:hint="eastAsia" w:ascii="宋体" w:hAnsi="宋体"/>
                <w:color w:val="3D3D3D"/>
                <w:sz w:val="18"/>
                <w:szCs w:val="18"/>
                <w:shd w:val="clear" w:color="auto" w:fill="FDF9F8"/>
              </w:rPr>
              <w:t>11</w:t>
            </w:r>
          </w:p>
        </w:tc>
        <w:tc>
          <w:tcPr>
            <w:tcW w:w="2042" w:type="dxa"/>
            <w:vAlign w:val="center"/>
          </w:tcPr>
          <w:p>
            <w:pPr>
              <w:spacing w:line="240" w:lineRule="exact"/>
              <w:jc w:val="center"/>
              <w:rPr>
                <w:rFonts w:asciiTheme="minorEastAsia" w:hAnsiTheme="minorEastAsia" w:cstheme="minorEastAsia"/>
                <w:color w:val="3D3D3D"/>
                <w:sz w:val="18"/>
                <w:szCs w:val="18"/>
                <w:shd w:val="clear" w:color="auto" w:fill="FDF9F8"/>
              </w:rPr>
            </w:pPr>
            <w:r>
              <w:rPr>
                <w:rFonts w:hint="eastAsia" w:ascii="宋体" w:hAnsi="宋体"/>
                <w:sz w:val="18"/>
                <w:szCs w:val="18"/>
                <w:shd w:val="clear" w:color="auto" w:fill="FDF9F8"/>
              </w:rPr>
              <w:t>价格备案证明</w:t>
            </w:r>
          </w:p>
        </w:tc>
        <w:tc>
          <w:tcPr>
            <w:tcW w:w="2408" w:type="dxa"/>
            <w:vAlign w:val="center"/>
          </w:tcPr>
          <w:p>
            <w:pPr>
              <w:spacing w:line="240" w:lineRule="exact"/>
              <w:jc w:val="center"/>
              <w:rPr>
                <w:rFonts w:asciiTheme="minorEastAsia" w:hAnsiTheme="minorEastAsia" w:cstheme="minorEastAsia"/>
                <w:color w:val="3D3D3D"/>
                <w:sz w:val="18"/>
                <w:szCs w:val="18"/>
                <w:shd w:val="clear" w:color="auto" w:fill="FDF9F8"/>
              </w:rPr>
            </w:pPr>
            <w:r>
              <w:rPr>
                <w:rFonts w:hint="eastAsia" w:ascii="宋体" w:hAnsi="宋体"/>
                <w:sz w:val="18"/>
                <w:szCs w:val="18"/>
                <w:shd w:val="clear" w:color="auto" w:fill="FDF9F8"/>
              </w:rPr>
              <w:t>提交原件</w:t>
            </w:r>
          </w:p>
        </w:tc>
        <w:tc>
          <w:tcPr>
            <w:tcW w:w="2087" w:type="dxa"/>
            <w:vAlign w:val="center"/>
          </w:tcPr>
          <w:p>
            <w:pPr>
              <w:spacing w:line="240" w:lineRule="exact"/>
              <w:jc w:val="center"/>
              <w:rPr>
                <w:rFonts w:asciiTheme="minorEastAsia" w:hAnsiTheme="minorEastAsia" w:cstheme="minorEastAsia"/>
                <w:color w:val="3D3D3D"/>
                <w:sz w:val="18"/>
                <w:szCs w:val="18"/>
                <w:shd w:val="clear" w:color="auto" w:fill="FDF9F8"/>
              </w:rPr>
            </w:pPr>
            <w:r>
              <w:rPr>
                <w:rFonts w:hint="eastAsia" w:ascii="宋体" w:hAnsi="宋体"/>
                <w:sz w:val="18"/>
                <w:szCs w:val="18"/>
                <w:shd w:val="clear" w:color="auto" w:fill="FDF9F8"/>
              </w:rPr>
              <w:t>A4纸，上传扫描件并报送纸质件一式2份</w:t>
            </w:r>
          </w:p>
        </w:tc>
        <w:tc>
          <w:tcPr>
            <w:tcW w:w="961" w:type="dxa"/>
            <w:vAlign w:val="center"/>
          </w:tcPr>
          <w:p>
            <w:pPr>
              <w:spacing w:line="240" w:lineRule="exact"/>
              <w:jc w:val="center"/>
              <w:rPr>
                <w:rFonts w:asciiTheme="minorEastAsia" w:hAnsiTheme="minorEastAsia" w:cstheme="minorEastAsia"/>
                <w:color w:val="3D3D3D"/>
                <w:sz w:val="18"/>
                <w:szCs w:val="18"/>
                <w:shd w:val="clear" w:color="auto" w:fill="FDF9F8"/>
              </w:rPr>
            </w:pPr>
            <w:r>
              <w:rPr>
                <w:rFonts w:hint="eastAsia" w:ascii="宋体" w:hAnsi="宋体"/>
                <w:sz w:val="18"/>
                <w:szCs w:val="18"/>
                <w:shd w:val="clear" w:color="auto" w:fill="FDF9F8"/>
              </w:rPr>
              <w:t>物价部门</w:t>
            </w:r>
          </w:p>
        </w:tc>
        <w:tc>
          <w:tcPr>
            <w:tcW w:w="510" w:type="dxa"/>
          </w:tcPr>
          <w:p>
            <w:pPr>
              <w:spacing w:line="360" w:lineRule="auto"/>
              <w:rPr>
                <w:rFonts w:ascii="宋体" w:hAnsi="宋体"/>
                <w:b/>
                <w:color w:val="3D3D3D"/>
                <w:szCs w:val="21"/>
                <w:shd w:val="clear" w:color="auto" w:fill="FDF9F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10" w:type="dxa"/>
          </w:tcPr>
          <w:p>
            <w:pPr>
              <w:spacing w:line="360" w:lineRule="auto"/>
              <w:rPr>
                <w:rFonts w:ascii="仿宋" w:hAnsi="仿宋" w:eastAsia="仿宋" w:cs="仿宋"/>
                <w:color w:val="3D3D3D"/>
                <w:sz w:val="18"/>
                <w:szCs w:val="18"/>
                <w:shd w:val="clear" w:color="auto" w:fill="FDF9F8"/>
              </w:rPr>
            </w:pPr>
            <w:r>
              <w:rPr>
                <w:rFonts w:hint="eastAsia" w:ascii="仿宋" w:hAnsi="仿宋" w:eastAsia="仿宋" w:cs="仿宋"/>
                <w:color w:val="3D3D3D"/>
                <w:sz w:val="18"/>
                <w:szCs w:val="18"/>
                <w:shd w:val="clear" w:color="auto" w:fill="FDF9F8"/>
              </w:rPr>
              <w:t>12</w:t>
            </w:r>
          </w:p>
        </w:tc>
        <w:tc>
          <w:tcPr>
            <w:tcW w:w="2042" w:type="dxa"/>
          </w:tcPr>
          <w:p>
            <w:pPr>
              <w:spacing w:line="360" w:lineRule="auto"/>
              <w:rPr>
                <w:rFonts w:ascii="仿宋_GB2312" w:hAnsi="仿宋_GB2312" w:eastAsia="仿宋_GB2312" w:cs="仿宋_GB2312"/>
                <w:color w:val="3D3D3D"/>
                <w:sz w:val="18"/>
                <w:szCs w:val="18"/>
                <w:shd w:val="clear" w:color="auto" w:fill="FDF9F8"/>
              </w:rPr>
            </w:pPr>
            <w:r>
              <w:rPr>
                <w:rFonts w:hint="eastAsia" w:ascii="仿宋_GB2312" w:hAnsi="仿宋_GB2312" w:eastAsia="仿宋_GB2312" w:cs="仿宋_GB2312"/>
                <w:color w:val="3D3D3D"/>
                <w:sz w:val="18"/>
                <w:szCs w:val="18"/>
                <w:shd w:val="clear" w:color="auto" w:fill="FDF9F8"/>
              </w:rPr>
              <w:t>承诺书</w:t>
            </w:r>
          </w:p>
        </w:tc>
        <w:tc>
          <w:tcPr>
            <w:tcW w:w="2408" w:type="dxa"/>
          </w:tcPr>
          <w:p>
            <w:pPr>
              <w:spacing w:line="360" w:lineRule="auto"/>
              <w:rPr>
                <w:rFonts w:ascii="仿宋_GB2312" w:hAnsi="仿宋_GB2312" w:eastAsia="仿宋_GB2312" w:cs="仿宋_GB2312"/>
                <w:color w:val="3D3D3D"/>
                <w:sz w:val="18"/>
                <w:szCs w:val="18"/>
                <w:shd w:val="clear" w:color="auto" w:fill="FDF9F8"/>
              </w:rPr>
            </w:pPr>
            <w:r>
              <w:rPr>
                <w:rFonts w:hint="eastAsia" w:ascii="仿宋_GB2312" w:hAnsi="仿宋_GB2312" w:eastAsia="仿宋_GB2312" w:cs="仿宋_GB2312"/>
                <w:color w:val="3D3D3D"/>
                <w:sz w:val="18"/>
                <w:szCs w:val="18"/>
                <w:shd w:val="clear" w:color="auto" w:fill="FDF9F8"/>
              </w:rPr>
              <w:t>A4纸，上传扫描件并报送纸质件一式2份</w:t>
            </w:r>
          </w:p>
        </w:tc>
        <w:tc>
          <w:tcPr>
            <w:tcW w:w="2087" w:type="dxa"/>
          </w:tcPr>
          <w:p>
            <w:pPr>
              <w:spacing w:line="360" w:lineRule="auto"/>
              <w:rPr>
                <w:rFonts w:ascii="仿宋_GB2312" w:hAnsi="仿宋_GB2312" w:eastAsia="仿宋_GB2312" w:cs="仿宋_GB2312"/>
                <w:color w:val="3D3D3D"/>
                <w:sz w:val="18"/>
                <w:szCs w:val="18"/>
                <w:shd w:val="clear" w:color="auto" w:fill="FDF9F8"/>
              </w:rPr>
            </w:pPr>
            <w:r>
              <w:rPr>
                <w:rFonts w:hint="eastAsia" w:ascii="仿宋_GB2312" w:hAnsi="仿宋_GB2312" w:eastAsia="仿宋_GB2312" w:cs="仿宋_GB2312"/>
                <w:color w:val="3D3D3D"/>
                <w:sz w:val="18"/>
                <w:szCs w:val="18"/>
                <w:shd w:val="clear" w:color="auto" w:fill="FDF9F8"/>
              </w:rPr>
              <w:t>开发企业承诺工程的开工与竣工日期</w:t>
            </w:r>
          </w:p>
        </w:tc>
        <w:tc>
          <w:tcPr>
            <w:tcW w:w="961" w:type="dxa"/>
          </w:tcPr>
          <w:p>
            <w:pPr>
              <w:spacing w:line="360" w:lineRule="auto"/>
              <w:rPr>
                <w:rFonts w:ascii="仿宋_GB2312" w:hAnsi="仿宋_GB2312" w:eastAsia="仿宋_GB2312" w:cs="仿宋_GB2312"/>
                <w:color w:val="3D3D3D"/>
                <w:sz w:val="18"/>
                <w:szCs w:val="18"/>
                <w:shd w:val="clear" w:color="auto" w:fill="FDF9F8"/>
              </w:rPr>
            </w:pPr>
            <w:r>
              <w:rPr>
                <w:rFonts w:hint="eastAsia" w:ascii="仿宋_GB2312" w:hAnsi="仿宋_GB2312" w:eastAsia="仿宋_GB2312" w:cs="仿宋_GB2312"/>
                <w:color w:val="3D3D3D"/>
                <w:sz w:val="18"/>
                <w:szCs w:val="18"/>
                <w:shd w:val="clear" w:color="auto" w:fill="FDF9F8"/>
              </w:rPr>
              <w:t>必要</w:t>
            </w:r>
          </w:p>
        </w:tc>
        <w:tc>
          <w:tcPr>
            <w:tcW w:w="510" w:type="dxa"/>
          </w:tcPr>
          <w:p>
            <w:pPr>
              <w:spacing w:line="360" w:lineRule="auto"/>
              <w:rPr>
                <w:rFonts w:ascii="宋体" w:hAnsi="宋体"/>
                <w:b/>
                <w:color w:val="3D3D3D"/>
                <w:szCs w:val="21"/>
                <w:shd w:val="clear" w:color="auto" w:fill="FDF9F8"/>
              </w:rPr>
            </w:pPr>
          </w:p>
        </w:tc>
      </w:tr>
    </w:tbl>
    <w:p>
      <w:pPr>
        <w:spacing w:line="360" w:lineRule="auto"/>
        <w:rPr>
          <w:rFonts w:ascii="黑体" w:hAnsi="黑体" w:eastAsia="黑体" w:cs="黑体"/>
          <w:color w:val="3D3D3D"/>
          <w:szCs w:val="21"/>
          <w:shd w:val="clear" w:color="auto" w:fill="FDF9F8"/>
        </w:rPr>
      </w:pPr>
      <w:r>
        <w:rPr>
          <w:rFonts w:hint="eastAsia" w:ascii="黑体" w:hAnsi="黑体" w:eastAsia="黑体" w:cs="黑体"/>
          <w:color w:val="3D3D3D"/>
          <w:szCs w:val="21"/>
          <w:shd w:val="clear" w:color="auto" w:fill="FDF9F8"/>
        </w:rPr>
        <w:t>六、许可证件</w:t>
      </w:r>
    </w:p>
    <w:p>
      <w:pPr>
        <w:pStyle w:val="26"/>
        <w:rPr>
          <w:szCs w:val="21"/>
        </w:rPr>
      </w:pPr>
      <w:r>
        <w:rPr>
          <w:rFonts w:hint="eastAsia"/>
          <w:szCs w:val="21"/>
        </w:rPr>
        <w:t>商品房预售许可证。</w:t>
      </w:r>
    </w:p>
    <w:p>
      <w:pPr>
        <w:rPr>
          <w:rFonts w:ascii="黑体" w:hAnsi="黑体" w:eastAsia="黑体" w:cs="黑体"/>
          <w:szCs w:val="21"/>
        </w:rPr>
      </w:pPr>
      <w:r>
        <w:rPr>
          <w:rFonts w:hint="eastAsia" w:ascii="黑体" w:hAnsi="黑体" w:eastAsia="黑体" w:cs="黑体"/>
          <w:szCs w:val="21"/>
        </w:rPr>
        <w:t>七、许可时限</w:t>
      </w:r>
    </w:p>
    <w:p>
      <w:pPr>
        <w:ind w:firstLine="420" w:firstLineChars="200"/>
        <w:rPr>
          <w:rFonts w:asciiTheme="minorEastAsia" w:hAnsiTheme="minorEastAsia" w:cstheme="minorEastAsia"/>
          <w:szCs w:val="21"/>
        </w:rPr>
      </w:pPr>
      <w:r>
        <w:rPr>
          <w:rFonts w:hint="eastAsia" w:asciiTheme="minorEastAsia" w:hAnsiTheme="minorEastAsia" w:cstheme="minorEastAsia"/>
          <w:szCs w:val="21"/>
        </w:rPr>
        <w:t>申请时限</w:t>
      </w:r>
      <w:r>
        <w:rPr>
          <w:rFonts w:hint="eastAsia" w:asciiTheme="minorEastAsia" w:hAnsiTheme="minorEastAsia" w:cstheme="minorEastAsia"/>
          <w:b/>
          <w:szCs w:val="21"/>
        </w:rPr>
        <w:t>：</w:t>
      </w:r>
      <w:r>
        <w:rPr>
          <w:rFonts w:hint="eastAsia" w:asciiTheme="minorEastAsia" w:hAnsiTheme="minorEastAsia" w:cstheme="minorEastAsia"/>
          <w:szCs w:val="21"/>
        </w:rPr>
        <w:t>3个工作日；</w:t>
      </w:r>
    </w:p>
    <w:p>
      <w:pPr>
        <w:ind w:firstLine="420" w:firstLineChars="200"/>
        <w:rPr>
          <w:rFonts w:asciiTheme="minorEastAsia" w:hAnsiTheme="minorEastAsia" w:cstheme="minorEastAsia"/>
          <w:szCs w:val="21"/>
        </w:rPr>
      </w:pPr>
      <w:r>
        <w:rPr>
          <w:rFonts w:hint="eastAsia" w:asciiTheme="minorEastAsia" w:hAnsiTheme="minorEastAsia" w:cstheme="minorEastAsia"/>
          <w:szCs w:val="21"/>
        </w:rPr>
        <w:t>法定办理时限：10个工作日；</w:t>
      </w:r>
    </w:p>
    <w:p>
      <w:pPr>
        <w:ind w:firstLine="420" w:firstLineChars="200"/>
        <w:rPr>
          <w:rFonts w:ascii="仿宋_GB2312" w:eastAsia="仿宋_GB2312" w:hAnsiTheme="minorEastAsia"/>
          <w:sz w:val="32"/>
          <w:szCs w:val="32"/>
        </w:rPr>
      </w:pPr>
      <w:r>
        <w:rPr>
          <w:rFonts w:hint="eastAsia" w:asciiTheme="minorEastAsia" w:hAnsiTheme="minorEastAsia" w:cstheme="minorEastAsia"/>
          <w:szCs w:val="21"/>
        </w:rPr>
        <w:t>承诺办理时限：7个工作日。</w:t>
      </w:r>
    </w:p>
    <w:p>
      <w:pPr>
        <w:numPr>
          <w:ilvl w:val="0"/>
          <w:numId w:val="1"/>
        </w:numPr>
        <w:rPr>
          <w:rFonts w:ascii="黑体" w:hAnsi="黑体" w:eastAsia="黑体" w:cs="黑体"/>
          <w:szCs w:val="21"/>
        </w:rPr>
      </w:pPr>
      <w:r>
        <w:rPr>
          <w:rFonts w:hint="eastAsia" w:ascii="黑体" w:hAnsi="黑体" w:eastAsia="黑体" w:cs="黑体"/>
          <w:szCs w:val="21"/>
        </w:rPr>
        <w:t>许可收费</w:t>
      </w:r>
    </w:p>
    <w:p>
      <w:pPr>
        <w:ind w:firstLine="420" w:firstLineChars="200"/>
        <w:rPr>
          <w:rFonts w:ascii="仿宋_GB2312" w:eastAsia="仿宋_GB2312" w:hAnsiTheme="minorEastAsia"/>
          <w:sz w:val="32"/>
          <w:szCs w:val="32"/>
        </w:rPr>
      </w:pPr>
      <w:r>
        <w:rPr>
          <w:rFonts w:hint="eastAsia" w:asciiTheme="minorEastAsia" w:hAnsiTheme="minorEastAsia" w:cstheme="minorEastAsia"/>
          <w:szCs w:val="21"/>
        </w:rPr>
        <w:t>不收取费用</w:t>
      </w:r>
      <w:r>
        <w:rPr>
          <w:rFonts w:hint="eastAsia" w:ascii="仿宋_GB2312" w:eastAsia="仿宋_GB2312" w:hAnsiTheme="minorEastAsia"/>
          <w:sz w:val="32"/>
          <w:szCs w:val="32"/>
        </w:rPr>
        <w:t>。</w:t>
      </w:r>
    </w:p>
    <w:p>
      <w:pPr>
        <w:rPr>
          <w:rFonts w:ascii="黑体" w:hAnsi="黑体" w:eastAsia="黑体" w:cs="黑体"/>
          <w:szCs w:val="21"/>
        </w:rPr>
      </w:pPr>
      <w:r>
        <w:rPr>
          <w:rFonts w:hint="eastAsia" w:ascii="黑体" w:hAnsi="黑体" w:eastAsia="黑体" w:cs="黑体"/>
          <w:szCs w:val="21"/>
        </w:rPr>
        <w:t>九、前置许可</w:t>
      </w:r>
    </w:p>
    <w:p>
      <w:pPr>
        <w:ind w:firstLine="518" w:firstLineChars="247"/>
        <w:rPr>
          <w:rFonts w:asciiTheme="minorEastAsia" w:hAnsiTheme="minorEastAsia" w:cstheme="minorEastAsia"/>
          <w:szCs w:val="21"/>
        </w:rPr>
      </w:pPr>
      <w:r>
        <w:rPr>
          <w:rFonts w:hint="eastAsia" w:asciiTheme="minorEastAsia" w:hAnsiTheme="minorEastAsia" w:cstheme="minorEastAsia"/>
          <w:szCs w:val="21"/>
        </w:rPr>
        <w:t>依据《建设部关于修改&lt;城市商品房预售管理办法&gt;的决定》修正)第五条规定</w:t>
      </w:r>
    </w:p>
    <w:p>
      <w:pPr>
        <w:ind w:firstLine="420" w:firstLineChars="200"/>
        <w:rPr>
          <w:rFonts w:asciiTheme="minorEastAsia" w:hAnsiTheme="minorEastAsia" w:cstheme="minorEastAsia"/>
          <w:szCs w:val="21"/>
        </w:rPr>
      </w:pPr>
      <w:r>
        <w:rPr>
          <w:rFonts w:hint="eastAsia" w:asciiTheme="minorEastAsia" w:hAnsiTheme="minorEastAsia" w:cstheme="minorEastAsia"/>
          <w:szCs w:val="21"/>
        </w:rPr>
        <w:t>(1)已交付全部土地使用权出让金，取得土地使用权证书;</w:t>
      </w:r>
    </w:p>
    <w:p>
      <w:pPr>
        <w:ind w:firstLine="420" w:firstLineChars="200"/>
        <w:rPr>
          <w:rFonts w:asciiTheme="minorEastAsia" w:hAnsiTheme="minorEastAsia" w:cstheme="minorEastAsia"/>
          <w:szCs w:val="21"/>
        </w:rPr>
      </w:pPr>
      <w:r>
        <w:rPr>
          <w:rFonts w:hint="eastAsia" w:asciiTheme="minorEastAsia" w:hAnsiTheme="minorEastAsia" w:cstheme="minorEastAsia"/>
          <w:szCs w:val="21"/>
        </w:rPr>
        <w:t>(2)持有建设工程规划许可证和施工许可证;</w:t>
      </w:r>
    </w:p>
    <w:p>
      <w:pPr>
        <w:ind w:firstLine="420" w:firstLineChars="200"/>
        <w:rPr>
          <w:rFonts w:asciiTheme="minorEastAsia" w:hAnsiTheme="minorEastAsia" w:cstheme="minorEastAsia"/>
          <w:szCs w:val="21"/>
        </w:rPr>
      </w:pPr>
      <w:r>
        <w:rPr>
          <w:rFonts w:hint="eastAsia" w:asciiTheme="minorEastAsia" w:hAnsiTheme="minorEastAsia" w:cstheme="minorEastAsia"/>
          <w:szCs w:val="21"/>
        </w:rPr>
        <w:t>(3)按提供预售的商品房计算，投入开发建设的资金达到工程建设总投资的25%以上，并已经确定</w:t>
      </w:r>
      <w:r>
        <w:rPr>
          <w:rFonts w:hint="eastAsia" w:asciiTheme="minorEastAsia" w:hAnsiTheme="minorEastAsia" w:cstheme="minorEastAsia"/>
          <w:i/>
          <w:iCs/>
          <w:szCs w:val="21"/>
        </w:rPr>
        <w:t>施工</w:t>
      </w:r>
      <w:r>
        <w:rPr>
          <w:rFonts w:hint="eastAsia" w:asciiTheme="minorEastAsia" w:hAnsiTheme="minorEastAsia" w:cstheme="minorEastAsia"/>
          <w:szCs w:val="21"/>
        </w:rPr>
        <w:t>进度和竣工交付日期。</w:t>
      </w:r>
    </w:p>
    <w:p>
      <w:pPr>
        <w:spacing w:line="340" w:lineRule="exact"/>
        <w:rPr>
          <w:rFonts w:ascii="黑体" w:eastAsia="黑体"/>
          <w:bCs/>
          <w:szCs w:val="21"/>
        </w:rPr>
      </w:pPr>
      <w:r>
        <w:rPr>
          <w:rFonts w:hint="eastAsia" w:ascii="黑体" w:eastAsia="黑体"/>
          <w:bCs/>
          <w:szCs w:val="21"/>
        </w:rPr>
        <w:t>十一.中介服务</w:t>
      </w:r>
    </w:p>
    <w:p>
      <w:pPr>
        <w:spacing w:line="340" w:lineRule="exact"/>
        <w:ind w:firstLine="420" w:firstLineChars="200"/>
        <w:rPr>
          <w:rFonts w:ascii="宋体" w:hAnsi="宋体"/>
          <w:szCs w:val="21"/>
        </w:rPr>
      </w:pPr>
      <w:r>
        <w:rPr>
          <w:rFonts w:hint="eastAsia" w:ascii="宋体" w:hAnsi="宋体"/>
          <w:szCs w:val="21"/>
        </w:rPr>
        <w:t>本行政许可事项无中介服务</w:t>
      </w:r>
    </w:p>
    <w:p>
      <w:pPr>
        <w:spacing w:line="340" w:lineRule="exact"/>
        <w:rPr>
          <w:rFonts w:ascii="黑体" w:eastAsia="黑体"/>
          <w:bCs/>
          <w:szCs w:val="21"/>
        </w:rPr>
      </w:pPr>
      <w:r>
        <w:rPr>
          <w:rFonts w:hint="eastAsia" w:ascii="黑体" w:eastAsia="黑体"/>
          <w:bCs/>
          <w:szCs w:val="21"/>
        </w:rPr>
        <w:t>十二、内部许可流程图</w:t>
      </w:r>
    </w:p>
    <w:p>
      <w:pPr>
        <w:spacing w:line="340" w:lineRule="exact"/>
        <w:ind w:firstLine="435"/>
        <w:rPr>
          <w:rFonts w:ascii="宋体" w:hAnsi="宋体"/>
          <w:szCs w:val="21"/>
        </w:rPr>
      </w:pPr>
      <w:r>
        <w:rPr>
          <w:rFonts w:hint="eastAsia" w:ascii="宋体" w:hAnsi="宋体"/>
          <w:szCs w:val="21"/>
        </w:rPr>
        <w:t>如图1所示。</w:t>
      </w: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ind w:firstLine="420" w:firstLineChars="200"/>
        <w:rPr>
          <w:rFonts w:eastAsia="黑体"/>
          <w:bCs/>
          <w:color w:val="000000"/>
          <w:szCs w:val="21"/>
        </w:rPr>
      </w:pPr>
    </w:p>
    <w:p>
      <w:pPr>
        <w:tabs>
          <w:tab w:val="left" w:pos="6831"/>
        </w:tabs>
        <w:rPr>
          <w:rFonts w:ascii="黑体" w:hAnsi="黑体" w:eastAsia="黑体" w:cs="黑体"/>
          <w:b/>
          <w:szCs w:val="21"/>
        </w:rPr>
      </w:pPr>
    </w:p>
    <w:p>
      <w:pPr>
        <w:tabs>
          <w:tab w:val="left" w:pos="6831"/>
        </w:tabs>
        <w:rPr>
          <w:rFonts w:ascii="黑体" w:hAnsi="黑体" w:eastAsia="黑体" w:cs="黑体"/>
          <w:b/>
          <w:szCs w:val="21"/>
        </w:rPr>
      </w:pPr>
      <w:bookmarkStart w:id="0" w:name="_MON_1598099603"/>
      <w:bookmarkEnd w:id="0"/>
      <w:r>
        <w:rPr>
          <w:rFonts w:hint="eastAsia" w:ascii="黑体" w:hAnsi="黑体" w:eastAsia="黑体" w:cs="黑体"/>
          <w:b/>
          <w:szCs w:val="21"/>
        </w:rPr>
        <w:object>
          <v:shape id="_x0000_i1025" o:spt="75" alt="" type="#_x0000_t75" style="height:521.25pt;width:413.25pt;" o:ole="t" filled="f" o:preferrelative="t" stroked="f" coordsize="21600,21600">
            <v:path/>
            <v:fill on="f" focussize="0,0"/>
            <v:stroke on="f"/>
            <v:imagedata r:id="rId9" o:title=""/>
            <o:lock v:ext="edit" aspectratio="f"/>
            <w10:wrap type="none"/>
            <w10:anchorlock/>
          </v:shape>
          <o:OLEObject Type="Embed" ProgID="Word.Document.8" ShapeID="_x0000_i1025" DrawAspect="Content" ObjectID="_1468075725" r:id="rId8">
            <o:LockedField>false</o:LockedField>
          </o:OLEObject>
        </w:object>
      </w:r>
    </w:p>
    <w:p>
      <w:pPr>
        <w:tabs>
          <w:tab w:val="left" w:pos="6831"/>
        </w:tabs>
        <w:rPr>
          <w:rFonts w:ascii="黑体" w:hAnsi="黑体" w:eastAsia="黑体" w:cs="黑体"/>
          <w:szCs w:val="21"/>
        </w:rPr>
      </w:pPr>
      <w:r>
        <w:rPr>
          <w:rFonts w:hint="eastAsia" w:ascii="黑体" w:hAnsi="黑体" w:eastAsia="黑体" w:cs="黑体"/>
          <w:szCs w:val="21"/>
        </w:rPr>
        <w:t>十二、许可流程</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（一）申请</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（1）受理范围、申请人条件、申请材料</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受理范围：满足第一条、第1项受理范围要求的商品房预售许可证明的申请。 </w:t>
      </w:r>
    </w:p>
    <w:p>
      <w:pPr>
        <w:rPr>
          <w:rFonts w:asciiTheme="minorEastAsia" w:hAnsiTheme="minorEastAsia" w:cstheme="minorEastAsia"/>
          <w:bCs/>
          <w:szCs w:val="21"/>
        </w:rPr>
      </w:pPr>
      <w:r>
        <w:rPr>
          <w:rFonts w:hint="eastAsia" w:asciiTheme="minorEastAsia" w:hAnsiTheme="minorEastAsia" w:cstheme="minorEastAsia"/>
          <w:bCs/>
          <w:szCs w:val="21"/>
        </w:rPr>
        <w:t xml:space="preserve">申请人条件应符合以下条件：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（a）申请条件有营业执照；</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(b)申请办理预售属于县属发证范围；</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(c)取得有效期内的房地产开发资质证书。</w:t>
      </w:r>
    </w:p>
    <w:p>
      <w:pPr>
        <w:rPr>
          <w:rFonts w:asciiTheme="minorEastAsia" w:hAnsiTheme="minorEastAsia" w:cstheme="minorEastAsia"/>
          <w:bCs/>
          <w:szCs w:val="21"/>
        </w:rPr>
      </w:pPr>
      <w:r>
        <w:rPr>
          <w:rFonts w:hint="eastAsia" w:asciiTheme="minorEastAsia" w:hAnsiTheme="minorEastAsia" w:cstheme="minorEastAsia"/>
          <w:bCs/>
          <w:szCs w:val="21"/>
        </w:rPr>
        <w:t xml:space="preserve">申请材料应按照表1执行。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受理范围、申请单位条件、申请材料应在肃南县政务服务大厅以</w:t>
      </w:r>
      <w:r>
        <w:rPr>
          <w:rFonts w:hint="eastAsia" w:asciiTheme="minorEastAsia" w:hAnsiTheme="minorEastAsia" w:cstheme="minorEastAsia"/>
          <w:bCs/>
          <w:color w:val="0C0C0C" w:themeColor="text1" w:themeTint="F2"/>
          <w:szCs w:val="21"/>
        </w:rPr>
        <w:t>及</w:t>
      </w:r>
      <w:r>
        <w:rPr>
          <w:rFonts w:hint="eastAsia" w:asciiTheme="minorEastAsia" w:hAnsiTheme="minorEastAsia" w:cstheme="minorEastAsia"/>
          <w:bCs/>
          <w:szCs w:val="21"/>
        </w:rPr>
        <w:t>http://60.165.142.13:7005/XForm/standard/Login.aspx</w:t>
      </w:r>
      <w:r>
        <w:rPr>
          <w:rFonts w:hint="eastAsia" w:asciiTheme="minorEastAsia" w:hAnsiTheme="minorEastAsia" w:cstheme="minorEastAsia"/>
          <w:bCs/>
          <w:color w:val="252525" w:themeColor="text1" w:themeTint="D9"/>
          <w:szCs w:val="21"/>
        </w:rPr>
        <w:t>网站</w:t>
      </w:r>
      <w:r>
        <w:rPr>
          <w:rFonts w:hint="eastAsia" w:asciiTheme="minorEastAsia" w:hAnsiTheme="minorEastAsia" w:cstheme="minorEastAsia"/>
          <w:bCs/>
          <w:szCs w:val="21"/>
        </w:rPr>
        <w:t>提供申请书格式文本和示范文本，供申请单位下载打印。</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 (2)申请接收</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接收方式为窗口接收。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接收申请人的实施机关：肃南县政务服务大厅。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接收地址：肃南县红湾寺镇滨河路政务服务大厅1楼1号窗口。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接收时间：周一至周五，早上8：00-11：30，下午：14:30-17:30（法定节假日除外）。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（3）登记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申请人提交行政审批申请的，肃南县政务服务大厅窗口受理人应对行政审批申请书、相关申请材料、接收时间予以登记。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（4）为申请人提供的帮助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肃南县政务服务大厅受理人应指导申请人填写申请材料，对格式文本填写错误的，允许申请人更正。申请人口头方式提出申请的，受理人应告知申请人应以书面方式提出或代为填写申请书并经申请人确认。</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（二）受理</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（1）受理审核</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申请人提交申请材料，肃南县政务服务大厅经办人员对照本业务手册行政审批申请材料目录表1的要求，对申请事项是否需要许可、申请材料是否符合法定形式、申请材料是否齐全等进行审核。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（2）补正材料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经审查，如申请单位需要补正的，应当在受理之日起5个工作日内发出《肃南县行政许可申请材料补正告知书》，一次性告知申请单位需要补正的全部内容。受理人向申请人在5个工作日内送达补正通知书，并要求申请人签字确认。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（3）受理决定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经审查，申请材料齐全、文字清晰、符合法定形式并加盖单位公章的，予以受理，应在受理之日起5个工作日内出具《项目受理通知书》一式二份，一份给申请人，另一份连同申请资料送交房管局，进行受理件移交。 </w:t>
      </w:r>
    </w:p>
    <w:p>
      <w:pPr>
        <w:rPr>
          <w:rFonts w:asciiTheme="minorEastAsia" w:hAnsiTheme="minorEastAsia" w:cstheme="minorEastAsia"/>
          <w:bCs/>
          <w:szCs w:val="21"/>
        </w:rPr>
      </w:pPr>
      <w:r>
        <w:rPr>
          <w:rFonts w:hint="eastAsia" w:asciiTheme="minorEastAsia" w:hAnsiTheme="minorEastAsia" w:cstheme="minorEastAsia"/>
          <w:bCs/>
          <w:szCs w:val="21"/>
        </w:rPr>
        <w:t xml:space="preserve">有下列情况之一的，不予受理，应在受理之日起5个工作日内出具《项目不予受理通知书》： </w:t>
      </w:r>
    </w:p>
    <w:p>
      <w:pPr>
        <w:rPr>
          <w:rFonts w:asciiTheme="minorEastAsia" w:hAnsiTheme="minorEastAsia" w:cstheme="minorEastAsia"/>
          <w:bCs/>
          <w:szCs w:val="21"/>
        </w:rPr>
      </w:pPr>
      <w:r>
        <w:rPr>
          <w:rFonts w:hint="eastAsia" w:asciiTheme="minorEastAsia" w:hAnsiTheme="minorEastAsia" w:cstheme="minorEastAsia"/>
          <w:bCs/>
          <w:szCs w:val="21"/>
        </w:rPr>
        <w:t xml:space="preserve">  (a)申请单位的房地产开发资质证书已过期；并告知企业到相关部门办理资质延续；</w:t>
      </w:r>
    </w:p>
    <w:p>
      <w:pPr>
        <w:rPr>
          <w:rFonts w:asciiTheme="minorEastAsia" w:hAnsiTheme="minorEastAsia" w:cstheme="minorEastAsia"/>
          <w:bCs/>
          <w:szCs w:val="21"/>
        </w:rPr>
      </w:pPr>
      <w:r>
        <w:rPr>
          <w:rFonts w:hint="eastAsia" w:asciiTheme="minorEastAsia" w:hAnsiTheme="minorEastAsia" w:cstheme="minorEastAsia"/>
          <w:bCs/>
          <w:szCs w:val="21"/>
        </w:rPr>
        <w:t xml:space="preserve">  (b)申请的预售面积不属于本部门发证范围；并告知企业向其他部门申请；</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(c)法律法规规定的其他符合不予受理条件的。</w:t>
      </w:r>
    </w:p>
    <w:p>
      <w:pPr>
        <w:rPr>
          <w:rFonts w:asciiTheme="majorEastAsia" w:hAnsiTheme="majorEastAsia" w:eastAsiaTheme="majorEastAsia"/>
          <w:bCs/>
          <w:sz w:val="32"/>
          <w:szCs w:val="32"/>
        </w:rPr>
      </w:pPr>
      <w:r>
        <w:rPr>
          <w:rFonts w:hint="eastAsia" w:asciiTheme="minorEastAsia" w:hAnsiTheme="minorEastAsia" w:cstheme="minorEastAsia"/>
          <w:bCs/>
          <w:szCs w:val="21"/>
        </w:rPr>
        <w:t xml:space="preserve">受理决定送达方式为直接送达，并要求申请人签字确认。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（三）审查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对书面材料的真实性、有效性及合理合法性进行审查，提交审查意见。</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(四）决定</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（1）县房管局经办人审查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肃南县房产管理局经办人应对申请材料进行审查。审查内容包括： </w:t>
      </w:r>
    </w:p>
    <w:p>
      <w:pPr>
        <w:rPr>
          <w:rFonts w:asciiTheme="minorEastAsia" w:hAnsiTheme="minorEastAsia" w:cstheme="minorEastAsia"/>
          <w:bCs/>
          <w:szCs w:val="21"/>
        </w:rPr>
      </w:pPr>
      <w:r>
        <w:rPr>
          <w:rFonts w:hint="eastAsia" w:asciiTheme="minorEastAsia" w:hAnsiTheme="minorEastAsia" w:cstheme="minorEastAsia"/>
          <w:bCs/>
          <w:szCs w:val="21"/>
        </w:rPr>
        <w:t xml:space="preserve">  (a)审查申请预售项目，是否符合条件在县房管局申请；</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(b)审查申请单位营业执照、房地产开发资质证书是否在有效期内；</w:t>
      </w:r>
    </w:p>
    <w:p>
      <w:pPr>
        <w:rPr>
          <w:rFonts w:asciiTheme="minorEastAsia" w:hAnsiTheme="minorEastAsia" w:cstheme="minorEastAsia"/>
          <w:bCs/>
          <w:szCs w:val="21"/>
        </w:rPr>
      </w:pPr>
      <w:r>
        <w:rPr>
          <w:rFonts w:hint="eastAsia" w:asciiTheme="minorEastAsia" w:hAnsiTheme="minorEastAsia" w:cstheme="minorEastAsia"/>
          <w:bCs/>
          <w:szCs w:val="21"/>
        </w:rPr>
        <w:t xml:space="preserve">  (c)审查申请材料填写是否完整、复印件清晰齐全、出具的证明符合要求；</w:t>
      </w:r>
    </w:p>
    <w:p>
      <w:pPr>
        <w:rPr>
          <w:rFonts w:asciiTheme="minorEastAsia" w:hAnsiTheme="minorEastAsia" w:cstheme="minorEastAsia"/>
          <w:bCs/>
          <w:szCs w:val="21"/>
        </w:rPr>
      </w:pPr>
      <w:r>
        <w:rPr>
          <w:rFonts w:hint="eastAsia" w:asciiTheme="minorEastAsia" w:hAnsiTheme="minorEastAsia" w:cstheme="minorEastAsia"/>
          <w:bCs/>
          <w:szCs w:val="21"/>
        </w:rPr>
        <w:t xml:space="preserve">州房管局局长同意经办人的，汇报分管领导，上会组织审批；不同意经办人员意见的，应与经办人沟通情况、交换意见。经沟通、交换意见后，意见扔不统一的，退回经办人重新办理，并说明理由。 </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 xml:space="preserve">（2）局分管领导审核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肃南县房管局审查后，由肃南县房管局分管领导对审查结果和审核意见进行审查与决定。局分管领导审查与决定的内容： </w:t>
      </w:r>
    </w:p>
    <w:p>
      <w:pPr>
        <w:rPr>
          <w:rFonts w:asciiTheme="minorEastAsia" w:hAnsiTheme="minorEastAsia" w:cstheme="minorEastAsia"/>
          <w:bCs/>
          <w:szCs w:val="21"/>
        </w:rPr>
      </w:pPr>
      <w:r>
        <w:rPr>
          <w:rFonts w:hint="eastAsia" w:asciiTheme="minorEastAsia" w:hAnsiTheme="minorEastAsia" w:cstheme="minorEastAsia"/>
          <w:bCs/>
          <w:szCs w:val="21"/>
        </w:rPr>
        <w:t xml:space="preserve">  (a)对房管局出具的审批意见进行审查与决定；</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(b)听取经办人员对申请项目的简单概述；</w:t>
      </w:r>
    </w:p>
    <w:p>
      <w:pPr>
        <w:rPr>
          <w:rFonts w:asciiTheme="minorEastAsia" w:hAnsiTheme="minorEastAsia" w:cstheme="minorEastAsia"/>
          <w:bCs/>
          <w:szCs w:val="21"/>
        </w:rPr>
      </w:pPr>
      <w:r>
        <w:rPr>
          <w:rFonts w:hint="eastAsia" w:asciiTheme="minorEastAsia" w:hAnsiTheme="minorEastAsia" w:cstheme="minorEastAsia"/>
          <w:bCs/>
          <w:szCs w:val="21"/>
        </w:rPr>
        <w:t xml:space="preserve">  (c)审核受理、审查、审核工作是否在规定时限内完成。</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局分管领导不同意的，应与会审人员沟通情况、交换意见后，提出审查与决定意见及理由。 </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局分管领导审查后，做出决定： </w:t>
      </w:r>
    </w:p>
    <w:p>
      <w:pPr>
        <w:ind w:left="160" w:firstLine="210" w:firstLineChars="100"/>
        <w:rPr>
          <w:rFonts w:asciiTheme="minorEastAsia" w:hAnsiTheme="minorEastAsia" w:cstheme="minorEastAsia"/>
          <w:bCs/>
          <w:szCs w:val="21"/>
        </w:rPr>
      </w:pPr>
      <w:r>
        <w:rPr>
          <w:rFonts w:hint="eastAsia" w:asciiTheme="minorEastAsia" w:hAnsiTheme="minorEastAsia" w:cstheme="minorEastAsia"/>
          <w:bCs/>
          <w:szCs w:val="21"/>
        </w:rPr>
        <w:t>（a）经复核符合本手册规定条件，同意；</w:t>
      </w:r>
    </w:p>
    <w:p>
      <w:pPr>
        <w:ind w:left="160" w:firstLine="210" w:firstLineChars="100"/>
        <w:rPr>
          <w:rFonts w:asciiTheme="minorEastAsia" w:hAnsiTheme="minorEastAsia" w:cstheme="minorEastAsia"/>
          <w:bCs/>
          <w:szCs w:val="21"/>
        </w:rPr>
      </w:pPr>
      <w:r>
        <w:rPr>
          <w:rFonts w:hint="eastAsia" w:asciiTheme="minorEastAsia" w:hAnsiTheme="minorEastAsia" w:cstheme="minorEastAsia"/>
          <w:bCs/>
          <w:szCs w:val="21"/>
        </w:rPr>
        <w:t>(b)经复核不符合本手册规定条件，不同意。</w:t>
      </w:r>
    </w:p>
    <w:p>
      <w:pPr>
        <w:ind w:left="160" w:firstLine="210" w:firstLineChars="100"/>
        <w:rPr>
          <w:rFonts w:asciiTheme="minorEastAsia" w:hAnsiTheme="minorEastAsia" w:cstheme="minorEastAsia"/>
          <w:bCs/>
          <w:szCs w:val="21"/>
        </w:rPr>
      </w:pPr>
      <w:r>
        <w:rPr>
          <w:rFonts w:hint="eastAsia" w:asciiTheme="minorEastAsia" w:hAnsiTheme="minorEastAsia" w:cstheme="minorEastAsia"/>
          <w:bCs/>
          <w:szCs w:val="21"/>
        </w:rPr>
        <w:t>（五）证件制作与送达</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肃南县房产管理局分管领导批准后，由政务大厅窗口负责制作商品房预售许可证。并通知申请单位领取相关文书，申请单位领取时应填写《行政许可送达回证》。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（六）归档</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证件送达后1个工作日内，房管局经办人员进行归档，材料包括：申请人提交申请材料；收件清单、受理决定书、补正通知书（如发生）；</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（七）决定公开</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 xml:space="preserve">行政许可证件打印后，决定在肃南县政务服务网站进行公开发证信息。公开网址为：http://zysn.gszwfw.gov.cn/ </w:t>
      </w:r>
    </w:p>
    <w:p>
      <w:pPr>
        <w:ind w:firstLine="630" w:firstLineChars="300"/>
        <w:rPr>
          <w:rFonts w:asciiTheme="minorEastAsia" w:hAnsiTheme="minorEastAsia" w:cstheme="minorEastAsia"/>
          <w:bCs/>
          <w:szCs w:val="21"/>
        </w:rPr>
      </w:pPr>
      <w:r>
        <w:rPr>
          <w:rFonts w:hint="eastAsia" w:asciiTheme="minorEastAsia" w:hAnsiTheme="minorEastAsia" w:cstheme="minorEastAsia"/>
          <w:bCs/>
          <w:szCs w:val="21"/>
        </w:rPr>
        <w:t>公开信息应包括获得商品房预售许可证明的所有信息，包括预售证号、公司名称、项目名称、发证日期。</w:t>
      </w:r>
    </w:p>
    <w:p>
      <w:pPr>
        <w:rPr>
          <w:rFonts w:ascii="黑体" w:hAnsi="黑体" w:eastAsia="黑体" w:cs="黑体"/>
          <w:szCs w:val="21"/>
        </w:rPr>
      </w:pPr>
      <w:r>
        <w:rPr>
          <w:rFonts w:hint="eastAsia" w:ascii="黑体" w:hAnsi="黑体" w:eastAsia="黑体" w:cs="黑体"/>
          <w:szCs w:val="21"/>
        </w:rPr>
        <w:t>十三、许可服务</w:t>
      </w:r>
    </w:p>
    <w:p>
      <w:pPr>
        <w:ind w:firstLine="420" w:firstLineChars="200"/>
        <w:rPr>
          <w:rFonts w:asciiTheme="minorEastAsia" w:hAnsiTheme="minorEastAsia" w:cstheme="minorEastAsia"/>
          <w:bCs/>
          <w:color w:val="252525" w:themeColor="text1" w:themeTint="D9"/>
          <w:szCs w:val="21"/>
        </w:rPr>
      </w:pPr>
      <w:r>
        <w:rPr>
          <w:rFonts w:hint="eastAsia" w:asciiTheme="minorEastAsia" w:hAnsiTheme="minorEastAsia" w:cstheme="minorEastAsia"/>
          <w:bCs/>
          <w:color w:val="252525" w:themeColor="text1" w:themeTint="D9"/>
          <w:szCs w:val="21"/>
        </w:rPr>
        <w:t>(一）许可服务基本要求</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（二）肃南县政务服务大厅、房管局窗口主要负责许可事项提供材料、办理程序等方面的现场咨询答复。</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（三）预约</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时间：周一至周五8:30—12:00，下午14:30—18:00（法定节假日除外）电话预约：0936-6124312</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（四）许可咨询</w:t>
      </w:r>
    </w:p>
    <w:p>
      <w:pPr>
        <w:rPr>
          <w:rFonts w:asciiTheme="minorEastAsia" w:hAnsiTheme="minorEastAsia" w:cstheme="minorEastAsia"/>
          <w:bCs/>
          <w:szCs w:val="21"/>
        </w:rPr>
      </w:pPr>
      <w:r>
        <w:rPr>
          <w:rFonts w:hint="eastAsia" w:asciiTheme="minorEastAsia" w:hAnsiTheme="minorEastAsia" w:cstheme="minorEastAsia"/>
          <w:bCs/>
          <w:szCs w:val="21"/>
        </w:rPr>
        <w:t>时间：周一至周五8:30—12:00，下午14:30—18:00（法定节假日除外）咨询电话：0936-6124312</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（五）许可进程查询</w:t>
      </w:r>
    </w:p>
    <w:p>
      <w:pPr>
        <w:rPr>
          <w:rFonts w:asciiTheme="minorEastAsia" w:hAnsiTheme="minorEastAsia" w:cstheme="minorEastAsia"/>
          <w:bCs/>
          <w:szCs w:val="21"/>
        </w:rPr>
      </w:pPr>
      <w:r>
        <w:rPr>
          <w:rFonts w:hint="eastAsia" w:asciiTheme="minorEastAsia" w:hAnsiTheme="minorEastAsia" w:cstheme="minorEastAsia"/>
          <w:bCs/>
          <w:szCs w:val="21"/>
        </w:rPr>
        <w:t>通过http://60.165.142.13:7005/XForm/standard/Login.aspx网上查询</w:t>
      </w:r>
    </w:p>
    <w:p>
      <w:pPr>
        <w:rPr>
          <w:rFonts w:ascii="黑体" w:hAnsi="黑体" w:eastAsia="黑体" w:cs="黑体"/>
          <w:szCs w:val="21"/>
        </w:rPr>
      </w:pPr>
      <w:r>
        <w:rPr>
          <w:rFonts w:hint="eastAsia" w:ascii="黑体" w:hAnsi="黑体" w:eastAsia="黑体" w:cs="黑体"/>
          <w:szCs w:val="21"/>
        </w:rPr>
        <w:t>十四、监督检查</w:t>
      </w:r>
    </w:p>
    <w:p>
      <w:pPr>
        <w:ind w:firstLine="210" w:firstLineChars="100"/>
        <w:rPr>
          <w:rFonts w:asciiTheme="minorEastAsia" w:hAnsiTheme="minorEastAsia" w:cstheme="minorEastAsia"/>
          <w:bCs/>
          <w:szCs w:val="21"/>
        </w:rPr>
      </w:pPr>
      <w:r>
        <w:rPr>
          <w:rFonts w:hint="eastAsia" w:asciiTheme="minorEastAsia" w:hAnsiTheme="minorEastAsia" w:cstheme="minorEastAsia"/>
          <w:bCs/>
          <w:szCs w:val="21"/>
        </w:rPr>
        <w:t>（一）书面检查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本行政许可事项书面检查的具体内容包括：</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1.发改委立项批复文件；</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2.国有土地使用证或不动产权证书；</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3.建设用地规划许可证；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4.建设工程规划许可证；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5.建设工程施工许可证；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6.商品房预售许可申请表；</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7.开发企业《营业执照》；</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8.开发企业资质证书；</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9.建设工程资金投入及施工进度证明；</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10.工程施工合同；</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11.商品房预售方案</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12.商品房分层平面图；</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13.设计变更批复</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14.承诺书。</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（二）实地检查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本行政许可事项实地检查的具体内容包括:12.商品房分层平面图；</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13.设计变更批复</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1.建设用地规划许可证；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2.建设工程规划许可证；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3.土地出让合同或不动产权证书；</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4.建设工程施工许可证；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5.商品房预售许可证。</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（三）诚信档案</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本行政许可事项建立诚信档案的具体内容包括:</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1.诚信档案依据</w:t>
      </w:r>
    </w:p>
    <w:p>
      <w:pPr>
        <w:rPr>
          <w:rFonts w:asciiTheme="minorEastAsia" w:hAnsiTheme="minorEastAsia" w:cstheme="minorEastAsia"/>
          <w:bCs/>
          <w:szCs w:val="21"/>
        </w:rPr>
      </w:pPr>
      <w:r>
        <w:rPr>
          <w:rFonts w:hint="eastAsia" w:asciiTheme="minorEastAsia" w:hAnsiTheme="minorEastAsia" w:cstheme="minorEastAsia"/>
          <w:bCs/>
          <w:szCs w:val="21"/>
        </w:rPr>
        <w:t>《城市房地产开发经营管理条例》（国务院令第248号）、《城市商品房预售管理办法》（建设部令第131号）。</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2.岗位职责和权限分工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县房管局按照规定职责在履行职责过程中制作或者获取的有关信息，包括企业基本信息、日常监管信息、表彰奖励类良好行为信息、不良行为信息等。</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3.检查承担机构</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肃南县房产管理局在市局领导和监督下负责肃南县行政区域内商品房预售许可的监督管理工作。</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4.诚信档案内容</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诚信档案主要有：企业基本信息、日常监管信息、表彰奖励类良好行为信息、不良行为信息。</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5.诚信档案信息来源</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基本信息由市场监督管理部门提供。</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6.诚信档案建立程序</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县房管局按照规定职责在履行职责过程中制作或者获取的有关信息。</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（四）投诉举报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1.投诉举报依据</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《城市房地产开发经营管理条例》（国务院令第248号）、《城市商品房预售管理办法》（建设部令第131号）</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2.投诉举报处理岗位职责和权限分工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县房管局负责行政相对人违纪违法投诉举报事项的协调处理。县政务服务中心负责对大厅窗口工作人员违纪违法投诉举报事项的协调处理。</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3.投诉举报投诉途径</w:t>
      </w:r>
    </w:p>
    <w:p>
      <w:pPr>
        <w:rPr>
          <w:rFonts w:asciiTheme="minorEastAsia" w:hAnsiTheme="minorEastAsia" w:cstheme="minorEastAsia"/>
          <w:bCs/>
          <w:szCs w:val="21"/>
        </w:rPr>
      </w:pPr>
      <w:r>
        <w:rPr>
          <w:rFonts w:hint="eastAsia" w:asciiTheme="minorEastAsia" w:hAnsiTheme="minorEastAsia" w:cstheme="minorEastAsia"/>
          <w:bCs/>
          <w:szCs w:val="21"/>
        </w:rPr>
        <w:t>投诉举报的具体途包含来访、来信、来电、网站、上级部门转办等。</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4.投诉举报范围</w:t>
      </w:r>
    </w:p>
    <w:p>
      <w:pPr>
        <w:rPr>
          <w:rFonts w:asciiTheme="minorEastAsia" w:hAnsiTheme="minorEastAsia" w:cstheme="minorEastAsia"/>
          <w:bCs/>
          <w:szCs w:val="21"/>
        </w:rPr>
      </w:pPr>
      <w:r>
        <w:rPr>
          <w:rFonts w:hint="eastAsia" w:asciiTheme="minorEastAsia" w:hAnsiTheme="minorEastAsia" w:cstheme="minorEastAsia"/>
          <w:bCs/>
          <w:szCs w:val="21"/>
        </w:rPr>
        <w:t>对违反条例和规定的行为提出的投诉举报。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5.投诉举报办理程序</w:t>
      </w:r>
    </w:p>
    <w:p>
      <w:pPr>
        <w:rPr>
          <w:rFonts w:asciiTheme="minorEastAsia" w:hAnsiTheme="minorEastAsia" w:cstheme="minorEastAsia"/>
          <w:bCs/>
          <w:szCs w:val="21"/>
        </w:rPr>
      </w:pPr>
      <w:r>
        <w:rPr>
          <w:rFonts w:hint="eastAsia" w:asciiTheme="minorEastAsia" w:hAnsiTheme="minorEastAsia" w:cstheme="minorEastAsia"/>
          <w:bCs/>
          <w:szCs w:val="21"/>
        </w:rPr>
        <w:t>举报人要求答复的，应及时答复举报人</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6.投诉举报处理时限</w:t>
      </w:r>
    </w:p>
    <w:p>
      <w:pPr>
        <w:rPr>
          <w:rFonts w:asciiTheme="minorEastAsia" w:hAnsiTheme="minorEastAsia" w:cstheme="minorEastAsia"/>
          <w:bCs/>
          <w:szCs w:val="21"/>
        </w:rPr>
      </w:pPr>
      <w:r>
        <w:rPr>
          <w:rFonts w:hint="eastAsia" w:asciiTheme="minorEastAsia" w:hAnsiTheme="minorEastAsia" w:cstheme="minorEastAsia"/>
          <w:bCs/>
          <w:szCs w:val="21"/>
        </w:rPr>
        <w:t>投诉人提供书面材料之日起30日内答复，对于复杂的事件有争议可以延长30日。</w:t>
      </w:r>
    </w:p>
    <w:p>
      <w:pPr>
        <w:ind w:firstLine="420" w:firstLineChars="200"/>
        <w:rPr>
          <w:rFonts w:asciiTheme="minorEastAsia" w:hAnsiTheme="minorEastAsia" w:cstheme="minorEastAsia"/>
          <w:bCs/>
          <w:szCs w:val="21"/>
        </w:rPr>
      </w:pPr>
      <w:r>
        <w:rPr>
          <w:rFonts w:hint="eastAsia" w:asciiTheme="minorEastAsia" w:hAnsiTheme="minorEastAsia" w:cstheme="minorEastAsia"/>
          <w:bCs/>
          <w:szCs w:val="21"/>
        </w:rPr>
        <w:t>7.处理跟踪程序</w:t>
      </w:r>
    </w:p>
    <w:p>
      <w:pPr>
        <w:rPr>
          <w:rFonts w:asciiTheme="minorEastAsia" w:hAnsiTheme="minorEastAsia" w:cstheme="minorEastAsia"/>
          <w:bCs/>
          <w:szCs w:val="21"/>
        </w:rPr>
      </w:pPr>
      <w:r>
        <w:rPr>
          <w:rFonts w:hint="eastAsia" w:asciiTheme="minorEastAsia" w:hAnsiTheme="minorEastAsia" w:cstheme="minorEastAsia"/>
          <w:bCs/>
          <w:szCs w:val="21"/>
        </w:rPr>
        <w:t>投诉举报以来访，信函、传真、邮件等形式提出投诉举报和咨询，负责处理部门监督处理。及时上报重大投诉和举报案件。</w:t>
      </w:r>
    </w:p>
    <w:p>
      <w:pPr>
        <w:spacing w:line="340" w:lineRule="exact"/>
        <w:rPr>
          <w:rFonts w:eastAsia="宋体"/>
          <w:color w:val="000000"/>
          <w:szCs w:val="21"/>
        </w:rPr>
      </w:pPr>
      <w:r>
        <w:rPr>
          <w:rFonts w:hint="eastAsia" w:eastAsia="黑体"/>
          <w:color w:val="000000"/>
          <w:szCs w:val="21"/>
        </w:rPr>
        <w:t>十五、</w:t>
      </w:r>
      <w:r>
        <w:rPr>
          <w:rFonts w:eastAsia="黑体"/>
          <w:color w:val="000000"/>
          <w:szCs w:val="21"/>
        </w:rPr>
        <w:t>表单及文书</w:t>
      </w:r>
    </w:p>
    <w:p>
      <w:pPr>
        <w:spacing w:line="340" w:lineRule="exact"/>
        <w:ind w:firstLine="420" w:firstLineChars="200"/>
        <w:rPr>
          <w:color w:val="000000"/>
          <w:szCs w:val="21"/>
        </w:rPr>
      </w:pPr>
      <w:r>
        <w:rPr>
          <w:rFonts w:hint="eastAsia"/>
          <w:szCs w:val="21"/>
        </w:rPr>
        <w:t>1</w:t>
      </w:r>
      <w:r>
        <w:rPr>
          <w:rFonts w:hAnsi="宋体"/>
          <w:szCs w:val="21"/>
        </w:rPr>
        <w:t>、</w:t>
      </w:r>
      <w:r>
        <w:rPr>
          <w:rFonts w:hint="eastAsia" w:ascii="宋体" w:hAnsi="宋体"/>
          <w:szCs w:val="21"/>
        </w:rPr>
        <w:t>肃</w:t>
      </w:r>
      <w:r>
        <w:rPr>
          <w:rFonts w:hint="eastAsia" w:ascii="宋体" w:hAnsi="宋体"/>
          <w:color w:val="000000"/>
          <w:szCs w:val="21"/>
        </w:rPr>
        <w:t>南县房产管理局商品房预售许可申请表</w:t>
      </w:r>
      <w:r>
        <w:rPr>
          <w:rFonts w:hAnsi="宋体"/>
          <w:color w:val="000000"/>
          <w:szCs w:val="21"/>
        </w:rPr>
        <w:t>（编号</w:t>
      </w:r>
      <w:r>
        <w:rPr>
          <w:rFonts w:hint="eastAsia"/>
          <w:color w:val="000000"/>
          <w:szCs w:val="21"/>
        </w:rPr>
        <w:t>FGJ 080 01/ 00</w:t>
      </w:r>
      <w:r>
        <w:rPr>
          <w:rFonts w:hAnsi="宋体"/>
          <w:color w:val="000000"/>
          <w:szCs w:val="21"/>
        </w:rPr>
        <w:t>）</w:t>
      </w:r>
      <w:r>
        <w:rPr>
          <w:rFonts w:hint="eastAsia" w:ascii="宋体"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1；</w:t>
      </w:r>
    </w:p>
    <w:p>
      <w:pPr>
        <w:spacing w:line="340" w:lineRule="exact"/>
        <w:ind w:firstLine="420" w:firstLineChars="200"/>
        <w:rPr>
          <w:rFonts w:hAnsi="宋体"/>
          <w:color w:val="000000"/>
          <w:szCs w:val="21"/>
        </w:rPr>
      </w:pPr>
      <w:r>
        <w:rPr>
          <w:rFonts w:hint="eastAsia" w:hAnsi="宋体"/>
          <w:color w:val="000000"/>
          <w:szCs w:val="21"/>
        </w:rPr>
        <w:t>2、肃南县房产管理局行政审批申请材料补正告知书</w:t>
      </w:r>
      <w:r>
        <w:rPr>
          <w:rFonts w:hAnsi="宋体"/>
          <w:color w:val="000000"/>
          <w:szCs w:val="21"/>
        </w:rPr>
        <w:t>（编号</w:t>
      </w:r>
      <w:r>
        <w:rPr>
          <w:rFonts w:hint="eastAsia"/>
          <w:color w:val="000000"/>
          <w:szCs w:val="21"/>
        </w:rPr>
        <w:t>FGJ 080 02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2；</w:t>
      </w:r>
    </w:p>
    <w:p>
      <w:pPr>
        <w:spacing w:line="340" w:lineRule="exact"/>
        <w:ind w:firstLine="420" w:firstLineChars="200"/>
        <w:rPr>
          <w:rFonts w:hAnsi="宋体" w:eastAsia="宋体"/>
          <w:color w:val="000000"/>
          <w:szCs w:val="21"/>
        </w:rPr>
      </w:pPr>
      <w:r>
        <w:rPr>
          <w:rFonts w:hint="eastAsia"/>
          <w:color w:val="000000"/>
          <w:szCs w:val="21"/>
        </w:rPr>
        <w:t>3</w:t>
      </w:r>
      <w:r>
        <w:rPr>
          <w:rFonts w:hAnsi="宋体"/>
          <w:color w:val="000000"/>
          <w:szCs w:val="21"/>
        </w:rPr>
        <w:t>、</w:t>
      </w:r>
      <w:r>
        <w:rPr>
          <w:rFonts w:hint="eastAsia" w:ascii="宋体" w:hAnsi="宋体"/>
          <w:color w:val="000000"/>
          <w:szCs w:val="21"/>
        </w:rPr>
        <w:t>肃南县房产管理局</w:t>
      </w:r>
      <w:r>
        <w:rPr>
          <w:rFonts w:hAnsi="宋体"/>
          <w:color w:val="000000"/>
          <w:szCs w:val="21"/>
        </w:rPr>
        <w:t>行政</w:t>
      </w:r>
      <w:r>
        <w:rPr>
          <w:rFonts w:hint="eastAsia" w:hAnsi="宋体"/>
          <w:color w:val="000000"/>
          <w:szCs w:val="21"/>
        </w:rPr>
        <w:t>许可</w:t>
      </w:r>
      <w:r>
        <w:rPr>
          <w:rFonts w:hAnsi="宋体"/>
          <w:color w:val="000000"/>
          <w:szCs w:val="21"/>
        </w:rPr>
        <w:t>受理决定书（编号</w:t>
      </w:r>
      <w:r>
        <w:rPr>
          <w:rFonts w:hint="eastAsia"/>
          <w:color w:val="000000"/>
          <w:szCs w:val="21"/>
        </w:rPr>
        <w:t>FGJ 080 03/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3</w:t>
      </w:r>
      <w:r>
        <w:rPr>
          <w:rFonts w:hint="eastAsia" w:hAnsi="宋体"/>
          <w:color w:val="000000"/>
          <w:szCs w:val="21"/>
        </w:rPr>
        <w:t>；</w:t>
      </w:r>
    </w:p>
    <w:p>
      <w:pPr>
        <w:spacing w:line="340" w:lineRule="exact"/>
        <w:ind w:firstLine="420" w:firstLineChars="200"/>
        <w:rPr>
          <w:color w:val="000000"/>
          <w:szCs w:val="21"/>
        </w:rPr>
      </w:pPr>
      <w:r>
        <w:rPr>
          <w:rFonts w:hint="eastAsia" w:ascii="宋体" w:hAnsi="宋体" w:cs="宋体"/>
          <w:bCs/>
          <w:color w:val="000000"/>
          <w:szCs w:val="21"/>
        </w:rPr>
        <w:t>4、</w:t>
      </w:r>
      <w:r>
        <w:rPr>
          <w:rFonts w:hint="eastAsia" w:ascii="宋体" w:hAnsi="宋体"/>
          <w:color w:val="000000"/>
          <w:szCs w:val="21"/>
        </w:rPr>
        <w:t>肃南县房产管理局</w:t>
      </w:r>
      <w:r>
        <w:rPr>
          <w:rFonts w:hAnsi="宋体"/>
          <w:color w:val="000000"/>
          <w:szCs w:val="21"/>
        </w:rPr>
        <w:t>行政</w:t>
      </w:r>
      <w:r>
        <w:rPr>
          <w:rFonts w:hint="eastAsia" w:hAnsi="宋体"/>
          <w:color w:val="000000"/>
          <w:szCs w:val="21"/>
        </w:rPr>
        <w:t>许可</w:t>
      </w:r>
      <w:r>
        <w:rPr>
          <w:rFonts w:hAnsi="宋体"/>
          <w:color w:val="000000"/>
          <w:szCs w:val="21"/>
        </w:rPr>
        <w:t>受理</w:t>
      </w:r>
      <w:r>
        <w:rPr>
          <w:rFonts w:hint="eastAsia" w:hAnsi="宋体"/>
          <w:color w:val="000000"/>
          <w:szCs w:val="21"/>
        </w:rPr>
        <w:t>单</w:t>
      </w:r>
      <w:r>
        <w:rPr>
          <w:rFonts w:hAnsi="宋体"/>
          <w:color w:val="000000"/>
          <w:szCs w:val="21"/>
        </w:rPr>
        <w:t>（编号</w:t>
      </w:r>
      <w:r>
        <w:rPr>
          <w:rFonts w:hint="eastAsia"/>
          <w:color w:val="000000"/>
          <w:szCs w:val="21"/>
        </w:rPr>
        <w:t>FGJ 080 04/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4</w:t>
      </w:r>
      <w:r>
        <w:rPr>
          <w:rFonts w:hint="eastAsia" w:hAnsi="宋体"/>
          <w:color w:val="000000"/>
          <w:szCs w:val="21"/>
        </w:rPr>
        <w:t>；</w:t>
      </w:r>
    </w:p>
    <w:p>
      <w:pPr>
        <w:spacing w:line="340" w:lineRule="exact"/>
        <w:ind w:firstLine="420" w:firstLineChars="200"/>
        <w:rPr>
          <w:color w:val="000000"/>
          <w:szCs w:val="21"/>
        </w:rPr>
      </w:pPr>
      <w:r>
        <w:rPr>
          <w:rFonts w:hint="eastAsia"/>
          <w:color w:val="000000"/>
          <w:szCs w:val="21"/>
        </w:rPr>
        <w:t>5</w:t>
      </w:r>
      <w:r>
        <w:rPr>
          <w:rFonts w:hAnsi="宋体"/>
          <w:color w:val="000000"/>
          <w:szCs w:val="21"/>
        </w:rPr>
        <w:t>、</w:t>
      </w:r>
      <w:r>
        <w:rPr>
          <w:rFonts w:hint="eastAsia" w:ascii="宋体" w:hAnsi="宋体"/>
          <w:color w:val="000000"/>
          <w:szCs w:val="21"/>
        </w:rPr>
        <w:t>肃南县房产管理局行政审批申请不予受理决定书</w:t>
      </w:r>
      <w:r>
        <w:rPr>
          <w:rFonts w:hAnsi="宋体"/>
          <w:color w:val="000000"/>
          <w:szCs w:val="21"/>
        </w:rPr>
        <w:t>（编号</w:t>
      </w:r>
      <w:r>
        <w:rPr>
          <w:rFonts w:hint="eastAsia"/>
          <w:color w:val="000000"/>
          <w:szCs w:val="21"/>
        </w:rPr>
        <w:t>FGJ 080 05/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5；</w:t>
      </w:r>
    </w:p>
    <w:p>
      <w:pPr>
        <w:spacing w:line="340" w:lineRule="exact"/>
        <w:ind w:firstLine="420" w:firstLineChars="200"/>
        <w:rPr>
          <w:color w:val="000000"/>
          <w:szCs w:val="21"/>
        </w:rPr>
      </w:pPr>
      <w:r>
        <w:rPr>
          <w:rFonts w:hint="eastAsia"/>
          <w:color w:val="000000"/>
          <w:szCs w:val="21"/>
        </w:rPr>
        <w:t>6</w:t>
      </w:r>
      <w:r>
        <w:rPr>
          <w:rFonts w:hAnsi="宋体"/>
          <w:color w:val="000000"/>
          <w:szCs w:val="21"/>
        </w:rPr>
        <w:t>、</w:t>
      </w:r>
      <w:r>
        <w:rPr>
          <w:rFonts w:hint="eastAsia" w:ascii="宋体" w:hAnsi="宋体"/>
          <w:color w:val="000000"/>
          <w:szCs w:val="21"/>
        </w:rPr>
        <w:t>肃南县房产管理局行政审批材料清单</w:t>
      </w:r>
      <w:r>
        <w:rPr>
          <w:rFonts w:hAnsi="宋体"/>
          <w:color w:val="000000"/>
          <w:szCs w:val="21"/>
        </w:rPr>
        <w:t>（编号</w:t>
      </w:r>
      <w:r>
        <w:rPr>
          <w:rFonts w:hint="eastAsia"/>
          <w:color w:val="000000"/>
          <w:szCs w:val="21"/>
        </w:rPr>
        <w:t>FGJ 080 06/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6；</w:t>
      </w:r>
    </w:p>
    <w:p>
      <w:pPr>
        <w:spacing w:line="340" w:lineRule="exact"/>
        <w:ind w:firstLine="420" w:firstLineChars="200"/>
        <w:rPr>
          <w:color w:val="000000"/>
          <w:szCs w:val="21"/>
        </w:rPr>
      </w:pPr>
      <w:r>
        <w:rPr>
          <w:rFonts w:hint="eastAsia"/>
          <w:color w:val="000000"/>
          <w:szCs w:val="21"/>
        </w:rPr>
        <w:t>7</w:t>
      </w:r>
      <w:r>
        <w:rPr>
          <w:rFonts w:hAnsi="宋体"/>
          <w:color w:val="000000"/>
          <w:szCs w:val="21"/>
        </w:rPr>
        <w:t>、</w:t>
      </w:r>
      <w:r>
        <w:rPr>
          <w:rFonts w:hint="eastAsia" w:ascii="宋体" w:hAnsi="宋体"/>
          <w:color w:val="000000"/>
          <w:szCs w:val="21"/>
        </w:rPr>
        <w:t>肃南县房产管理局行政审批人权力义务责任告知书</w:t>
      </w:r>
      <w:r>
        <w:rPr>
          <w:rFonts w:hAnsi="宋体"/>
          <w:color w:val="000000"/>
          <w:szCs w:val="21"/>
        </w:rPr>
        <w:t>（编号</w:t>
      </w:r>
      <w:r>
        <w:rPr>
          <w:rFonts w:hint="eastAsia"/>
          <w:color w:val="000000"/>
          <w:szCs w:val="21"/>
        </w:rPr>
        <w:t>FGJ 080 07/ 00</w:t>
      </w:r>
      <w:r>
        <w:rPr>
          <w:rFonts w:hAnsi="宋体"/>
          <w:color w:val="000000"/>
          <w:szCs w:val="21"/>
        </w:rPr>
        <w:t>）</w:t>
      </w:r>
      <w:r>
        <w:rPr>
          <w:rFonts w:hint="eastAsia" w:hAnsi="宋体"/>
          <w:color w:val="000000"/>
          <w:szCs w:val="21"/>
        </w:rPr>
        <w:t>，见</w:t>
      </w:r>
      <w:r>
        <w:rPr>
          <w:rFonts w:hAnsi="宋体"/>
          <w:color w:val="000000"/>
          <w:szCs w:val="21"/>
        </w:rPr>
        <w:t>附件</w:t>
      </w:r>
      <w:r>
        <w:rPr>
          <w:rFonts w:hint="eastAsia"/>
          <w:color w:val="000000"/>
          <w:szCs w:val="21"/>
        </w:rPr>
        <w:t>7；</w:t>
      </w:r>
    </w:p>
    <w:p>
      <w:pPr>
        <w:spacing w:line="400" w:lineRule="exact"/>
        <w:ind w:firstLine="420"/>
        <w:rPr>
          <w:rFonts w:asciiTheme="minorEastAsia" w:hAnsiTheme="minorEastAsia" w:cstheme="minorEastAsia"/>
          <w:szCs w:val="21"/>
        </w:rPr>
      </w:pPr>
      <w:r>
        <w:rPr>
          <w:rFonts w:hint="eastAsia" w:asciiTheme="minorEastAsia" w:hAnsiTheme="minorEastAsia" w:cstheme="minorEastAsia"/>
          <w:szCs w:val="21"/>
        </w:rPr>
        <w:t>附录A:商品房预售许可证（样本）；</w:t>
      </w:r>
    </w:p>
    <w:p>
      <w:pPr>
        <w:spacing w:line="340" w:lineRule="exact"/>
        <w:ind w:firstLine="420" w:firstLineChars="200"/>
        <w:rPr>
          <w:rFonts w:eastAsia="宋体"/>
          <w:color w:val="000000"/>
          <w:szCs w:val="21"/>
        </w:rPr>
      </w:pPr>
      <w:r>
        <w:rPr>
          <w:rFonts w:hAnsi="宋体"/>
          <w:color w:val="000000"/>
          <w:szCs w:val="21"/>
        </w:rPr>
        <w:t>附录</w:t>
      </w:r>
      <w:r>
        <w:rPr>
          <w:color w:val="000000"/>
          <w:szCs w:val="21"/>
        </w:rPr>
        <w:t>B</w:t>
      </w:r>
      <w:r>
        <w:rPr>
          <w:rFonts w:hint="eastAsia"/>
          <w:color w:val="000000"/>
          <w:szCs w:val="21"/>
        </w:rPr>
        <w:t>：实施机关信息。</w:t>
      </w:r>
    </w:p>
    <w:p>
      <w:pPr>
        <w:spacing w:line="400" w:lineRule="exact"/>
        <w:ind w:firstLine="420"/>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spacing w:line="400" w:lineRule="exact"/>
        <w:rPr>
          <w:rFonts w:asciiTheme="minorEastAsia" w:hAnsiTheme="minorEastAsia" w:cstheme="minorEastAsia"/>
          <w:szCs w:val="21"/>
        </w:rPr>
      </w:pPr>
    </w:p>
    <w:p>
      <w:pPr>
        <w:rPr>
          <w:rFonts w:ascii="仿宋_GB2312" w:eastAsia="仿宋_GB2312"/>
          <w:sz w:val="28"/>
          <w:szCs w:val="28"/>
          <w:u w:val="single"/>
        </w:rPr>
      </w:pPr>
    </w:p>
    <w:p>
      <w:pPr>
        <w:rPr>
          <w:rFonts w:ascii="仿宋_GB2312" w:eastAsia="仿宋_GB2312"/>
          <w:sz w:val="28"/>
          <w:szCs w:val="28"/>
          <w:u w:val="single"/>
        </w:rPr>
      </w:pPr>
    </w:p>
    <w:p>
      <w:pPr>
        <w:rPr>
          <w:rFonts w:ascii="仿宋_GB2312" w:eastAsia="仿宋_GB2312"/>
          <w:sz w:val="28"/>
          <w:szCs w:val="28"/>
          <w:u w:val="single"/>
        </w:rPr>
      </w:pPr>
    </w:p>
    <w:p>
      <w:pPr>
        <w:rPr>
          <w:rFonts w:ascii="仿宋_GB2312" w:eastAsia="仿宋_GB2312"/>
          <w:sz w:val="28"/>
          <w:szCs w:val="28"/>
          <w:u w:val="single"/>
        </w:rPr>
      </w:pPr>
    </w:p>
    <w:p>
      <w:pPr>
        <w:rPr>
          <w:rFonts w:ascii="宋体" w:hAnsi="宋体"/>
          <w:b/>
          <w:color w:val="000000"/>
          <w:szCs w:val="21"/>
        </w:rPr>
      </w:pPr>
      <w:r>
        <w:rPr>
          <w:rFonts w:ascii="黑体" w:hAnsi="黑体" w:eastAsia="黑体"/>
          <w:bCs/>
          <w:color w:val="000000"/>
          <w:szCs w:val="21"/>
        </w:rPr>
        <w:t>附件</w:t>
      </w:r>
      <w:r>
        <w:rPr>
          <w:rFonts w:hint="eastAsia" w:ascii="黑体" w:hAnsi="黑体" w:eastAsia="黑体"/>
          <w:bCs/>
          <w:color w:val="000000"/>
          <w:szCs w:val="21"/>
        </w:rPr>
        <w:t>1</w:t>
      </w:r>
      <w:r>
        <w:rPr>
          <w:rFonts w:ascii="黑体" w:hAnsi="黑体" w:eastAsia="黑体"/>
          <w:bCs/>
          <w:color w:val="000000"/>
          <w:szCs w:val="21"/>
        </w:rPr>
        <w:t>：</w:t>
      </w:r>
    </w:p>
    <w:p>
      <w:pPr>
        <w:jc w:val="center"/>
        <w:rPr>
          <w:rFonts w:hint="eastAsia"/>
          <w:b/>
          <w:bCs/>
          <w:sz w:val="72"/>
        </w:rPr>
      </w:pPr>
    </w:p>
    <w:p>
      <w:pPr>
        <w:jc w:val="center"/>
        <w:rPr>
          <w:rFonts w:hint="eastAsia"/>
          <w:b/>
          <w:bCs/>
          <w:sz w:val="72"/>
        </w:rPr>
      </w:pPr>
    </w:p>
    <w:p>
      <w:pPr>
        <w:jc w:val="center"/>
        <w:rPr>
          <w:rFonts w:hint="eastAsia"/>
          <w:b/>
          <w:bCs/>
          <w:sz w:val="72"/>
        </w:rPr>
      </w:pPr>
    </w:p>
    <w:p>
      <w:pPr>
        <w:jc w:val="center"/>
        <w:rPr>
          <w:b/>
          <w:bCs/>
          <w:sz w:val="72"/>
        </w:rPr>
      </w:pPr>
      <w:r>
        <w:rPr>
          <w:rFonts w:hint="eastAsia"/>
          <w:b/>
          <w:bCs/>
          <w:sz w:val="72"/>
        </w:rPr>
        <w:t>商品房预售许可申请表</w:t>
      </w:r>
    </w:p>
    <w:p>
      <w:pPr>
        <w:jc w:val="center"/>
        <w:rPr>
          <w:sz w:val="32"/>
        </w:rPr>
      </w:pPr>
    </w:p>
    <w:p>
      <w:pPr>
        <w:rPr>
          <w:sz w:val="32"/>
        </w:rPr>
      </w:pPr>
      <w:r>
        <w:rPr>
          <w:rFonts w:hint="eastAsia"/>
          <w:sz w:val="32"/>
        </w:rPr>
        <w:t xml:space="preserve">                           </w:t>
      </w:r>
    </w:p>
    <w:p>
      <w:pPr>
        <w:jc w:val="center"/>
        <w:rPr>
          <w:sz w:val="32"/>
        </w:rPr>
      </w:pPr>
    </w:p>
    <w:p>
      <w:pPr>
        <w:jc w:val="center"/>
        <w:rPr>
          <w:sz w:val="32"/>
        </w:rPr>
      </w:pPr>
    </w:p>
    <w:p>
      <w:pPr>
        <w:jc w:val="center"/>
        <w:rPr>
          <w:sz w:val="32"/>
        </w:rPr>
      </w:pPr>
    </w:p>
    <w:p>
      <w:pPr>
        <w:jc w:val="center"/>
        <w:rPr>
          <w:sz w:val="32"/>
        </w:rPr>
      </w:pPr>
    </w:p>
    <w:p>
      <w:pPr>
        <w:jc w:val="center"/>
        <w:rPr>
          <w:sz w:val="32"/>
        </w:rPr>
      </w:pPr>
    </w:p>
    <w:p>
      <w:pPr>
        <w:jc w:val="center"/>
        <w:rPr>
          <w:sz w:val="32"/>
        </w:rPr>
      </w:pPr>
    </w:p>
    <w:p>
      <w:pPr>
        <w:jc w:val="center"/>
        <w:rPr>
          <w:sz w:val="32"/>
        </w:rPr>
      </w:pPr>
    </w:p>
    <w:p>
      <w:pPr>
        <w:jc w:val="center"/>
        <w:rPr>
          <w:sz w:val="32"/>
        </w:rPr>
      </w:pPr>
    </w:p>
    <w:p>
      <w:pPr>
        <w:jc w:val="center"/>
        <w:rPr>
          <w:sz w:val="32"/>
        </w:rPr>
      </w:pPr>
    </w:p>
    <w:p>
      <w:pPr>
        <w:ind w:firstLine="948" w:firstLineChars="295"/>
        <w:jc w:val="left"/>
        <w:rPr>
          <w:b/>
          <w:bCs/>
          <w:sz w:val="32"/>
        </w:rPr>
      </w:pPr>
      <w:r>
        <w:rPr>
          <w:rFonts w:hint="eastAsia"/>
          <w:b/>
          <w:bCs/>
          <w:sz w:val="32"/>
        </w:rPr>
        <w:t>申请单位：</w:t>
      </w:r>
    </w:p>
    <w:p>
      <w:pPr>
        <w:ind w:firstLine="948" w:firstLineChars="295"/>
        <w:jc w:val="left"/>
        <w:rPr>
          <w:b/>
          <w:bCs/>
          <w:sz w:val="32"/>
        </w:rPr>
      </w:pPr>
      <w:r>
        <w:rPr>
          <w:rFonts w:hint="eastAsia"/>
          <w:b/>
          <w:bCs/>
          <w:sz w:val="32"/>
        </w:rPr>
        <w:t>申请项目：</w:t>
      </w:r>
    </w:p>
    <w:p>
      <w:pPr>
        <w:ind w:firstLine="948" w:firstLineChars="295"/>
        <w:jc w:val="left"/>
        <w:rPr>
          <w:b/>
          <w:bCs/>
          <w:sz w:val="32"/>
        </w:rPr>
      </w:pPr>
      <w:r>
        <w:rPr>
          <w:rFonts w:hint="eastAsia"/>
          <w:b/>
          <w:bCs/>
          <w:sz w:val="32"/>
        </w:rPr>
        <w:t>填报时间：    年   月    日</w:t>
      </w:r>
    </w:p>
    <w:p>
      <w:pPr>
        <w:rPr>
          <w:b/>
          <w:bCs/>
          <w:sz w:val="32"/>
        </w:rPr>
      </w:pPr>
    </w:p>
    <w:p>
      <w:pPr>
        <w:rPr>
          <w:b/>
          <w:bCs/>
          <w:sz w:val="32"/>
        </w:rPr>
      </w:pPr>
    </w:p>
    <w:tbl>
      <w:tblPr>
        <w:tblStyle w:val="18"/>
        <w:tblW w:w="9450"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1582"/>
        <w:gridCol w:w="198"/>
        <w:gridCol w:w="1582"/>
        <w:gridCol w:w="33"/>
        <w:gridCol w:w="363"/>
        <w:gridCol w:w="791"/>
        <w:gridCol w:w="198"/>
        <w:gridCol w:w="395"/>
        <w:gridCol w:w="198"/>
        <w:gridCol w:w="198"/>
        <w:gridCol w:w="490"/>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trPr>
        <w:tc>
          <w:tcPr>
            <w:tcW w:w="2431" w:type="dxa"/>
            <w:vMerge w:val="restart"/>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申 请 商 品 房</w:t>
            </w:r>
          </w:p>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的 预 售 单 位</w:t>
            </w:r>
          </w:p>
        </w:tc>
        <w:tc>
          <w:tcPr>
            <w:tcW w:w="1582"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名称</w:t>
            </w:r>
          </w:p>
        </w:tc>
        <w:tc>
          <w:tcPr>
            <w:tcW w:w="5437" w:type="dxa"/>
            <w:gridSpan w:val="11"/>
            <w:vAlign w:val="center"/>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2431" w:type="dxa"/>
            <w:vMerge w:val="continue"/>
          </w:tcPr>
          <w:p>
            <w:pPr>
              <w:jc w:val="center"/>
              <w:rPr>
                <w:rFonts w:asciiTheme="majorEastAsia" w:hAnsiTheme="majorEastAsia" w:eastAsiaTheme="majorEastAsia" w:cstheme="majorEastAsia"/>
                <w:sz w:val="28"/>
                <w:szCs w:val="28"/>
              </w:rPr>
            </w:pPr>
          </w:p>
        </w:tc>
        <w:tc>
          <w:tcPr>
            <w:tcW w:w="1582"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地址</w:t>
            </w:r>
          </w:p>
        </w:tc>
        <w:tc>
          <w:tcPr>
            <w:tcW w:w="5437" w:type="dxa"/>
            <w:gridSpan w:val="11"/>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营 业 执 照 号</w:t>
            </w:r>
          </w:p>
        </w:tc>
        <w:tc>
          <w:tcPr>
            <w:tcW w:w="3395" w:type="dxa"/>
            <w:gridSpan w:val="4"/>
          </w:tcPr>
          <w:p>
            <w:pPr>
              <w:jc w:val="center"/>
              <w:rPr>
                <w:rFonts w:asciiTheme="majorEastAsia" w:hAnsiTheme="majorEastAsia" w:eastAsiaTheme="majorEastAsia" w:cstheme="majorEastAsia"/>
                <w:sz w:val="28"/>
                <w:szCs w:val="28"/>
              </w:rPr>
            </w:pPr>
          </w:p>
        </w:tc>
        <w:tc>
          <w:tcPr>
            <w:tcW w:w="1945" w:type="dxa"/>
            <w:gridSpan w:val="5"/>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资质证书号</w:t>
            </w:r>
          </w:p>
        </w:tc>
        <w:tc>
          <w:tcPr>
            <w:tcW w:w="1679" w:type="dxa"/>
            <w:gridSpan w:val="3"/>
            <w:vAlign w:val="center"/>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法 人 代 表</w:t>
            </w:r>
          </w:p>
        </w:tc>
        <w:tc>
          <w:tcPr>
            <w:tcW w:w="3395" w:type="dxa"/>
            <w:gridSpan w:val="4"/>
          </w:tcPr>
          <w:p>
            <w:pPr>
              <w:jc w:val="center"/>
              <w:rPr>
                <w:rFonts w:asciiTheme="majorEastAsia" w:hAnsiTheme="majorEastAsia" w:eastAsiaTheme="majorEastAsia" w:cstheme="majorEastAsia"/>
                <w:sz w:val="28"/>
                <w:szCs w:val="28"/>
              </w:rPr>
            </w:pPr>
          </w:p>
        </w:tc>
        <w:tc>
          <w:tcPr>
            <w:tcW w:w="1945" w:type="dxa"/>
            <w:gridSpan w:val="5"/>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联系电话</w:t>
            </w:r>
          </w:p>
        </w:tc>
        <w:tc>
          <w:tcPr>
            <w:tcW w:w="1679" w:type="dxa"/>
            <w:gridSpan w:val="3"/>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经  办  人</w:t>
            </w:r>
          </w:p>
        </w:tc>
        <w:tc>
          <w:tcPr>
            <w:tcW w:w="3395" w:type="dxa"/>
            <w:gridSpan w:val="4"/>
          </w:tcPr>
          <w:p>
            <w:pPr>
              <w:jc w:val="center"/>
              <w:rPr>
                <w:rFonts w:asciiTheme="majorEastAsia" w:hAnsiTheme="majorEastAsia" w:eastAsiaTheme="majorEastAsia" w:cstheme="majorEastAsia"/>
                <w:sz w:val="28"/>
                <w:szCs w:val="28"/>
              </w:rPr>
            </w:pPr>
          </w:p>
        </w:tc>
        <w:tc>
          <w:tcPr>
            <w:tcW w:w="1945" w:type="dxa"/>
            <w:gridSpan w:val="5"/>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联系电话</w:t>
            </w:r>
          </w:p>
        </w:tc>
        <w:tc>
          <w:tcPr>
            <w:tcW w:w="1679" w:type="dxa"/>
            <w:gridSpan w:val="3"/>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开 户 银 行</w:t>
            </w:r>
          </w:p>
        </w:tc>
        <w:tc>
          <w:tcPr>
            <w:tcW w:w="3362" w:type="dxa"/>
            <w:gridSpan w:val="3"/>
          </w:tcPr>
          <w:p>
            <w:pPr>
              <w:jc w:val="center"/>
              <w:rPr>
                <w:rFonts w:asciiTheme="majorEastAsia" w:hAnsiTheme="majorEastAsia" w:eastAsiaTheme="majorEastAsia" w:cstheme="majorEastAsia"/>
                <w:sz w:val="28"/>
                <w:szCs w:val="28"/>
              </w:rPr>
            </w:pPr>
          </w:p>
        </w:tc>
        <w:tc>
          <w:tcPr>
            <w:tcW w:w="1385" w:type="dxa"/>
            <w:gridSpan w:val="4"/>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帐号</w:t>
            </w:r>
          </w:p>
        </w:tc>
        <w:tc>
          <w:tcPr>
            <w:tcW w:w="2272" w:type="dxa"/>
            <w:gridSpan w:val="5"/>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 w:hRule="atLeast"/>
        </w:trPr>
        <w:tc>
          <w:tcPr>
            <w:tcW w:w="2431" w:type="dxa"/>
            <w:vMerge w:val="restart"/>
            <w:vAlign w:val="center"/>
          </w:tcPr>
          <w:p>
            <w:pPr>
              <w:spacing w:beforeLines="50"/>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申请预售项目</w:t>
            </w:r>
          </w:p>
        </w:tc>
        <w:tc>
          <w:tcPr>
            <w:tcW w:w="1780" w:type="dxa"/>
            <w:gridSpan w:val="2"/>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名    称</w:t>
            </w:r>
          </w:p>
        </w:tc>
        <w:tc>
          <w:tcPr>
            <w:tcW w:w="5239" w:type="dxa"/>
            <w:gridSpan w:val="10"/>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2431" w:type="dxa"/>
            <w:vMerge w:val="continue"/>
          </w:tcPr>
          <w:p>
            <w:pPr>
              <w:jc w:val="center"/>
              <w:rPr>
                <w:rFonts w:asciiTheme="majorEastAsia" w:hAnsiTheme="majorEastAsia" w:eastAsiaTheme="majorEastAsia" w:cstheme="majorEastAsia"/>
                <w:sz w:val="28"/>
                <w:szCs w:val="28"/>
              </w:rPr>
            </w:pPr>
          </w:p>
        </w:tc>
        <w:tc>
          <w:tcPr>
            <w:tcW w:w="1780" w:type="dxa"/>
            <w:gridSpan w:val="2"/>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房屋座落</w:t>
            </w:r>
          </w:p>
        </w:tc>
        <w:tc>
          <w:tcPr>
            <w:tcW w:w="5239" w:type="dxa"/>
            <w:gridSpan w:val="10"/>
          </w:tcPr>
          <w:p>
            <w:pPr>
              <w:ind w:firstLine="1540" w:firstLineChars="550"/>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房 屋 用 途</w:t>
            </w:r>
          </w:p>
        </w:tc>
        <w:tc>
          <w:tcPr>
            <w:tcW w:w="1780" w:type="dxa"/>
            <w:gridSpan w:val="2"/>
          </w:tcPr>
          <w:p>
            <w:pPr>
              <w:jc w:val="center"/>
              <w:rPr>
                <w:rFonts w:asciiTheme="majorEastAsia" w:hAnsiTheme="majorEastAsia" w:eastAsiaTheme="majorEastAsia" w:cstheme="majorEastAsia"/>
                <w:sz w:val="28"/>
                <w:szCs w:val="28"/>
              </w:rPr>
            </w:pPr>
          </w:p>
        </w:tc>
        <w:tc>
          <w:tcPr>
            <w:tcW w:w="1978" w:type="dxa"/>
            <w:gridSpan w:val="3"/>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房屋结构</w:t>
            </w:r>
          </w:p>
        </w:tc>
        <w:tc>
          <w:tcPr>
            <w:tcW w:w="1384" w:type="dxa"/>
            <w:gridSpan w:val="3"/>
          </w:tcPr>
          <w:p>
            <w:pPr>
              <w:jc w:val="center"/>
              <w:rPr>
                <w:rFonts w:asciiTheme="majorEastAsia" w:hAnsiTheme="majorEastAsia" w:eastAsiaTheme="majorEastAsia" w:cstheme="majorEastAsia"/>
                <w:sz w:val="28"/>
                <w:szCs w:val="28"/>
              </w:rPr>
            </w:pPr>
          </w:p>
        </w:tc>
        <w:tc>
          <w:tcPr>
            <w:tcW w:w="886" w:type="dxa"/>
            <w:gridSpan w:val="3"/>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层数</w:t>
            </w:r>
          </w:p>
        </w:tc>
        <w:tc>
          <w:tcPr>
            <w:tcW w:w="991" w:type="dxa"/>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建设规模（m</w:t>
            </w:r>
            <w:r>
              <w:rPr>
                <w:rFonts w:hint="eastAsia" w:asciiTheme="majorEastAsia" w:hAnsiTheme="majorEastAsia" w:eastAsiaTheme="majorEastAsia" w:cstheme="majorEastAsia"/>
                <w:sz w:val="28"/>
                <w:szCs w:val="28"/>
                <w:vertAlign w:val="superscript"/>
              </w:rPr>
              <w:t>2</w:t>
            </w:r>
            <w:r>
              <w:rPr>
                <w:rFonts w:hint="eastAsia" w:asciiTheme="majorEastAsia" w:hAnsiTheme="majorEastAsia" w:eastAsiaTheme="majorEastAsia" w:cstheme="majorEastAsia"/>
                <w:sz w:val="28"/>
                <w:szCs w:val="28"/>
              </w:rPr>
              <w:t>）</w:t>
            </w:r>
          </w:p>
        </w:tc>
        <w:tc>
          <w:tcPr>
            <w:tcW w:w="1780" w:type="dxa"/>
            <w:gridSpan w:val="2"/>
          </w:tcPr>
          <w:p>
            <w:pPr>
              <w:jc w:val="center"/>
              <w:rPr>
                <w:rFonts w:asciiTheme="majorEastAsia" w:hAnsiTheme="majorEastAsia" w:eastAsiaTheme="majorEastAsia" w:cstheme="majorEastAsia"/>
                <w:sz w:val="28"/>
                <w:szCs w:val="28"/>
              </w:rPr>
            </w:pPr>
          </w:p>
        </w:tc>
        <w:tc>
          <w:tcPr>
            <w:tcW w:w="3362" w:type="dxa"/>
            <w:gridSpan w:val="6"/>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计划投资额（万元）</w:t>
            </w:r>
          </w:p>
        </w:tc>
        <w:tc>
          <w:tcPr>
            <w:tcW w:w="1877" w:type="dxa"/>
            <w:gridSpan w:val="4"/>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2431" w:type="dxa"/>
            <w:vMerge w:val="restart"/>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申请预售项目</w:t>
            </w:r>
          </w:p>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建筑面积、套数</w:t>
            </w:r>
          </w:p>
        </w:tc>
        <w:tc>
          <w:tcPr>
            <w:tcW w:w="1780" w:type="dxa"/>
            <w:gridSpan w:val="2"/>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预售营业房</w:t>
            </w:r>
          </w:p>
        </w:tc>
        <w:tc>
          <w:tcPr>
            <w:tcW w:w="5239" w:type="dxa"/>
            <w:gridSpan w:val="10"/>
          </w:tcPr>
          <w:p>
            <w:pPr>
              <w:ind w:firstLine="1680" w:firstLineChars="6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平方米        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2431" w:type="dxa"/>
            <w:vMerge w:val="continue"/>
          </w:tcPr>
          <w:p>
            <w:pPr>
              <w:jc w:val="center"/>
              <w:rPr>
                <w:rFonts w:asciiTheme="majorEastAsia" w:hAnsiTheme="majorEastAsia" w:eastAsiaTheme="majorEastAsia" w:cstheme="majorEastAsia"/>
                <w:sz w:val="28"/>
                <w:szCs w:val="28"/>
              </w:rPr>
            </w:pPr>
          </w:p>
        </w:tc>
        <w:tc>
          <w:tcPr>
            <w:tcW w:w="1780" w:type="dxa"/>
            <w:gridSpan w:val="2"/>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预售住宅房</w:t>
            </w:r>
          </w:p>
        </w:tc>
        <w:tc>
          <w:tcPr>
            <w:tcW w:w="5239" w:type="dxa"/>
            <w:gridSpan w:val="10"/>
          </w:tcPr>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平方米      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2431" w:type="dxa"/>
          </w:tcPr>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4"/>
              </w:rPr>
              <w:t>现已投资额（万元）</w:t>
            </w:r>
          </w:p>
        </w:tc>
        <w:tc>
          <w:tcPr>
            <w:tcW w:w="1780" w:type="dxa"/>
            <w:gridSpan w:val="2"/>
          </w:tcPr>
          <w:p>
            <w:pPr>
              <w:jc w:val="center"/>
              <w:rPr>
                <w:rFonts w:asciiTheme="majorEastAsia" w:hAnsiTheme="majorEastAsia" w:eastAsiaTheme="majorEastAsia" w:cstheme="majorEastAsia"/>
                <w:sz w:val="28"/>
                <w:szCs w:val="28"/>
              </w:rPr>
            </w:pPr>
          </w:p>
        </w:tc>
        <w:tc>
          <w:tcPr>
            <w:tcW w:w="3758" w:type="dxa"/>
            <w:gridSpan w:val="8"/>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占申请预售部分投资比例</w:t>
            </w:r>
          </w:p>
        </w:tc>
        <w:tc>
          <w:tcPr>
            <w:tcW w:w="1481" w:type="dxa"/>
            <w:gridSpan w:val="2"/>
          </w:tcPr>
          <w:p>
            <w:pPr>
              <w:jc w:val="center"/>
              <w:rPr>
                <w:rFonts w:asciiTheme="majorEastAsia" w:hAnsiTheme="majorEastAsia" w:eastAsiaTheme="majorEastAsia" w:cs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预售价格（元/ m</w:t>
            </w:r>
            <w:r>
              <w:rPr>
                <w:rFonts w:hint="eastAsia" w:asciiTheme="majorEastAsia" w:hAnsiTheme="majorEastAsia" w:eastAsiaTheme="majorEastAsia" w:cstheme="majorEastAsia"/>
                <w:sz w:val="28"/>
                <w:szCs w:val="28"/>
                <w:vertAlign w:val="superscript"/>
              </w:rPr>
              <w:t>2</w:t>
            </w:r>
            <w:r>
              <w:rPr>
                <w:rFonts w:hint="eastAsia" w:asciiTheme="majorEastAsia" w:hAnsiTheme="majorEastAsia" w:eastAsiaTheme="majorEastAsia" w:cstheme="majorEastAsia"/>
                <w:sz w:val="28"/>
                <w:szCs w:val="28"/>
              </w:rPr>
              <w:t>）</w:t>
            </w:r>
          </w:p>
        </w:tc>
        <w:tc>
          <w:tcPr>
            <w:tcW w:w="1780" w:type="dxa"/>
            <w:gridSpan w:val="2"/>
          </w:tcPr>
          <w:p>
            <w:pPr>
              <w:jc w:val="center"/>
              <w:rPr>
                <w:rFonts w:asciiTheme="majorEastAsia" w:hAnsiTheme="majorEastAsia" w:eastAsiaTheme="majorEastAsia" w:cstheme="majorEastAsia"/>
                <w:sz w:val="28"/>
                <w:szCs w:val="28"/>
              </w:rPr>
            </w:pPr>
          </w:p>
        </w:tc>
        <w:tc>
          <w:tcPr>
            <w:tcW w:w="2769" w:type="dxa"/>
            <w:gridSpan w:val="4"/>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申请预售时间</w:t>
            </w:r>
          </w:p>
        </w:tc>
        <w:tc>
          <w:tcPr>
            <w:tcW w:w="2470" w:type="dxa"/>
            <w:gridSpan w:val="6"/>
          </w:tcPr>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31" w:type="dxa"/>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预  售  对  象</w:t>
            </w:r>
          </w:p>
        </w:tc>
        <w:tc>
          <w:tcPr>
            <w:tcW w:w="1780" w:type="dxa"/>
            <w:gridSpan w:val="2"/>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p>
        </w:tc>
        <w:tc>
          <w:tcPr>
            <w:tcW w:w="2769" w:type="dxa"/>
            <w:gridSpan w:val="4"/>
          </w:tcPr>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确定交付使用日期</w:t>
            </w:r>
          </w:p>
        </w:tc>
        <w:tc>
          <w:tcPr>
            <w:tcW w:w="2470" w:type="dxa"/>
            <w:gridSpan w:val="6"/>
          </w:tcPr>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93" w:hRule="atLeast"/>
        </w:trPr>
        <w:tc>
          <w:tcPr>
            <w:tcW w:w="2431" w:type="dxa"/>
            <w:tcBorders>
              <w:bottom w:val="single" w:color="auto" w:sz="4" w:space="0"/>
            </w:tcBorders>
          </w:tcPr>
          <w:p>
            <w:pPr>
              <w:rPr>
                <w:sz w:val="28"/>
              </w:rPr>
            </w:pPr>
          </w:p>
          <w:p>
            <w:pPr>
              <w:jc w:val="center"/>
              <w:rPr>
                <w:sz w:val="28"/>
              </w:rPr>
            </w:pPr>
            <w:r>
              <w:rPr>
                <w:rFonts w:hint="eastAsia"/>
                <w:spacing w:val="14"/>
                <w:sz w:val="28"/>
              </w:rPr>
              <w:t>商品房建设</w:t>
            </w:r>
          </w:p>
          <w:p>
            <w:pPr>
              <w:spacing w:line="0" w:lineRule="atLeast"/>
              <w:jc w:val="center"/>
              <w:rPr>
                <w:sz w:val="28"/>
              </w:rPr>
            </w:pPr>
            <w:r>
              <w:rPr>
                <w:rFonts w:hint="eastAsia"/>
                <w:sz w:val="28"/>
              </w:rPr>
              <w:t>形 象 进 度</w:t>
            </w:r>
          </w:p>
          <w:p>
            <w:pPr>
              <w:spacing w:line="0" w:lineRule="atLeast"/>
              <w:jc w:val="center"/>
              <w:rPr>
                <w:sz w:val="28"/>
              </w:rPr>
            </w:pPr>
          </w:p>
          <w:p>
            <w:pPr>
              <w:spacing w:line="0" w:lineRule="atLeast"/>
              <w:jc w:val="center"/>
              <w:rPr>
                <w:sz w:val="28"/>
              </w:rPr>
            </w:pPr>
          </w:p>
          <w:p>
            <w:pPr>
              <w:spacing w:line="0" w:lineRule="atLeast"/>
              <w:jc w:val="center"/>
              <w:rPr>
                <w:sz w:val="28"/>
              </w:rPr>
            </w:pPr>
          </w:p>
        </w:tc>
        <w:tc>
          <w:tcPr>
            <w:tcW w:w="7019" w:type="dxa"/>
            <w:gridSpan w:val="12"/>
            <w:tcBorders>
              <w:bottom w:val="single" w:color="auto" w:sz="4" w:space="0"/>
            </w:tcBorders>
          </w:tcPr>
          <w:p>
            <w:pPr>
              <w:jc w:val="center"/>
              <w:rPr>
                <w:sz w:val="28"/>
              </w:rPr>
            </w:pPr>
          </w:p>
          <w:p>
            <w:pPr>
              <w:jc w:val="center"/>
              <w:rPr>
                <w:sz w:val="28"/>
              </w:rPr>
            </w:pPr>
          </w:p>
          <w:p>
            <w:pPr>
              <w:jc w:val="center"/>
              <w:rPr>
                <w:sz w:val="28"/>
              </w:rPr>
            </w:pPr>
          </w:p>
          <w:p>
            <w:pPr>
              <w:rPr>
                <w:sz w:val="28"/>
              </w:rPr>
            </w:pPr>
          </w:p>
          <w:p>
            <w:pPr>
              <w:rPr>
                <w:sz w:val="28"/>
              </w:rPr>
            </w:pPr>
          </w:p>
          <w:p>
            <w:pPr>
              <w:jc w:val="center"/>
              <w:rPr>
                <w:sz w:val="28"/>
              </w:rPr>
            </w:pPr>
          </w:p>
        </w:tc>
      </w:tr>
    </w:tbl>
    <w:tbl>
      <w:tblPr>
        <w:tblStyle w:val="18"/>
        <w:tblpPr w:leftFromText="180" w:rightFromText="180" w:vertAnchor="text" w:horzAnchor="margin" w:tblpXSpec="center" w:tblpY="107"/>
        <w:tblW w:w="9720"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567"/>
        <w:gridCol w:w="2107"/>
        <w:gridCol w:w="2699"/>
        <w:gridCol w:w="373"/>
        <w:gridCol w:w="2694"/>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restart"/>
            <w:vAlign w:val="center"/>
          </w:tcPr>
          <w:p>
            <w:pPr>
              <w:jc w:val="center"/>
              <w:rPr>
                <w:sz w:val="28"/>
              </w:rPr>
            </w:pPr>
            <w:r>
              <w:rPr>
                <w:rFonts w:hint="eastAsia"/>
                <w:sz w:val="28"/>
              </w:rPr>
              <w:t>申请单位应提交的要件资料</w:t>
            </w:r>
          </w:p>
        </w:tc>
        <w:tc>
          <w:tcPr>
            <w:tcW w:w="567" w:type="dxa"/>
            <w:vAlign w:val="center"/>
          </w:tcPr>
          <w:p>
            <w:pPr>
              <w:jc w:val="center"/>
              <w:rPr>
                <w:sz w:val="24"/>
              </w:rPr>
            </w:pPr>
            <w:r>
              <w:rPr>
                <w:rFonts w:hint="eastAsia"/>
                <w:sz w:val="24"/>
              </w:rPr>
              <w:t>序号</w:t>
            </w:r>
          </w:p>
        </w:tc>
        <w:tc>
          <w:tcPr>
            <w:tcW w:w="4806" w:type="dxa"/>
            <w:gridSpan w:val="2"/>
            <w:vAlign w:val="center"/>
          </w:tcPr>
          <w:p>
            <w:pPr>
              <w:jc w:val="center"/>
              <w:rPr>
                <w:sz w:val="24"/>
              </w:rPr>
            </w:pPr>
            <w:r>
              <w:rPr>
                <w:rFonts w:hint="eastAsia"/>
                <w:sz w:val="24"/>
              </w:rPr>
              <w:t>证件、文件名称</w:t>
            </w:r>
          </w:p>
          <w:p>
            <w:pPr>
              <w:jc w:val="center"/>
              <w:rPr>
                <w:sz w:val="24"/>
              </w:rPr>
            </w:pPr>
            <w:r>
              <w:rPr>
                <w:rFonts w:hint="eastAsia"/>
                <w:sz w:val="24"/>
              </w:rPr>
              <w:t>（查看原件，复印件加盖单位公章装订）</w:t>
            </w:r>
          </w:p>
        </w:tc>
        <w:tc>
          <w:tcPr>
            <w:tcW w:w="3067" w:type="dxa"/>
            <w:gridSpan w:val="2"/>
            <w:vAlign w:val="center"/>
          </w:tcPr>
          <w:p>
            <w:pPr>
              <w:jc w:val="center"/>
              <w:rPr>
                <w:sz w:val="24"/>
              </w:rPr>
            </w:pPr>
            <w:r>
              <w:rPr>
                <w:rFonts w:hint="eastAsia"/>
                <w:sz w:val="24"/>
              </w:rPr>
              <w:t>证件、文件号</w:t>
            </w:r>
          </w:p>
        </w:tc>
        <w:tc>
          <w:tcPr>
            <w:tcW w:w="757" w:type="dxa"/>
            <w:vAlign w:val="center"/>
          </w:tcPr>
          <w:p>
            <w:pPr>
              <w:jc w:val="center"/>
              <w:rPr>
                <w:sz w:val="24"/>
              </w:rPr>
            </w:pPr>
            <w:r>
              <w:rPr>
                <w:rFonts w:hint="eastAsia"/>
                <w:sz w:val="24"/>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1</w:t>
            </w:r>
          </w:p>
        </w:tc>
        <w:tc>
          <w:tcPr>
            <w:tcW w:w="4806" w:type="dxa"/>
            <w:gridSpan w:val="2"/>
          </w:tcPr>
          <w:p>
            <w:pPr>
              <w:jc w:val="left"/>
              <w:rPr>
                <w:sz w:val="28"/>
              </w:rPr>
            </w:pPr>
            <w:r>
              <w:rPr>
                <w:rFonts w:hint="eastAsia"/>
                <w:sz w:val="28"/>
              </w:rPr>
              <w:t>国有土地使用权证书</w:t>
            </w:r>
          </w:p>
        </w:tc>
        <w:tc>
          <w:tcPr>
            <w:tcW w:w="3067" w:type="dxa"/>
            <w:gridSpan w:val="2"/>
            <w:vAlign w:val="center"/>
          </w:tcPr>
          <w:p>
            <w:pPr>
              <w:jc w:val="center"/>
              <w:rPr>
                <w:rFonts w:eastAsia="宋体"/>
                <w:sz w:val="18"/>
                <w:szCs w:val="18"/>
              </w:rPr>
            </w:pPr>
            <w:r>
              <w:rPr>
                <w:rFonts w:hint="eastAsia"/>
                <w:sz w:val="18"/>
                <w:szCs w:val="18"/>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2</w:t>
            </w:r>
          </w:p>
        </w:tc>
        <w:tc>
          <w:tcPr>
            <w:tcW w:w="4806" w:type="dxa"/>
            <w:gridSpan w:val="2"/>
          </w:tcPr>
          <w:p>
            <w:pPr>
              <w:jc w:val="left"/>
              <w:rPr>
                <w:sz w:val="28"/>
              </w:rPr>
            </w:pPr>
            <w:r>
              <w:rPr>
                <w:rFonts w:hint="eastAsia"/>
                <w:sz w:val="28"/>
              </w:rPr>
              <w:t>建设工程规划许可证</w:t>
            </w:r>
          </w:p>
        </w:tc>
        <w:tc>
          <w:tcPr>
            <w:tcW w:w="3067" w:type="dxa"/>
            <w:gridSpan w:val="2"/>
            <w:vAlign w:val="center"/>
          </w:tcPr>
          <w:p>
            <w:pPr>
              <w:jc w:val="center"/>
              <w:rPr>
                <w:rFonts w:eastAsia="宋体"/>
                <w:sz w:val="24"/>
              </w:rPr>
            </w:pPr>
            <w:r>
              <w:rPr>
                <w:rFonts w:hint="eastAsia"/>
                <w:sz w:val="18"/>
                <w:szCs w:val="18"/>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 w:hRule="atLeast"/>
        </w:trPr>
        <w:tc>
          <w:tcPr>
            <w:tcW w:w="523" w:type="dxa"/>
            <w:vMerge w:val="continue"/>
          </w:tcPr>
          <w:p>
            <w:pPr>
              <w:rPr>
                <w:sz w:val="28"/>
              </w:rPr>
            </w:pPr>
          </w:p>
        </w:tc>
        <w:tc>
          <w:tcPr>
            <w:tcW w:w="567" w:type="dxa"/>
          </w:tcPr>
          <w:p>
            <w:pPr>
              <w:jc w:val="center"/>
              <w:rPr>
                <w:sz w:val="28"/>
              </w:rPr>
            </w:pPr>
            <w:r>
              <w:rPr>
                <w:rFonts w:hint="eastAsia"/>
                <w:sz w:val="28"/>
              </w:rPr>
              <w:t>3</w:t>
            </w:r>
          </w:p>
        </w:tc>
        <w:tc>
          <w:tcPr>
            <w:tcW w:w="4806" w:type="dxa"/>
            <w:gridSpan w:val="2"/>
          </w:tcPr>
          <w:p>
            <w:pPr>
              <w:rPr>
                <w:sz w:val="28"/>
              </w:rPr>
            </w:pPr>
            <w:r>
              <w:rPr>
                <w:rFonts w:hint="eastAsia"/>
                <w:sz w:val="28"/>
              </w:rPr>
              <w:t>施工许可证</w:t>
            </w:r>
          </w:p>
        </w:tc>
        <w:tc>
          <w:tcPr>
            <w:tcW w:w="3067" w:type="dxa"/>
            <w:gridSpan w:val="2"/>
            <w:vAlign w:val="center"/>
          </w:tcPr>
          <w:p>
            <w:pPr>
              <w:jc w:val="center"/>
              <w:rPr>
                <w:rFonts w:eastAsia="宋体"/>
                <w:sz w:val="24"/>
              </w:rPr>
            </w:pPr>
            <w:r>
              <w:rPr>
                <w:rFonts w:hint="eastAsia"/>
                <w:sz w:val="18"/>
                <w:szCs w:val="18"/>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4</w:t>
            </w:r>
          </w:p>
        </w:tc>
        <w:tc>
          <w:tcPr>
            <w:tcW w:w="4806" w:type="dxa"/>
            <w:gridSpan w:val="2"/>
          </w:tcPr>
          <w:p>
            <w:pPr>
              <w:jc w:val="left"/>
              <w:rPr>
                <w:sz w:val="28"/>
              </w:rPr>
            </w:pPr>
            <w:r>
              <w:rPr>
                <w:rFonts w:hint="eastAsia"/>
                <w:sz w:val="28"/>
              </w:rPr>
              <w:t>开发企业营业执照</w:t>
            </w:r>
          </w:p>
        </w:tc>
        <w:tc>
          <w:tcPr>
            <w:tcW w:w="3067" w:type="dxa"/>
            <w:gridSpan w:val="2"/>
            <w:vAlign w:val="center"/>
          </w:tcPr>
          <w:p>
            <w:pPr>
              <w:jc w:val="center"/>
              <w:rPr>
                <w:rFonts w:eastAsia="宋体"/>
                <w:sz w:val="24"/>
              </w:rPr>
            </w:pPr>
            <w:r>
              <w:rPr>
                <w:rFonts w:hint="eastAsia"/>
                <w:sz w:val="24"/>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5</w:t>
            </w:r>
          </w:p>
        </w:tc>
        <w:tc>
          <w:tcPr>
            <w:tcW w:w="4806" w:type="dxa"/>
            <w:gridSpan w:val="2"/>
          </w:tcPr>
          <w:p>
            <w:pPr>
              <w:jc w:val="left"/>
              <w:rPr>
                <w:sz w:val="28"/>
              </w:rPr>
            </w:pPr>
            <w:r>
              <w:rPr>
                <w:rFonts w:hint="eastAsia"/>
                <w:sz w:val="28"/>
              </w:rPr>
              <w:t>开发企业资质证书</w:t>
            </w:r>
          </w:p>
        </w:tc>
        <w:tc>
          <w:tcPr>
            <w:tcW w:w="3067" w:type="dxa"/>
            <w:gridSpan w:val="2"/>
            <w:vAlign w:val="center"/>
          </w:tcPr>
          <w:p>
            <w:pPr>
              <w:jc w:val="center"/>
              <w:rPr>
                <w:rFonts w:eastAsia="宋体"/>
                <w:sz w:val="24"/>
              </w:rPr>
            </w:pPr>
            <w:r>
              <w:rPr>
                <w:rFonts w:hint="eastAsia"/>
                <w:sz w:val="24"/>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6</w:t>
            </w:r>
          </w:p>
        </w:tc>
        <w:tc>
          <w:tcPr>
            <w:tcW w:w="4806" w:type="dxa"/>
            <w:gridSpan w:val="2"/>
          </w:tcPr>
          <w:p>
            <w:pPr>
              <w:jc w:val="left"/>
              <w:rPr>
                <w:sz w:val="28"/>
              </w:rPr>
            </w:pPr>
            <w:r>
              <w:rPr>
                <w:rFonts w:hint="eastAsia"/>
                <w:sz w:val="28"/>
              </w:rPr>
              <w:t>工程施工合同</w:t>
            </w:r>
          </w:p>
        </w:tc>
        <w:tc>
          <w:tcPr>
            <w:tcW w:w="3067" w:type="dxa"/>
            <w:gridSpan w:val="2"/>
            <w:vAlign w:val="center"/>
          </w:tcPr>
          <w:p>
            <w:pPr>
              <w:jc w:val="center"/>
              <w:rPr>
                <w:sz w:val="24"/>
              </w:rPr>
            </w:pP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7</w:t>
            </w:r>
          </w:p>
        </w:tc>
        <w:tc>
          <w:tcPr>
            <w:tcW w:w="4806" w:type="dxa"/>
            <w:gridSpan w:val="2"/>
          </w:tcPr>
          <w:p>
            <w:pPr>
              <w:jc w:val="left"/>
              <w:rPr>
                <w:sz w:val="28"/>
              </w:rPr>
            </w:pPr>
            <w:r>
              <w:rPr>
                <w:rFonts w:hint="eastAsia" w:ascii="新宋体" w:hAnsi="新宋体" w:eastAsia="新宋体"/>
                <w:sz w:val="32"/>
              </w:rPr>
              <w:t>施工进度的说明</w:t>
            </w:r>
          </w:p>
        </w:tc>
        <w:tc>
          <w:tcPr>
            <w:tcW w:w="3067" w:type="dxa"/>
            <w:gridSpan w:val="2"/>
            <w:vAlign w:val="center"/>
          </w:tcPr>
          <w:p>
            <w:pPr>
              <w:jc w:val="center"/>
              <w:rPr>
                <w:szCs w:val="21"/>
              </w:rPr>
            </w:pP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8</w:t>
            </w:r>
          </w:p>
        </w:tc>
        <w:tc>
          <w:tcPr>
            <w:tcW w:w="4806" w:type="dxa"/>
            <w:gridSpan w:val="2"/>
          </w:tcPr>
          <w:p>
            <w:pPr>
              <w:jc w:val="left"/>
              <w:rPr>
                <w:sz w:val="28"/>
              </w:rPr>
            </w:pPr>
            <w:r>
              <w:rPr>
                <w:rFonts w:hint="eastAsia" w:ascii="新宋体" w:hAnsi="新宋体" w:eastAsia="新宋体"/>
                <w:sz w:val="32"/>
              </w:rPr>
              <w:t>商品房预售方案</w:t>
            </w:r>
          </w:p>
        </w:tc>
        <w:tc>
          <w:tcPr>
            <w:tcW w:w="3067" w:type="dxa"/>
            <w:gridSpan w:val="2"/>
            <w:vAlign w:val="center"/>
          </w:tcPr>
          <w:p>
            <w:pPr>
              <w:jc w:val="center"/>
              <w:rPr>
                <w:szCs w:val="21"/>
              </w:rPr>
            </w:pP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523" w:type="dxa"/>
            <w:vMerge w:val="continue"/>
          </w:tcPr>
          <w:p>
            <w:pPr>
              <w:rPr>
                <w:sz w:val="28"/>
              </w:rPr>
            </w:pPr>
          </w:p>
        </w:tc>
        <w:tc>
          <w:tcPr>
            <w:tcW w:w="567" w:type="dxa"/>
          </w:tcPr>
          <w:p>
            <w:pPr>
              <w:jc w:val="center"/>
              <w:rPr>
                <w:sz w:val="28"/>
              </w:rPr>
            </w:pPr>
            <w:r>
              <w:rPr>
                <w:rFonts w:hint="eastAsia"/>
                <w:sz w:val="28"/>
              </w:rPr>
              <w:t>9</w:t>
            </w:r>
          </w:p>
        </w:tc>
        <w:tc>
          <w:tcPr>
            <w:tcW w:w="4806" w:type="dxa"/>
            <w:gridSpan w:val="2"/>
          </w:tcPr>
          <w:p>
            <w:pPr>
              <w:jc w:val="left"/>
              <w:rPr>
                <w:sz w:val="28"/>
              </w:rPr>
            </w:pPr>
            <w:r>
              <w:rPr>
                <w:rFonts w:hint="eastAsia" w:ascii="新宋体" w:hAnsi="新宋体" w:eastAsia="新宋体"/>
                <w:sz w:val="32"/>
              </w:rPr>
              <w:t>物价部门出具的价格备案证明</w:t>
            </w:r>
          </w:p>
        </w:tc>
        <w:tc>
          <w:tcPr>
            <w:tcW w:w="3067" w:type="dxa"/>
            <w:gridSpan w:val="2"/>
            <w:vAlign w:val="center"/>
          </w:tcPr>
          <w:p>
            <w:pPr>
              <w:jc w:val="center"/>
              <w:rPr>
                <w:rFonts w:eastAsia="宋体"/>
                <w:szCs w:val="21"/>
              </w:rPr>
            </w:pPr>
            <w:r>
              <w:rPr>
                <w:rFonts w:hint="eastAsia"/>
                <w:szCs w:val="21"/>
              </w:rPr>
              <w:t xml:space="preserve"> </w:t>
            </w: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23" w:type="dxa"/>
            <w:vMerge w:val="continue"/>
          </w:tcPr>
          <w:p>
            <w:pPr>
              <w:rPr>
                <w:sz w:val="28"/>
              </w:rPr>
            </w:pPr>
          </w:p>
        </w:tc>
        <w:tc>
          <w:tcPr>
            <w:tcW w:w="567" w:type="dxa"/>
          </w:tcPr>
          <w:p>
            <w:pPr>
              <w:jc w:val="center"/>
              <w:rPr>
                <w:sz w:val="28"/>
              </w:rPr>
            </w:pPr>
          </w:p>
        </w:tc>
        <w:tc>
          <w:tcPr>
            <w:tcW w:w="4806" w:type="dxa"/>
            <w:gridSpan w:val="2"/>
          </w:tcPr>
          <w:p>
            <w:pPr>
              <w:jc w:val="left"/>
              <w:rPr>
                <w:sz w:val="28"/>
              </w:rPr>
            </w:pPr>
          </w:p>
        </w:tc>
        <w:tc>
          <w:tcPr>
            <w:tcW w:w="3067" w:type="dxa"/>
            <w:gridSpan w:val="2"/>
            <w:vAlign w:val="center"/>
          </w:tcPr>
          <w:p>
            <w:pPr>
              <w:jc w:val="center"/>
              <w:rPr>
                <w:szCs w:val="21"/>
              </w:rPr>
            </w:pP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523" w:type="dxa"/>
            <w:vMerge w:val="continue"/>
          </w:tcPr>
          <w:p>
            <w:pPr>
              <w:rPr>
                <w:sz w:val="28"/>
              </w:rPr>
            </w:pPr>
          </w:p>
        </w:tc>
        <w:tc>
          <w:tcPr>
            <w:tcW w:w="567" w:type="dxa"/>
          </w:tcPr>
          <w:p>
            <w:pPr>
              <w:jc w:val="center"/>
              <w:rPr>
                <w:sz w:val="28"/>
              </w:rPr>
            </w:pPr>
          </w:p>
        </w:tc>
        <w:tc>
          <w:tcPr>
            <w:tcW w:w="4806" w:type="dxa"/>
            <w:gridSpan w:val="2"/>
          </w:tcPr>
          <w:p>
            <w:pPr>
              <w:jc w:val="left"/>
              <w:rPr>
                <w:rFonts w:ascii="新宋体" w:hAnsi="新宋体" w:eastAsia="新宋体"/>
                <w:sz w:val="32"/>
              </w:rPr>
            </w:pPr>
          </w:p>
        </w:tc>
        <w:tc>
          <w:tcPr>
            <w:tcW w:w="3067" w:type="dxa"/>
            <w:gridSpan w:val="2"/>
            <w:vAlign w:val="center"/>
          </w:tcPr>
          <w:p>
            <w:pPr>
              <w:jc w:val="center"/>
              <w:rPr>
                <w:szCs w:val="21"/>
              </w:rPr>
            </w:pPr>
          </w:p>
        </w:tc>
        <w:tc>
          <w:tcPr>
            <w:tcW w:w="757"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9" w:hRule="atLeast"/>
        </w:trPr>
        <w:tc>
          <w:tcPr>
            <w:tcW w:w="1090" w:type="dxa"/>
            <w:gridSpan w:val="2"/>
            <w:vAlign w:val="center"/>
          </w:tcPr>
          <w:p>
            <w:pPr>
              <w:spacing w:beforeLines="50"/>
              <w:jc w:val="center"/>
              <w:rPr>
                <w:sz w:val="28"/>
              </w:rPr>
            </w:pPr>
            <w:r>
              <w:rPr>
                <w:rFonts w:hint="eastAsia"/>
                <w:sz w:val="28"/>
              </w:rPr>
              <w:t>申请</w:t>
            </w:r>
          </w:p>
          <w:p>
            <w:pPr>
              <w:spacing w:beforeLines="50"/>
              <w:jc w:val="center"/>
              <w:rPr>
                <w:sz w:val="28"/>
              </w:rPr>
            </w:pPr>
            <w:r>
              <w:rPr>
                <w:rFonts w:hint="eastAsia"/>
                <w:sz w:val="28"/>
              </w:rPr>
              <w:t>单位</w:t>
            </w:r>
          </w:p>
          <w:p>
            <w:pPr>
              <w:jc w:val="center"/>
              <w:rPr>
                <w:sz w:val="28"/>
              </w:rPr>
            </w:pPr>
            <w:r>
              <w:rPr>
                <w:rFonts w:hint="eastAsia"/>
                <w:sz w:val="28"/>
              </w:rPr>
              <w:t>意见</w:t>
            </w:r>
          </w:p>
        </w:tc>
        <w:tc>
          <w:tcPr>
            <w:tcW w:w="8630" w:type="dxa"/>
            <w:gridSpan w:val="5"/>
          </w:tcPr>
          <w:p>
            <w:pPr>
              <w:spacing w:beforeLines="50" w:line="0" w:lineRule="atLeast"/>
              <w:ind w:firstLine="573"/>
              <w:rPr>
                <w:sz w:val="28"/>
              </w:rPr>
            </w:pPr>
            <w:r>
              <w:rPr>
                <w:rFonts w:hint="eastAsia"/>
                <w:sz w:val="28"/>
              </w:rPr>
              <w:t>我单位对所提交资料的真实性负完全法律责任，申请项目已具备预售条件，现申请预售，请予批准。</w:t>
            </w:r>
          </w:p>
          <w:p>
            <w:pPr>
              <w:spacing w:line="0" w:lineRule="atLeast"/>
              <w:ind w:firstLine="573"/>
              <w:rPr>
                <w:sz w:val="28"/>
              </w:rPr>
            </w:pPr>
            <w:r>
              <w:rPr>
                <w:rFonts w:hint="eastAsia"/>
                <w:sz w:val="28"/>
              </w:rPr>
              <w:t xml:space="preserve">                          法 人 签 字：</w:t>
            </w:r>
          </w:p>
          <w:p>
            <w:pPr>
              <w:spacing w:line="0" w:lineRule="atLeast"/>
              <w:ind w:firstLine="573"/>
              <w:rPr>
                <w:sz w:val="28"/>
              </w:rPr>
            </w:pPr>
            <w:r>
              <w:rPr>
                <w:rFonts w:hint="eastAsia"/>
                <w:sz w:val="28"/>
              </w:rPr>
              <w:t xml:space="preserve">                          申请单位（章）：</w:t>
            </w:r>
          </w:p>
          <w:p>
            <w:pPr>
              <w:spacing w:line="0" w:lineRule="atLeast"/>
              <w:ind w:firstLine="573"/>
              <w:rPr>
                <w:sz w:val="28"/>
              </w:rPr>
            </w:pPr>
            <w:r>
              <w:rPr>
                <w:rFonts w:hint="eastAsia"/>
                <w:sz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0" w:hRule="atLeast"/>
        </w:trPr>
        <w:tc>
          <w:tcPr>
            <w:tcW w:w="1090" w:type="dxa"/>
            <w:gridSpan w:val="2"/>
            <w:vMerge w:val="restart"/>
            <w:textDirection w:val="tbRlV"/>
            <w:vAlign w:val="bottom"/>
          </w:tcPr>
          <w:p>
            <w:pPr>
              <w:spacing w:beforeLines="50"/>
              <w:ind w:left="113" w:right="113"/>
              <w:jc w:val="center"/>
              <w:rPr>
                <w:sz w:val="28"/>
              </w:rPr>
            </w:pPr>
          </w:p>
          <w:p>
            <w:pPr>
              <w:ind w:left="113" w:right="113"/>
              <w:jc w:val="center"/>
              <w:rPr>
                <w:sz w:val="28"/>
              </w:rPr>
            </w:pPr>
            <w:r>
              <w:rPr>
                <w:rFonts w:hint="eastAsia"/>
                <w:sz w:val="28"/>
              </w:rPr>
              <w:t>审批机关意见</w:t>
            </w:r>
          </w:p>
        </w:tc>
        <w:tc>
          <w:tcPr>
            <w:tcW w:w="2107" w:type="dxa"/>
            <w:vAlign w:val="center"/>
          </w:tcPr>
          <w:p>
            <w:pPr>
              <w:jc w:val="center"/>
              <w:rPr>
                <w:sz w:val="24"/>
              </w:rPr>
            </w:pPr>
            <w:r>
              <w:rPr>
                <w:rFonts w:hint="eastAsia"/>
                <w:sz w:val="24"/>
              </w:rPr>
              <w:t>工作人员受理意见</w:t>
            </w:r>
          </w:p>
        </w:tc>
        <w:tc>
          <w:tcPr>
            <w:tcW w:w="3072" w:type="dxa"/>
            <w:gridSpan w:val="2"/>
            <w:vAlign w:val="center"/>
          </w:tcPr>
          <w:p>
            <w:pPr>
              <w:jc w:val="center"/>
              <w:rPr>
                <w:sz w:val="24"/>
              </w:rPr>
            </w:pPr>
            <w:r>
              <w:rPr>
                <w:rFonts w:hint="eastAsia"/>
                <w:sz w:val="24"/>
              </w:rPr>
              <w:t>科室负责人审核意见</w:t>
            </w:r>
          </w:p>
        </w:tc>
        <w:tc>
          <w:tcPr>
            <w:tcW w:w="3451" w:type="dxa"/>
            <w:gridSpan w:val="2"/>
            <w:vAlign w:val="center"/>
          </w:tcPr>
          <w:p>
            <w:pPr>
              <w:jc w:val="center"/>
              <w:rPr>
                <w:sz w:val="24"/>
              </w:rPr>
            </w:pPr>
            <w:r>
              <w:rPr>
                <w:rFonts w:hint="eastAsia"/>
                <w:sz w:val="24"/>
              </w:rPr>
              <w:t>分管副局长审批意见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0" w:hRule="atLeast"/>
        </w:trPr>
        <w:tc>
          <w:tcPr>
            <w:tcW w:w="1090" w:type="dxa"/>
            <w:gridSpan w:val="2"/>
            <w:vMerge w:val="continue"/>
          </w:tcPr>
          <w:p>
            <w:pPr>
              <w:spacing w:beforeLines="50"/>
              <w:jc w:val="center"/>
              <w:rPr>
                <w:sz w:val="28"/>
              </w:rPr>
            </w:pPr>
          </w:p>
        </w:tc>
        <w:tc>
          <w:tcPr>
            <w:tcW w:w="2107" w:type="dxa"/>
          </w:tcPr>
          <w:p>
            <w:pPr>
              <w:rPr>
                <w:sz w:val="28"/>
              </w:rPr>
            </w:pPr>
          </w:p>
          <w:p>
            <w:pPr>
              <w:rPr>
                <w:sz w:val="28"/>
              </w:rPr>
            </w:pPr>
          </w:p>
          <w:p>
            <w:pPr>
              <w:rPr>
                <w:sz w:val="28"/>
              </w:rPr>
            </w:pPr>
          </w:p>
          <w:p>
            <w:pPr>
              <w:ind w:firstLine="560" w:firstLineChars="200"/>
              <w:rPr>
                <w:sz w:val="28"/>
              </w:rPr>
            </w:pPr>
            <w:r>
              <w:rPr>
                <w:rFonts w:hint="eastAsia"/>
                <w:sz w:val="28"/>
              </w:rPr>
              <w:t>年 月 日</w:t>
            </w:r>
          </w:p>
        </w:tc>
        <w:tc>
          <w:tcPr>
            <w:tcW w:w="3072" w:type="dxa"/>
            <w:gridSpan w:val="2"/>
          </w:tcPr>
          <w:p>
            <w:pPr>
              <w:rPr>
                <w:sz w:val="28"/>
              </w:rPr>
            </w:pPr>
          </w:p>
          <w:p>
            <w:pPr>
              <w:rPr>
                <w:sz w:val="28"/>
              </w:rPr>
            </w:pPr>
          </w:p>
          <w:p>
            <w:pPr>
              <w:rPr>
                <w:sz w:val="28"/>
              </w:rPr>
            </w:pPr>
          </w:p>
          <w:p>
            <w:pPr>
              <w:ind w:firstLine="1120" w:firstLineChars="400"/>
              <w:rPr>
                <w:sz w:val="28"/>
              </w:rPr>
            </w:pPr>
            <w:r>
              <w:rPr>
                <w:rFonts w:hint="eastAsia"/>
                <w:sz w:val="28"/>
              </w:rPr>
              <w:t xml:space="preserve"> 年  月  日</w:t>
            </w:r>
          </w:p>
        </w:tc>
        <w:tc>
          <w:tcPr>
            <w:tcW w:w="3451" w:type="dxa"/>
            <w:gridSpan w:val="2"/>
          </w:tcPr>
          <w:p>
            <w:pPr>
              <w:rPr>
                <w:sz w:val="28"/>
              </w:rPr>
            </w:pPr>
          </w:p>
          <w:p>
            <w:pPr>
              <w:rPr>
                <w:sz w:val="28"/>
              </w:rPr>
            </w:pPr>
          </w:p>
          <w:p>
            <w:pPr>
              <w:ind w:firstLine="840" w:firstLineChars="300"/>
              <w:rPr>
                <w:sz w:val="28"/>
              </w:rPr>
            </w:pPr>
          </w:p>
          <w:p>
            <w:pPr>
              <w:ind w:firstLine="1120" w:firstLineChars="400"/>
              <w:rPr>
                <w:sz w:val="28"/>
              </w:rPr>
            </w:pPr>
            <w:r>
              <w:rPr>
                <w:rFonts w:hint="eastAsia"/>
                <w:sz w:val="28"/>
              </w:rPr>
              <w:t>年  月  日</w:t>
            </w:r>
          </w:p>
        </w:tc>
      </w:tr>
    </w:tbl>
    <w:p>
      <w:pPr>
        <w:pStyle w:val="7"/>
        <w:spacing w:line="240" w:lineRule="auto"/>
        <w:ind w:firstLine="0" w:firstLineChars="0"/>
        <w:rPr>
          <w:rFonts w:ascii="新宋体" w:hAnsi="新宋体" w:eastAsia="新宋体"/>
          <w:sz w:val="21"/>
          <w:szCs w:val="21"/>
        </w:rPr>
      </w:pPr>
      <w:r>
        <w:rPr>
          <w:rFonts w:hint="eastAsia"/>
          <w:b/>
          <w:spacing w:val="-20"/>
          <w:sz w:val="21"/>
          <w:szCs w:val="21"/>
        </w:rPr>
        <w:t>注：</w:t>
      </w:r>
      <w:r>
        <w:rPr>
          <w:rFonts w:hint="eastAsia"/>
          <w:spacing w:val="-20"/>
          <w:sz w:val="21"/>
          <w:szCs w:val="21"/>
        </w:rPr>
        <w:t>1、商品房预售方案，主要内容应包括</w:t>
      </w:r>
      <w:r>
        <w:rPr>
          <w:rFonts w:hint="eastAsia" w:ascii="新宋体" w:hAnsi="新宋体" w:eastAsia="新宋体"/>
          <w:spacing w:val="-20"/>
          <w:sz w:val="21"/>
          <w:szCs w:val="21"/>
        </w:rPr>
        <w:t>商品房位置、预售总面积、套数、竣工交付日期、装修标准、售房地址等</w:t>
      </w:r>
      <w:r>
        <w:rPr>
          <w:rFonts w:hint="eastAsia" w:ascii="新宋体" w:hAnsi="新宋体" w:eastAsia="新宋体"/>
          <w:sz w:val="21"/>
          <w:szCs w:val="21"/>
        </w:rPr>
        <w:t>。2、提交资料加盖申请单位公章附后装订。</w:t>
      </w:r>
    </w:p>
    <w:p>
      <w:pPr>
        <w:rPr>
          <w:rFonts w:ascii="宋体" w:hAnsi="宋体"/>
          <w:b/>
          <w:color w:val="000000"/>
          <w:szCs w:val="21"/>
        </w:rPr>
      </w:pPr>
      <w:r>
        <w:rPr>
          <w:rFonts w:ascii="黑体" w:hAnsi="黑体" w:eastAsia="黑体"/>
          <w:bCs/>
          <w:color w:val="000000"/>
          <w:szCs w:val="21"/>
        </w:rPr>
        <w:t>附件</w:t>
      </w:r>
      <w:r>
        <w:rPr>
          <w:rFonts w:hint="eastAsia" w:ascii="黑体" w:hAnsi="黑体" w:eastAsia="黑体"/>
          <w:bCs/>
          <w:color w:val="000000"/>
          <w:szCs w:val="21"/>
        </w:rPr>
        <w:t>2</w:t>
      </w:r>
      <w:r>
        <w:rPr>
          <w:rFonts w:ascii="黑体" w:hAnsi="黑体" w:eastAsia="黑体"/>
          <w:bCs/>
          <w:color w:val="000000"/>
          <w:szCs w:val="21"/>
        </w:rPr>
        <w:t>：</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肃南县房产管理局</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行政审批申请材料补正告知书</w:t>
      </w:r>
    </w:p>
    <w:p>
      <w:pPr>
        <w:ind w:right="-154"/>
        <w:rPr>
          <w:rFonts w:eastAsia="方正仿宋_GBK"/>
          <w:color w:val="000000"/>
          <w:sz w:val="28"/>
          <w:szCs w:val="28"/>
          <w:u w:val="single"/>
        </w:rPr>
      </w:pPr>
      <w:r>
        <w:rPr>
          <w:rFonts w:eastAsia="方正仿宋_GBK"/>
          <w:color w:val="000000"/>
          <w:sz w:val="28"/>
          <w:szCs w:val="28"/>
        </w:rPr>
        <w:t xml:space="preserve">                  </w:t>
      </w:r>
      <w:r>
        <w:rPr>
          <w:rFonts w:hint="eastAsia" w:eastAsia="仿宋_GB2312"/>
          <w:color w:val="000000"/>
          <w:sz w:val="30"/>
          <w:szCs w:val="30"/>
        </w:rPr>
        <w:t>肃房管</w:t>
      </w:r>
      <w:r>
        <w:rPr>
          <w:rFonts w:eastAsia="仿宋_GB2312"/>
          <w:color w:val="000000"/>
          <w:sz w:val="30"/>
          <w:szCs w:val="30"/>
        </w:rPr>
        <w:t xml:space="preserve">审补告字〔  </w:t>
      </w:r>
      <w:r>
        <w:rPr>
          <w:rFonts w:hint="eastAsia" w:eastAsia="仿宋_GB2312"/>
          <w:color w:val="000000"/>
          <w:sz w:val="30"/>
          <w:szCs w:val="30"/>
        </w:rPr>
        <w:t xml:space="preserve"> </w:t>
      </w:r>
      <w:r>
        <w:rPr>
          <w:rFonts w:eastAsia="仿宋_GB2312"/>
          <w:color w:val="000000"/>
          <w:sz w:val="30"/>
          <w:szCs w:val="30"/>
        </w:rPr>
        <w:t xml:space="preserve"> 〕第  号</w:t>
      </w:r>
      <w:r>
        <w:rPr>
          <w:rFonts w:eastAsia="方正仿宋_GBK"/>
          <w:color w:val="000000"/>
          <w:sz w:val="28"/>
          <w:szCs w:val="28"/>
        </w:rPr>
        <w:t xml:space="preserve">                  </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，所提供(出示)的材料不齐全（不符合法定形式），根据《中华人民共和国行政许可法》第三十二条第一款第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项规定，请作如下补正：</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pPr>
        <w:jc w:val="left"/>
        <w:rPr>
          <w:rFonts w:eastAsia="仿宋_GB2312"/>
          <w:color w:val="000000"/>
          <w:sz w:val="32"/>
          <w:szCs w:val="32"/>
        </w:rPr>
      </w:pPr>
    </w:p>
    <w:p>
      <w:pPr>
        <w:jc w:val="left"/>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rPr>
          <w:color w:val="000000"/>
          <w:sz w:val="24"/>
        </w:rPr>
      </w:pPr>
    </w:p>
    <w:p>
      <w:pPr>
        <w:rPr>
          <w:color w:val="000000"/>
          <w:sz w:val="24"/>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3</w:t>
      </w:r>
      <w:r>
        <w:rPr>
          <w:rFonts w:ascii="黑体" w:hAnsi="黑体" w:eastAsia="黑体"/>
          <w:bCs/>
          <w:color w:val="000000"/>
          <w:szCs w:val="21"/>
        </w:rPr>
        <w:t>：</w:t>
      </w:r>
    </w:p>
    <w:p>
      <w:pPr>
        <w:rPr>
          <w:b/>
          <w:color w:val="000000"/>
          <w:sz w:val="2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肃南县房产管理局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行政审批申请受理决定书</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肃房管</w:t>
      </w:r>
      <w:r>
        <w:rPr>
          <w:rFonts w:eastAsia="仿宋_GB2312"/>
          <w:color w:val="000000"/>
          <w:sz w:val="30"/>
          <w:szCs w:val="30"/>
          <w:u w:val="single"/>
        </w:rPr>
        <w:t xml:space="preserve">审受字〔   〕第  </w:t>
      </w:r>
      <w:r>
        <w:rPr>
          <w:rFonts w:hint="eastAsia"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肃房管</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4</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肃南县房产管理局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行政审批申请受理单</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肃房管</w:t>
      </w:r>
      <w:r>
        <w:rPr>
          <w:rFonts w:eastAsia="仿宋_GB2312"/>
          <w:color w:val="000000"/>
          <w:sz w:val="30"/>
          <w:szCs w:val="30"/>
          <w:u w:val="single"/>
        </w:rPr>
        <w:t>受字〔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肃房管</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rPr>
          <w:rFonts w:eastAsia="仿宋_GB2312"/>
          <w:color w:val="000000"/>
          <w:szCs w:val="21"/>
        </w:rPr>
      </w:pPr>
    </w:p>
    <w:p>
      <w:pPr>
        <w:rPr>
          <w:rFonts w:eastAsia="仿宋_GB2312"/>
          <w:color w:val="000000"/>
          <w:szCs w:val="21"/>
        </w:rPr>
      </w:pPr>
    </w:p>
    <w:p>
      <w:pPr>
        <w:rPr>
          <w:rFonts w:eastAsia="仿宋_GB2312"/>
          <w:color w:val="000000"/>
          <w:szCs w:val="21"/>
        </w:rPr>
      </w:pP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b/>
          <w:color w:val="000000"/>
          <w:szCs w:val="21"/>
        </w:rPr>
      </w:pPr>
      <w:r>
        <w:rPr>
          <w:rFonts w:eastAsia="仿宋_GB2312"/>
          <w:color w:val="000000"/>
          <w:sz w:val="30"/>
          <w:szCs w:val="30"/>
        </w:rPr>
        <w:t>本文书一式三份，正本送达申请人，副本附案卷，副本存档。</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5</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肃南县房产管理局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行政审批申请不予受理决定书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肃房管</w:t>
      </w:r>
      <w:r>
        <w:rPr>
          <w:rFonts w:eastAsia="仿宋_GB2312"/>
          <w:color w:val="000000"/>
          <w:sz w:val="30"/>
          <w:szCs w:val="30"/>
          <w:u w:val="single"/>
        </w:rPr>
        <w:t>审不受字〔   〕第  号</w:t>
      </w:r>
      <w:r>
        <w:rPr>
          <w:rFonts w:eastAsia="方正仿宋_GBK"/>
          <w:color w:val="000000"/>
          <w:sz w:val="28"/>
          <w:szCs w:val="28"/>
          <w:u w:val="single"/>
        </w:rPr>
        <w:t xml:space="preserve">                 </w:t>
      </w:r>
    </w:p>
    <w:p>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pPr>
        <w:spacing w:line="600" w:lineRule="exact"/>
        <w:ind w:firstLine="640" w:firstLineChars="200"/>
        <w:rPr>
          <w:rFonts w:eastAsia="仿宋_GB2312"/>
          <w:color w:val="000000"/>
          <w:sz w:val="32"/>
          <w:szCs w:val="32"/>
          <w:u w:val="single"/>
        </w:rPr>
      </w:pPr>
      <w:r>
        <w:rPr>
          <w:rFonts w:eastAsia="仿宋_GB2312"/>
          <w:color w:val="000000"/>
          <w:sz w:val="32"/>
          <w:szCs w:val="32"/>
        </w:rPr>
        <w:t>你(单位) 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w:t>
      </w:r>
      <w:r>
        <w:rPr>
          <w:rFonts w:eastAsia="仿宋_GB2312"/>
          <w:color w:val="000000"/>
          <w:sz w:val="32"/>
          <w:szCs w:val="32"/>
        </w:rPr>
        <w:t>经审查，不需要取得行政审批(或不属于本机关职权范围，应当向</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项规定，决定不予受理。</w:t>
      </w:r>
    </w:p>
    <w:p>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pPr>
        <w:rPr>
          <w:rFonts w:eastAsia="仿宋_GB2312"/>
          <w:color w:val="000000"/>
          <w:sz w:val="32"/>
          <w:szCs w:val="32"/>
        </w:rPr>
      </w:pPr>
      <w:r>
        <w:rPr>
          <w:rFonts w:hint="eastAsia" w:eastAsia="仿宋_GB2312"/>
          <w:color w:val="000000"/>
          <w:kern w:val="0"/>
          <w:sz w:val="32"/>
          <w:szCs w:val="32"/>
        </w:rPr>
        <w:t>张掖市</w:t>
      </w:r>
      <w:r>
        <w:rPr>
          <w:rFonts w:hint="eastAsia" w:eastAsia="仿宋_GB2312"/>
          <w:color w:val="000000"/>
          <w:sz w:val="32"/>
          <w:szCs w:val="32"/>
        </w:rPr>
        <w:t>房管</w:t>
      </w:r>
      <w:r>
        <w:rPr>
          <w:rFonts w:hint="eastAsia" w:eastAsia="仿宋_GB2312"/>
          <w:color w:val="000000"/>
          <w:kern w:val="0"/>
          <w:sz w:val="32"/>
          <w:szCs w:val="32"/>
        </w:rPr>
        <w:t>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rPr>
          <w:rFonts w:eastAsia="仿宋_GB2312"/>
          <w:color w:val="000000"/>
          <w:sz w:val="32"/>
          <w:szCs w:val="32"/>
        </w:rPr>
      </w:pPr>
    </w:p>
    <w:p>
      <w:pPr>
        <w:ind w:firstLine="4784" w:firstLineChars="1495"/>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spacing w:line="620" w:lineRule="exact"/>
        <w:jc w:val="left"/>
        <w:rPr>
          <w:rFonts w:ascii="黑体" w:hAnsi="黑体" w:eastAsia="黑体"/>
          <w:bCs/>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6：</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肃南县房产管理局</w:t>
      </w:r>
      <w:r>
        <w:rPr>
          <w:rFonts w:ascii="方正小标宋简体" w:hAnsi="宋体" w:eastAsia="方正小标宋简体"/>
          <w:color w:val="000000"/>
          <w:sz w:val="44"/>
          <w:szCs w:val="44"/>
        </w:rPr>
        <w:t>行政审批材料清单</w:t>
      </w:r>
    </w:p>
    <w:p>
      <w:pPr>
        <w:jc w:val="center"/>
        <w:rPr>
          <w:rFonts w:eastAsia="方正小标宋简体"/>
          <w:color w:val="000000"/>
          <w:sz w:val="44"/>
          <w:szCs w:val="44"/>
        </w:rPr>
      </w:pPr>
      <w:r>
        <w:rPr>
          <w:rFonts w:hint="eastAsia" w:eastAsia="仿宋_GB2312"/>
          <w:color w:val="000000"/>
          <w:sz w:val="30"/>
          <w:szCs w:val="30"/>
        </w:rPr>
        <w:t>肃房管</w:t>
      </w:r>
      <w:r>
        <w:rPr>
          <w:rFonts w:eastAsia="仿宋_GB2312"/>
          <w:color w:val="000000"/>
          <w:sz w:val="30"/>
          <w:szCs w:val="30"/>
        </w:rPr>
        <w:t>审清字〔    〕  号</w:t>
      </w:r>
    </w:p>
    <w:tbl>
      <w:tblPr>
        <w:tblStyle w:val="18"/>
        <w:tblW w:w="930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6"/>
        <w:gridCol w:w="352"/>
        <w:gridCol w:w="308"/>
        <w:gridCol w:w="3309"/>
        <w:gridCol w:w="591"/>
        <w:gridCol w:w="1098"/>
        <w:gridCol w:w="110"/>
        <w:gridCol w:w="1296"/>
        <w:gridCol w:w="13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5" w:hRule="atLeast"/>
          <w:jc w:val="center"/>
        </w:trPr>
        <w:tc>
          <w:tcPr>
            <w:tcW w:w="1208" w:type="dxa"/>
            <w:gridSpan w:val="2"/>
            <w:vAlign w:val="center"/>
          </w:tcPr>
          <w:p>
            <w:pPr>
              <w:spacing w:line="340" w:lineRule="exact"/>
              <w:jc w:val="center"/>
              <w:rPr>
                <w:color w:val="000000"/>
                <w:sz w:val="24"/>
              </w:rPr>
            </w:pPr>
            <w:r>
              <w:rPr>
                <w:color w:val="000000"/>
                <w:sz w:val="24"/>
              </w:rPr>
              <w:t>申请人</w:t>
            </w:r>
          </w:p>
        </w:tc>
        <w:tc>
          <w:tcPr>
            <w:tcW w:w="4208" w:type="dxa"/>
            <w:gridSpan w:val="3"/>
            <w:tcBorders>
              <w:right w:val="single" w:color="auto" w:sz="4" w:space="0"/>
            </w:tcBorders>
            <w:vAlign w:val="center"/>
          </w:tcPr>
          <w:p>
            <w:pPr>
              <w:spacing w:line="340" w:lineRule="exact"/>
              <w:jc w:val="center"/>
              <w:rPr>
                <w:color w:val="000000"/>
                <w:sz w:val="24"/>
              </w:rPr>
            </w:pPr>
          </w:p>
        </w:tc>
        <w:tc>
          <w:tcPr>
            <w:tcW w:w="1098" w:type="dxa"/>
            <w:tcBorders>
              <w:left w:val="single" w:color="auto" w:sz="4" w:space="0"/>
              <w:right w:val="single" w:color="auto" w:sz="4" w:space="0"/>
            </w:tcBorders>
            <w:vAlign w:val="center"/>
          </w:tcPr>
          <w:p>
            <w:pPr>
              <w:spacing w:line="340" w:lineRule="exact"/>
              <w:ind w:left="-120" w:leftChars="-57" w:right="-120" w:rightChars="-57"/>
              <w:jc w:val="center"/>
              <w:rPr>
                <w:color w:val="000000"/>
                <w:sz w:val="24"/>
              </w:rPr>
            </w:pPr>
            <w:r>
              <w:rPr>
                <w:color w:val="000000"/>
                <w:sz w:val="24"/>
              </w:rPr>
              <w:t>审批事项</w:t>
            </w:r>
          </w:p>
        </w:tc>
        <w:tc>
          <w:tcPr>
            <w:tcW w:w="2794" w:type="dxa"/>
            <w:gridSpan w:val="3"/>
            <w:tcBorders>
              <w:left w:val="single" w:color="auto" w:sz="4" w:space="0"/>
            </w:tcBorders>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8" w:hRule="atLeast"/>
          <w:jc w:val="center"/>
        </w:trPr>
        <w:tc>
          <w:tcPr>
            <w:tcW w:w="1208" w:type="dxa"/>
            <w:gridSpan w:val="2"/>
            <w:vAlign w:val="center"/>
          </w:tcPr>
          <w:p>
            <w:pPr>
              <w:spacing w:line="340" w:lineRule="exact"/>
              <w:jc w:val="center"/>
              <w:rPr>
                <w:color w:val="000000"/>
                <w:sz w:val="24"/>
              </w:rPr>
            </w:pPr>
            <w:r>
              <w:rPr>
                <w:color w:val="000000"/>
                <w:sz w:val="24"/>
              </w:rPr>
              <w:t>委托</w:t>
            </w:r>
          </w:p>
          <w:p>
            <w:pPr>
              <w:spacing w:line="340" w:lineRule="exact"/>
              <w:jc w:val="center"/>
              <w:rPr>
                <w:color w:val="000000"/>
                <w:sz w:val="24"/>
              </w:rPr>
            </w:pPr>
            <w:r>
              <w:rPr>
                <w:color w:val="000000"/>
                <w:sz w:val="24"/>
              </w:rPr>
              <w:t>代理人</w:t>
            </w:r>
          </w:p>
        </w:tc>
        <w:tc>
          <w:tcPr>
            <w:tcW w:w="4208" w:type="dxa"/>
            <w:gridSpan w:val="3"/>
            <w:vAlign w:val="center"/>
          </w:tcPr>
          <w:p>
            <w:pPr>
              <w:spacing w:line="340" w:lineRule="exact"/>
              <w:jc w:val="center"/>
              <w:rPr>
                <w:color w:val="000000"/>
                <w:sz w:val="24"/>
              </w:rPr>
            </w:pPr>
          </w:p>
        </w:tc>
        <w:tc>
          <w:tcPr>
            <w:tcW w:w="1098" w:type="dxa"/>
            <w:vAlign w:val="center"/>
          </w:tcPr>
          <w:p>
            <w:pPr>
              <w:spacing w:line="340" w:lineRule="exact"/>
              <w:ind w:left="-120" w:leftChars="-57" w:right="-120" w:rightChars="-57"/>
              <w:jc w:val="center"/>
              <w:rPr>
                <w:color w:val="000000"/>
                <w:sz w:val="24"/>
              </w:rPr>
            </w:pPr>
            <w:r>
              <w:rPr>
                <w:color w:val="000000"/>
                <w:sz w:val="24"/>
              </w:rPr>
              <w:t>联系电话</w:t>
            </w:r>
          </w:p>
        </w:tc>
        <w:tc>
          <w:tcPr>
            <w:tcW w:w="2794" w:type="dxa"/>
            <w:gridSpan w:val="3"/>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1" w:hRule="atLeast"/>
          <w:jc w:val="center"/>
        </w:trPr>
        <w:tc>
          <w:tcPr>
            <w:tcW w:w="9308" w:type="dxa"/>
            <w:gridSpan w:val="9"/>
            <w:vAlign w:val="center"/>
          </w:tcPr>
          <w:p>
            <w:pPr>
              <w:spacing w:line="360" w:lineRule="exact"/>
              <w:jc w:val="center"/>
              <w:rPr>
                <w:color w:val="000000"/>
                <w:sz w:val="24"/>
              </w:rPr>
            </w:pPr>
            <w:r>
              <w:rPr>
                <w:color w:val="000000"/>
                <w:sz w:val="24"/>
              </w:rPr>
              <w:t>材    料（可续页）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序号</w:t>
            </w:r>
          </w:p>
        </w:tc>
        <w:tc>
          <w:tcPr>
            <w:tcW w:w="5768" w:type="dxa"/>
            <w:gridSpan w:val="6"/>
            <w:vAlign w:val="center"/>
          </w:tcPr>
          <w:p>
            <w:pPr>
              <w:spacing w:line="360" w:lineRule="exact"/>
              <w:jc w:val="center"/>
              <w:rPr>
                <w:color w:val="000000"/>
                <w:sz w:val="24"/>
              </w:rPr>
            </w:pPr>
            <w:r>
              <w:rPr>
                <w:color w:val="000000"/>
                <w:sz w:val="24"/>
              </w:rPr>
              <w:t>材    料    名    称</w:t>
            </w:r>
          </w:p>
        </w:tc>
        <w:tc>
          <w:tcPr>
            <w:tcW w:w="1296" w:type="dxa"/>
            <w:vAlign w:val="center"/>
          </w:tcPr>
          <w:p>
            <w:pPr>
              <w:spacing w:line="360" w:lineRule="exact"/>
              <w:jc w:val="center"/>
              <w:rPr>
                <w:color w:val="000000"/>
                <w:sz w:val="24"/>
              </w:rPr>
            </w:pPr>
            <w:r>
              <w:rPr>
                <w:color w:val="000000"/>
                <w:sz w:val="24"/>
              </w:rPr>
              <w:t>页数</w:t>
            </w:r>
          </w:p>
        </w:tc>
        <w:tc>
          <w:tcPr>
            <w:tcW w:w="1388" w:type="dxa"/>
            <w:vAlign w:val="center"/>
          </w:tcPr>
          <w:p>
            <w:pPr>
              <w:spacing w:line="360" w:lineRule="exact"/>
              <w:jc w:val="center"/>
              <w:rPr>
                <w:color w:val="000000"/>
                <w:sz w:val="24"/>
              </w:rPr>
            </w:pPr>
            <w:r>
              <w:rPr>
                <w:color w:val="000000"/>
                <w:sz w:val="24"/>
              </w:rPr>
              <w:t>份数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3" w:hRule="atLeast"/>
          <w:jc w:val="center"/>
        </w:trPr>
        <w:tc>
          <w:tcPr>
            <w:tcW w:w="856" w:type="dxa"/>
            <w:vAlign w:val="center"/>
          </w:tcPr>
          <w:p>
            <w:pPr>
              <w:spacing w:line="360" w:lineRule="exact"/>
              <w:jc w:val="center"/>
              <w:rPr>
                <w:color w:val="000000"/>
                <w:sz w:val="24"/>
              </w:rPr>
            </w:pPr>
            <w:r>
              <w:rPr>
                <w:color w:val="000000"/>
                <w:sz w:val="24"/>
              </w:rPr>
              <w:t>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9" w:hRule="atLeast"/>
          <w:jc w:val="center"/>
        </w:trPr>
        <w:tc>
          <w:tcPr>
            <w:tcW w:w="856" w:type="dxa"/>
            <w:vAlign w:val="center"/>
          </w:tcPr>
          <w:p>
            <w:pPr>
              <w:spacing w:line="360" w:lineRule="exact"/>
              <w:jc w:val="center"/>
              <w:rPr>
                <w:color w:val="000000"/>
                <w:sz w:val="24"/>
              </w:rPr>
            </w:pPr>
            <w:r>
              <w:rPr>
                <w:color w:val="000000"/>
                <w:sz w:val="24"/>
              </w:rPr>
              <w:t>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856" w:type="dxa"/>
            <w:vAlign w:val="center"/>
          </w:tcPr>
          <w:p>
            <w:pPr>
              <w:spacing w:line="360" w:lineRule="exact"/>
              <w:jc w:val="center"/>
              <w:rPr>
                <w:color w:val="000000"/>
                <w:sz w:val="24"/>
              </w:rPr>
            </w:pPr>
            <w:r>
              <w:rPr>
                <w:color w:val="000000"/>
                <w:sz w:val="24"/>
              </w:rPr>
              <w:t>4</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5" w:hRule="atLeast"/>
          <w:jc w:val="center"/>
        </w:trPr>
        <w:tc>
          <w:tcPr>
            <w:tcW w:w="856" w:type="dxa"/>
            <w:vAlign w:val="center"/>
          </w:tcPr>
          <w:p>
            <w:pPr>
              <w:spacing w:line="360" w:lineRule="exact"/>
              <w:jc w:val="center"/>
              <w:rPr>
                <w:color w:val="000000"/>
                <w:sz w:val="24"/>
              </w:rPr>
            </w:pPr>
            <w:r>
              <w:rPr>
                <w:color w:val="000000"/>
                <w:sz w:val="24"/>
              </w:rPr>
              <w:t>5</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6</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7</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8</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9</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10</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bottom w:val="single" w:color="auto" w:sz="4" w:space="0"/>
            </w:tcBorders>
            <w:vAlign w:val="center"/>
          </w:tcPr>
          <w:p>
            <w:pPr>
              <w:spacing w:line="360" w:lineRule="exact"/>
              <w:jc w:val="center"/>
              <w:rPr>
                <w:color w:val="000000"/>
                <w:sz w:val="24"/>
              </w:rPr>
            </w:pPr>
            <w:r>
              <w:rPr>
                <w:color w:val="000000"/>
                <w:sz w:val="24"/>
              </w:rPr>
              <w:t>提供人</w:t>
            </w:r>
          </w:p>
        </w:tc>
        <w:tc>
          <w:tcPr>
            <w:tcW w:w="3309" w:type="dxa"/>
            <w:tcBorders>
              <w:bottom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top w:val="single" w:color="auto" w:sz="4" w:space="0"/>
            </w:tcBorders>
            <w:vAlign w:val="center"/>
          </w:tcPr>
          <w:p>
            <w:pPr>
              <w:spacing w:line="360" w:lineRule="exact"/>
              <w:jc w:val="center"/>
              <w:rPr>
                <w:color w:val="000000"/>
                <w:sz w:val="24"/>
              </w:rPr>
            </w:pPr>
            <w:r>
              <w:rPr>
                <w:color w:val="000000"/>
                <w:sz w:val="24"/>
              </w:rPr>
              <w:t>收件人</w:t>
            </w:r>
          </w:p>
        </w:tc>
        <w:tc>
          <w:tcPr>
            <w:tcW w:w="3309" w:type="dxa"/>
            <w:tcBorders>
              <w:top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5" w:hRule="atLeast"/>
          <w:jc w:val="center"/>
        </w:trPr>
        <w:tc>
          <w:tcPr>
            <w:tcW w:w="9308" w:type="dxa"/>
            <w:gridSpan w:val="9"/>
            <w:vAlign w:val="center"/>
          </w:tcPr>
          <w:p>
            <w:pPr>
              <w:spacing w:line="540" w:lineRule="exact"/>
              <w:ind w:firstLine="6600" w:firstLineChars="2750"/>
              <w:rPr>
                <w:color w:val="000000"/>
                <w:sz w:val="24"/>
              </w:rPr>
            </w:pPr>
            <w:r>
              <w:rPr>
                <w:color w:val="000000"/>
                <w:sz w:val="24"/>
              </w:rPr>
              <w:t>（印章）</w:t>
            </w:r>
          </w:p>
          <w:p>
            <w:pPr>
              <w:spacing w:line="540" w:lineRule="exact"/>
              <w:ind w:firstLine="6120" w:firstLineChars="2550"/>
              <w:rPr>
                <w:color w:val="000000"/>
                <w:sz w:val="24"/>
              </w:rPr>
            </w:pPr>
            <w:r>
              <w:rPr>
                <w:color w:val="000000"/>
                <w:sz w:val="24"/>
              </w:rPr>
              <w:t>年     月    日</w:t>
            </w:r>
          </w:p>
        </w:tc>
      </w:tr>
    </w:tbl>
    <w:p>
      <w:pPr>
        <w:rPr>
          <w:rFonts w:ascii="黑体" w:hAnsi="黑体" w:eastAsia="黑体"/>
          <w:bCs/>
          <w:color w:val="000000"/>
          <w:szCs w:val="21"/>
        </w:rPr>
      </w:pPr>
      <w:r>
        <w:rPr>
          <w:rFonts w:eastAsia="仿宋_GB2312"/>
          <w:color w:val="000000"/>
          <w:sz w:val="30"/>
          <w:szCs w:val="30"/>
        </w:rPr>
        <w:t>本文书一式三份，提供人、收件人一份，一份附案卷。</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7</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肃南县房产管理局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行政审批申请人权利义务责任告知书</w:t>
      </w:r>
    </w:p>
    <w:p>
      <w:pPr>
        <w:spacing w:line="500" w:lineRule="exact"/>
        <w:ind w:firstLine="602" w:firstLineChars="200"/>
        <w:rPr>
          <w:rStyle w:val="13"/>
          <w:rFonts w:eastAsia="黑体"/>
          <w:color w:val="000000"/>
          <w:sz w:val="30"/>
          <w:szCs w:val="30"/>
        </w:rPr>
      </w:pPr>
    </w:p>
    <w:p>
      <w:pPr>
        <w:spacing w:line="580" w:lineRule="exact"/>
        <w:ind w:firstLine="602" w:firstLineChars="200"/>
        <w:rPr>
          <w:rFonts w:eastAsia="黑体"/>
          <w:color w:val="000000"/>
          <w:sz w:val="30"/>
          <w:szCs w:val="30"/>
        </w:rPr>
      </w:pPr>
      <w:r>
        <w:rPr>
          <w:rStyle w:val="13"/>
          <w:rFonts w:eastAsia="黑体"/>
          <w:color w:val="000000"/>
          <w:sz w:val="30"/>
          <w:szCs w:val="30"/>
        </w:rPr>
        <w:t>一、</w:t>
      </w:r>
      <w:r>
        <w:rPr>
          <w:rFonts w:eastAsia="黑体"/>
          <w:color w:val="000000"/>
          <w:sz w:val="30"/>
          <w:szCs w:val="30"/>
        </w:rPr>
        <w:t>申请人权利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1、有权要求说明或解释本局行政审批公示内容，即有关行政审批的事项、依据、条件、程序、期限以及需要提交的全部材料目录和申请书示范文本等；</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2、有权请求与申请事项有利害关系的行政审批人员或现场和技术审查人员回避；</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3、行政审批事项直接关系他人重大利益的，申请人、利害关系人享有要求听证的权利；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4、对不予受理、不予许可等行政审批决定，依法享有申请行政复议、提起行政诉讼等权利；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5、依法需要进行听证、技术和现场审查等工作的，有权要求告知所需时间和有关要求；</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6、非申请人原因未在法定期限内作出行政审批决定的，有权要求告知延长的期限并说明理由；</w:t>
      </w:r>
    </w:p>
    <w:p>
      <w:pPr>
        <w:spacing w:line="580" w:lineRule="exact"/>
        <w:ind w:firstLine="600" w:firstLineChars="200"/>
        <w:rPr>
          <w:rFonts w:eastAsia="黑体"/>
          <w:color w:val="000000"/>
          <w:sz w:val="30"/>
          <w:szCs w:val="30"/>
        </w:rPr>
      </w:pPr>
      <w:r>
        <w:rPr>
          <w:rFonts w:eastAsia="黑体"/>
          <w:color w:val="000000"/>
          <w:sz w:val="30"/>
          <w:szCs w:val="30"/>
        </w:rPr>
        <w:t>二、申请人义务</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w:t>
      </w:r>
      <w:r>
        <w:rPr>
          <w:rFonts w:hint="eastAsia" w:eastAsia="仿宋_GB2312"/>
          <w:color w:val="000000"/>
          <w:sz w:val="30"/>
          <w:szCs w:val="30"/>
        </w:rPr>
        <w:t> </w:t>
      </w:r>
      <w:r>
        <w:rPr>
          <w:rFonts w:hint="eastAsia" w:ascii="仿宋_GB2312" w:eastAsia="仿宋_GB2312"/>
          <w:color w:val="000000"/>
          <w:sz w:val="30"/>
          <w:szCs w:val="30"/>
        </w:rPr>
        <w:t>应当按照行政审批期限、要求配合行政审批工作；</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w:t>
      </w:r>
      <w:r>
        <w:rPr>
          <w:rFonts w:hint="eastAsia" w:ascii="仿宋_GB2312" w:eastAsia="仿宋_GB2312"/>
          <w:color w:val="000000"/>
          <w:kern w:val="0"/>
          <w:sz w:val="30"/>
          <w:szCs w:val="30"/>
        </w:rPr>
        <w:t>做好技术和现场审查准备，提供技术和现场审查工作条件，配合审查组工作，及时整改审查组提出的问题；</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3、接到领取《行政审批决定书》通知后，应当在10日内领取；</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4、监督行政审批工作的合法性和公正性，监督行政审批工作人员、现场和技术审查人员的工作行为；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5、向本局办公室举报在行政审批过程中发现的违法违纪违规行为。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6、法律、法规、规章及有关规定的其他义务。</w:t>
      </w:r>
    </w:p>
    <w:p>
      <w:pPr>
        <w:spacing w:line="580" w:lineRule="exact"/>
        <w:ind w:firstLine="600" w:firstLineChars="200"/>
        <w:rPr>
          <w:rFonts w:eastAsia="黑体"/>
          <w:b/>
          <w:bCs/>
          <w:color w:val="000000"/>
          <w:sz w:val="30"/>
          <w:szCs w:val="30"/>
        </w:rPr>
      </w:pPr>
      <w:r>
        <w:rPr>
          <w:rFonts w:eastAsia="黑体"/>
          <w:color w:val="000000"/>
          <w:sz w:val="30"/>
          <w:szCs w:val="30"/>
        </w:rPr>
        <w:t>三、</w:t>
      </w:r>
      <w:r>
        <w:rPr>
          <w:rFonts w:eastAsia="黑体"/>
          <w:bCs/>
          <w:color w:val="000000"/>
          <w:sz w:val="30"/>
          <w:szCs w:val="30"/>
        </w:rPr>
        <w:t>申请人责任</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1、对其申请材料实质内容的真实性负责，并承担因提供不真实材料而产生的法律后果：</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——《中华人民共和国行政许可法》第七十八条</w:t>
      </w:r>
      <w:r>
        <w:rPr>
          <w:rFonts w:hint="eastAsia" w:eastAsia="仿宋_GB2312"/>
          <w:color w:val="000000"/>
          <w:sz w:val="30"/>
          <w:szCs w:val="30"/>
        </w:rPr>
        <w:t> </w:t>
      </w:r>
      <w:r>
        <w:rPr>
          <w:rFonts w:hint="eastAsia" w:ascii="仿宋_GB2312" w:eastAsia="仿宋_GB2312"/>
          <w:color w:val="000000"/>
          <w:sz w:val="30"/>
          <w:szCs w:val="30"/>
        </w:rPr>
        <w:t xml:space="preserve">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2、申请人对行政审批需要延期的，应当及时提出需要延期的理由和时间，对因自身原因引起的行政审批期限延长或者延误负责。</w:t>
      </w:r>
    </w:p>
    <w:p>
      <w:pPr>
        <w:spacing w:line="580" w:lineRule="exact"/>
        <w:ind w:firstLine="600" w:firstLineChars="200"/>
        <w:rPr>
          <w:rFonts w:ascii="仿宋_GB2312" w:eastAsia="仿宋_GB2312"/>
          <w:color w:val="000000"/>
          <w:sz w:val="30"/>
          <w:szCs w:val="30"/>
        </w:rPr>
      </w:pP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监督电话：0936—6121014</w:t>
      </w:r>
    </w:p>
    <w:p>
      <w:pPr>
        <w:spacing w:line="580" w:lineRule="exact"/>
        <w:ind w:firstLine="420" w:firstLineChars="200"/>
        <w:rPr>
          <w:rFonts w:ascii="黑体" w:hAnsi="黑体" w:eastAsia="黑体" w:cs="黑体"/>
          <w:color w:val="000000"/>
          <w:szCs w:val="21"/>
        </w:rPr>
      </w:pPr>
      <w:r>
        <w:rPr>
          <w:rFonts w:hint="eastAsia" w:ascii="黑体" w:hAnsi="黑体" w:eastAsia="黑体" w:cs="黑体"/>
          <w:color w:val="000000"/>
          <w:szCs w:val="21"/>
        </w:rPr>
        <w:t>附录A</w:t>
      </w:r>
    </w:p>
    <w:p>
      <w:pPr>
        <w:ind w:firstLine="420" w:firstLineChars="200"/>
        <w:rPr>
          <w:rFonts w:ascii="黑体" w:hAnsi="黑体" w:eastAsia="黑体" w:cs="黑体"/>
          <w:color w:val="000000"/>
          <w:szCs w:val="21"/>
        </w:rPr>
      </w:pPr>
      <w:bookmarkStart w:id="1" w:name="_GoBack"/>
      <w:r>
        <w:rPr>
          <w:rFonts w:hint="eastAsia" w:ascii="黑体" w:hAnsi="黑体" w:eastAsia="黑体" w:cs="黑体"/>
          <w:color w:val="000000"/>
          <w:szCs w:val="21"/>
        </w:rPr>
        <w:drawing>
          <wp:inline distT="0" distB="0" distL="114300" distR="114300">
            <wp:extent cx="5266055" cy="3634105"/>
            <wp:effectExtent l="0" t="0" r="10795" b="4445"/>
            <wp:docPr id="1" name="图片 1" descr="预售许可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预售许可证1"/>
                    <pic:cNvPicPr>
                      <a:picLocks noChangeAspect="1"/>
                    </pic:cNvPicPr>
                  </pic:nvPicPr>
                  <pic:blipFill>
                    <a:blip r:embed="rId10"/>
                    <a:stretch>
                      <a:fillRect/>
                    </a:stretch>
                  </pic:blipFill>
                  <pic:spPr>
                    <a:xfrm>
                      <a:off x="0" y="0"/>
                      <a:ext cx="5266055" cy="3634105"/>
                    </a:xfrm>
                    <a:prstGeom prst="rect">
                      <a:avLst/>
                    </a:prstGeom>
                  </pic:spPr>
                </pic:pic>
              </a:graphicData>
            </a:graphic>
          </wp:inline>
        </w:drawing>
      </w:r>
      <w:bookmarkEnd w:id="1"/>
    </w:p>
    <w:p>
      <w:pPr>
        <w:ind w:firstLine="420" w:firstLineChars="200"/>
        <w:rPr>
          <w:rFonts w:ascii="黑体" w:hAnsi="黑体" w:eastAsia="黑体" w:cs="黑体"/>
          <w:color w:val="000000"/>
          <w:szCs w:val="21"/>
        </w:rPr>
      </w:pPr>
      <w:r>
        <w:rPr>
          <w:rFonts w:hint="eastAsia" w:ascii="黑体" w:hAnsi="黑体" w:eastAsia="黑体" w:cs="黑体"/>
          <w:color w:val="000000"/>
          <w:szCs w:val="21"/>
        </w:rPr>
        <w:drawing>
          <wp:inline distT="0" distB="0" distL="114300" distR="114300">
            <wp:extent cx="5266055" cy="3733165"/>
            <wp:effectExtent l="0" t="0" r="10795" b="635"/>
            <wp:docPr id="4" name="图片 4" descr="预售许可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预售许可证2"/>
                    <pic:cNvPicPr>
                      <a:picLocks noChangeAspect="1"/>
                    </pic:cNvPicPr>
                  </pic:nvPicPr>
                  <pic:blipFill>
                    <a:blip r:embed="rId11"/>
                    <a:stretch>
                      <a:fillRect/>
                    </a:stretch>
                  </pic:blipFill>
                  <pic:spPr>
                    <a:xfrm>
                      <a:off x="0" y="0"/>
                      <a:ext cx="5266055" cy="3733165"/>
                    </a:xfrm>
                    <a:prstGeom prst="rect">
                      <a:avLst/>
                    </a:prstGeom>
                  </pic:spPr>
                </pic:pic>
              </a:graphicData>
            </a:graphic>
          </wp:inline>
        </w:drawing>
      </w:r>
    </w:p>
    <w:p>
      <w:pPr>
        <w:ind w:firstLine="420" w:firstLineChars="200"/>
        <w:rPr>
          <w:rFonts w:ascii="黑体" w:hAnsi="黑体" w:eastAsia="黑体" w:cs="黑体"/>
          <w:color w:val="000000"/>
          <w:szCs w:val="21"/>
        </w:rPr>
      </w:pPr>
    </w:p>
    <w:p>
      <w:pPr>
        <w:ind w:firstLine="420" w:firstLineChars="200"/>
        <w:rPr>
          <w:rFonts w:ascii="黑体" w:hAnsi="黑体" w:eastAsia="黑体" w:cs="黑体"/>
          <w:color w:val="000000"/>
          <w:szCs w:val="21"/>
        </w:rPr>
      </w:pPr>
    </w:p>
    <w:p>
      <w:pPr>
        <w:ind w:firstLine="420" w:firstLineChars="200"/>
        <w:rPr>
          <w:rFonts w:ascii="黑体" w:hAnsi="黑体" w:eastAsia="黑体" w:cs="黑体"/>
          <w:color w:val="000000"/>
          <w:szCs w:val="21"/>
        </w:rPr>
      </w:pPr>
    </w:p>
    <w:p>
      <w:pPr>
        <w:ind w:firstLine="420" w:firstLineChars="200"/>
        <w:rPr>
          <w:rFonts w:ascii="黑体" w:hAnsi="黑体" w:eastAsia="黑体" w:cs="黑体"/>
          <w:color w:val="000000"/>
          <w:szCs w:val="21"/>
        </w:rPr>
      </w:pPr>
    </w:p>
    <w:p>
      <w:pPr>
        <w:ind w:firstLine="205" w:firstLineChars="98"/>
        <w:rPr>
          <w:rFonts w:ascii="黑体" w:hAnsi="黑体" w:eastAsia="黑体"/>
          <w:bCs/>
          <w:color w:val="000000"/>
          <w:szCs w:val="21"/>
        </w:rPr>
      </w:pPr>
      <w:r>
        <w:rPr>
          <w:rFonts w:ascii="黑体" w:hAnsi="黑体" w:eastAsia="黑体"/>
          <w:bCs/>
          <w:color w:val="000000"/>
          <w:szCs w:val="21"/>
        </w:rPr>
        <w:t>附录</w:t>
      </w:r>
      <w:r>
        <w:rPr>
          <w:rFonts w:hint="eastAsia" w:ascii="黑体" w:hAnsi="黑体" w:eastAsia="黑体"/>
          <w:bCs/>
          <w:color w:val="000000"/>
          <w:szCs w:val="21"/>
        </w:rPr>
        <w:t>B</w:t>
      </w:r>
    </w:p>
    <w:p>
      <w:pPr>
        <w:ind w:firstLine="205" w:firstLineChars="98"/>
        <w:rPr>
          <w:rFonts w:ascii="黑体" w:hAnsi="黑体" w:eastAsia="黑体"/>
          <w:bCs/>
          <w:color w:val="000000"/>
          <w:szCs w:val="21"/>
        </w:rPr>
      </w:pPr>
    </w:p>
    <w:p>
      <w:pPr>
        <w:ind w:firstLine="315" w:firstLineChars="98"/>
        <w:jc w:val="center"/>
        <w:rPr>
          <w:rFonts w:ascii="宋体" w:hAnsi="宋体" w:eastAsia="宋体" w:cs="宋体"/>
          <w:b/>
          <w:color w:val="000000"/>
          <w:sz w:val="32"/>
          <w:szCs w:val="32"/>
        </w:rPr>
      </w:pPr>
      <w:r>
        <w:rPr>
          <w:rFonts w:hint="eastAsia" w:ascii="宋体" w:hAnsi="宋体" w:eastAsia="宋体" w:cs="宋体"/>
          <w:b/>
          <w:color w:val="000000"/>
          <w:sz w:val="32"/>
          <w:szCs w:val="32"/>
        </w:rPr>
        <w:t>实施机关信息</w:t>
      </w:r>
    </w:p>
    <w:p>
      <w:pPr>
        <w:spacing w:line="360" w:lineRule="auto"/>
        <w:jc w:val="left"/>
        <w:rPr>
          <w:color w:val="000000"/>
        </w:rPr>
      </w:pPr>
    </w:p>
    <w:tbl>
      <w:tblPr>
        <w:tblStyle w:val="18"/>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肃南县房产管理局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w:t>
            </w:r>
            <w:r>
              <w:rPr>
                <w:color w:val="000000"/>
                <w:sz w:val="18"/>
                <w:szCs w:val="18"/>
              </w:rPr>
              <w:t>政务服务</w:t>
            </w:r>
            <w:r>
              <w:rPr>
                <w:rFonts w:hint="eastAsia"/>
                <w:color w:val="000000"/>
                <w:sz w:val="18"/>
                <w:szCs w:val="18"/>
              </w:rPr>
              <w:t>大厅房产交易窗口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FF0000"/>
                <w:sz w:val="18"/>
                <w:szCs w:val="18"/>
              </w:rPr>
            </w:pPr>
            <w:r>
              <w:rPr>
                <w:color w:val="FF0000"/>
                <w:sz w:val="18"/>
                <w:szCs w:val="18"/>
              </w:rPr>
              <w:t>093</w:t>
            </w:r>
            <w:r>
              <w:rPr>
                <w:rFonts w:hint="eastAsia"/>
                <w:color w:val="FF0000"/>
                <w:sz w:val="18"/>
                <w:szCs w:val="18"/>
              </w:rPr>
              <w:t>6</w:t>
            </w:r>
            <w:r>
              <w:rPr>
                <w:color w:val="FF0000"/>
                <w:sz w:val="18"/>
                <w:szCs w:val="18"/>
              </w:rPr>
              <w:t>-</w:t>
            </w:r>
            <w:r>
              <w:rPr>
                <w:rFonts w:hint="eastAsia"/>
                <w:color w:val="FF0000"/>
                <w:sz w:val="18"/>
                <w:szCs w:val="18"/>
              </w:rPr>
              <w:t>6124312</w:t>
            </w:r>
          </w:p>
          <w:p>
            <w:pPr>
              <w:rPr>
                <w:color w:val="000000"/>
                <w:sz w:val="18"/>
                <w:szCs w:val="18"/>
              </w:rPr>
            </w:pPr>
            <w:r>
              <w:rPr>
                <w:color w:val="000000"/>
                <w:sz w:val="18"/>
                <w:szCs w:val="18"/>
              </w:rPr>
              <w:t>网址：</w:t>
            </w:r>
          </w:p>
          <w:p>
            <w:pPr>
              <w:rPr>
                <w:color w:val="000000"/>
                <w:sz w:val="18"/>
                <w:szCs w:val="18"/>
              </w:rPr>
            </w:pPr>
            <w:r>
              <w:rPr>
                <w:rFonts w:hint="eastAsia"/>
                <w:color w:val="000000"/>
                <w:sz w:val="18"/>
                <w:szCs w:val="18"/>
              </w:rPr>
              <w:t>http://zysn.gszwfw.gov.cn/gszw/qlqd/showdetails.do?mark=6207210000007734483330XK00013000&amp;webid=60</w:t>
            </w:r>
          </w:p>
        </w:tc>
        <w:tc>
          <w:tcPr>
            <w:tcW w:w="1276" w:type="dxa"/>
            <w:vAlign w:val="center"/>
          </w:tcPr>
          <w:p>
            <w:pPr>
              <w:rPr>
                <w:color w:val="000000"/>
                <w:sz w:val="18"/>
                <w:szCs w:val="18"/>
              </w:rPr>
            </w:pPr>
            <w:r>
              <w:rPr>
                <w:color w:val="000000"/>
                <w:sz w:val="18"/>
                <w:szCs w:val="18"/>
              </w:rPr>
              <w:t>相关表格下载的网址：</w:t>
            </w:r>
          </w:p>
          <w:p>
            <w:pPr>
              <w:rPr>
                <w:color w:val="000000"/>
                <w:sz w:val="18"/>
                <w:szCs w:val="18"/>
              </w:rPr>
            </w:pPr>
            <w:r>
              <w:rPr>
                <w:rFonts w:hint="eastAsia"/>
                <w:color w:val="000000"/>
                <w:sz w:val="18"/>
                <w:szCs w:val="18"/>
              </w:rPr>
              <w:t>http://zysn.gszwfw.gov.cn/gszw/qlqd/showdetails.do?mark=6207210000007734483330XK00013000&amp;webid=60</w:t>
            </w:r>
          </w:p>
        </w:tc>
        <w:tc>
          <w:tcPr>
            <w:tcW w:w="1559" w:type="dxa"/>
            <w:vAlign w:val="center"/>
          </w:tcPr>
          <w:p>
            <w:pPr>
              <w:rPr>
                <w:color w:val="000000"/>
                <w:sz w:val="18"/>
                <w:szCs w:val="18"/>
              </w:rPr>
            </w:pPr>
          </w:p>
        </w:tc>
      </w:tr>
    </w:tbl>
    <w:p>
      <w:pPr>
        <w:ind w:firstLine="420" w:firstLineChars="200"/>
        <w:rPr>
          <w:rFonts w:ascii="黑体" w:hAnsi="黑体" w:eastAsia="黑体" w:cs="黑体"/>
          <w:color w:val="00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rPr>
    </w:pPr>
    <w:r>
      <w:fldChar w:fldCharType="begin"/>
    </w:r>
    <w:r>
      <w:rPr>
        <w:rStyle w:val="14"/>
      </w:rPr>
      <w:instrText xml:space="preserve">PAGE  </w:instrText>
    </w:r>
    <w:r>
      <w:fldChar w:fldCharType="separate"/>
    </w:r>
    <w:r>
      <w:rPr>
        <w:rStyle w:val="14"/>
      </w:rPr>
      <w:t>2</w:t>
    </w:r>
    <w:r>
      <w:fldChar w:fldCharType="end"/>
    </w:r>
  </w:p>
  <w:p>
    <w:pPr>
      <w:pStyle w:val="9"/>
      <w:ind w:right="360" w:firstLine="360"/>
      <w:jc w:val="center"/>
    </w:pP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4"/>
      </w:rPr>
    </w:pPr>
    <w:r>
      <w:fldChar w:fldCharType="begin"/>
    </w:r>
    <w:r>
      <w:rPr>
        <w:rStyle w:val="14"/>
      </w:rPr>
      <w:instrText xml:space="preserve">PAGE  </w:instrText>
    </w:r>
    <w:r>
      <w:fldChar w:fldCharType="separate"/>
    </w:r>
    <w:r>
      <w:rPr>
        <w:rStyle w:val="14"/>
      </w:rPr>
      <w:t>1</w:t>
    </w:r>
    <w:r>
      <w:fldChar w:fldCharType="end"/>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eastAsia="宋体"/>
        <w:u w:val="single"/>
      </w:rPr>
    </w:pPr>
    <w:r>
      <w:rPr>
        <w:rFonts w:hint="eastAsia" w:ascii="宋体" w:hAnsi="宋体" w:eastAsia="宋体" w:cs="宋体"/>
        <w:u w:val="single"/>
      </w:rPr>
      <w:t>甘肃省行政许可事项（事项编码：</w:t>
    </w:r>
    <w:r>
      <w:rPr>
        <w:u w:val="single"/>
      </w:rPr>
      <w:t>6207210000007734483330XK00013000</w:t>
    </w:r>
    <w:r>
      <w:rPr>
        <w:rFonts w:hint="eastAsia" w:ascii="宋体" w:hAnsi="宋体" w:eastAsia="宋体" w:cs="宋体"/>
        <w:u w:val="single"/>
      </w:rPr>
      <w:t>）</w:t>
    </w:r>
    <w:r>
      <w:rPr>
        <w:rFonts w:hint="eastAsia"/>
        <w:u w:val="single"/>
      </w:rPr>
      <w:t xml:space="preserve">   </w:t>
    </w:r>
    <w:r>
      <w:rPr>
        <w:rFonts w:hint="eastAsia" w:eastAsia="宋体"/>
        <w:u w:val="single"/>
      </w:rPr>
      <w:t xml:space="preserve">           </w:t>
    </w:r>
    <w:r>
      <w:rPr>
        <w:rFonts w:hint="eastAsia" w:ascii="宋体" w:hAnsi="宋体" w:eastAsia="宋体" w:cs="宋体"/>
        <w:u w:val="single"/>
      </w:rPr>
      <w:t>备案号：2018-080</w:t>
    </w:r>
  </w:p>
  <w:p>
    <w:pPr>
      <w:pStyle w:val="10"/>
      <w:ind w:firstLine="90" w:firstLineChars="50"/>
      <w:rPr>
        <w:rFonts w:eastAsia="宋体"/>
      </w:rPr>
    </w:pPr>
    <w:r>
      <w:rPr>
        <w:rFonts w:hint="eastAsia" w:ascii="宋体" w:hAnsi="宋体" w:eastAsia="宋体" w:cs="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eastAsia="宋体"/>
        <w:u w:val="single"/>
      </w:rPr>
    </w:pPr>
    <w:r>
      <w:rPr>
        <w:rFonts w:hint="eastAsia" w:ascii="宋体" w:hAnsi="宋体" w:eastAsia="宋体" w:cs="宋体"/>
        <w:u w:val="single"/>
      </w:rPr>
      <w:t>甘肃省行政许可事项（事项编码：</w:t>
    </w:r>
    <w:r>
      <w:rPr>
        <w:u w:val="single"/>
      </w:rPr>
      <w:t>6207210000007734483330XK00013000</w:t>
    </w:r>
    <w:r>
      <w:rPr>
        <w:rFonts w:hint="eastAsia" w:ascii="宋体" w:hAnsi="宋体" w:eastAsia="宋体" w:cs="宋体"/>
        <w:u w:val="single"/>
      </w:rPr>
      <w:t>）</w:t>
    </w:r>
    <w:r>
      <w:rPr>
        <w:rFonts w:hint="eastAsia"/>
        <w:u w:val="single"/>
      </w:rPr>
      <w:t xml:space="preserve">   </w:t>
    </w:r>
    <w:r>
      <w:rPr>
        <w:rFonts w:hint="eastAsia" w:eastAsia="宋体"/>
        <w:u w:val="single"/>
      </w:rPr>
      <w:t xml:space="preserve">            </w:t>
    </w:r>
    <w:r>
      <w:rPr>
        <w:rFonts w:hint="eastAsia"/>
        <w:u w:val="single"/>
      </w:rPr>
      <w:t xml:space="preserve">  </w:t>
    </w:r>
    <w:r>
      <w:rPr>
        <w:rFonts w:hint="eastAsia" w:ascii="宋体" w:hAnsi="宋体" w:eastAsia="宋体" w:cs="宋体"/>
        <w:u w:val="single"/>
      </w:rPr>
      <w:t>备案号：2018-080</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9B322B"/>
    <w:multiLevelType w:val="singleLevel"/>
    <w:tmpl w:val="CE9B322B"/>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45F5C95"/>
    <w:rsid w:val="00001C8D"/>
    <w:rsid w:val="00045D16"/>
    <w:rsid w:val="00343F68"/>
    <w:rsid w:val="003D2580"/>
    <w:rsid w:val="0050347C"/>
    <w:rsid w:val="005A2119"/>
    <w:rsid w:val="0076689C"/>
    <w:rsid w:val="007A5055"/>
    <w:rsid w:val="008A0B64"/>
    <w:rsid w:val="008D6132"/>
    <w:rsid w:val="009833DD"/>
    <w:rsid w:val="009D454C"/>
    <w:rsid w:val="00C85900"/>
    <w:rsid w:val="00DB0C39"/>
    <w:rsid w:val="00E57FE0"/>
    <w:rsid w:val="00EC2613"/>
    <w:rsid w:val="00EC37D2"/>
    <w:rsid w:val="029B1C48"/>
    <w:rsid w:val="03642717"/>
    <w:rsid w:val="039C7687"/>
    <w:rsid w:val="04791C37"/>
    <w:rsid w:val="04A30836"/>
    <w:rsid w:val="06722A47"/>
    <w:rsid w:val="07DA5206"/>
    <w:rsid w:val="081E6AD7"/>
    <w:rsid w:val="091C4628"/>
    <w:rsid w:val="0A5F47EA"/>
    <w:rsid w:val="0B051E0C"/>
    <w:rsid w:val="0B956BDA"/>
    <w:rsid w:val="0C5742D5"/>
    <w:rsid w:val="0CCD5C81"/>
    <w:rsid w:val="0CDC4D1A"/>
    <w:rsid w:val="0DDC240A"/>
    <w:rsid w:val="0E545E76"/>
    <w:rsid w:val="0EA22AC8"/>
    <w:rsid w:val="0F6F2AA8"/>
    <w:rsid w:val="104425D7"/>
    <w:rsid w:val="10F24B1F"/>
    <w:rsid w:val="125401EB"/>
    <w:rsid w:val="12AD2C7F"/>
    <w:rsid w:val="13A75884"/>
    <w:rsid w:val="13DD2398"/>
    <w:rsid w:val="14703799"/>
    <w:rsid w:val="15262CC2"/>
    <w:rsid w:val="15912CF8"/>
    <w:rsid w:val="163C599E"/>
    <w:rsid w:val="18D77341"/>
    <w:rsid w:val="19A2466A"/>
    <w:rsid w:val="1A0B586D"/>
    <w:rsid w:val="1AA30954"/>
    <w:rsid w:val="1B2166C3"/>
    <w:rsid w:val="1B500CF6"/>
    <w:rsid w:val="1CE446ED"/>
    <w:rsid w:val="1CF22463"/>
    <w:rsid w:val="1D931CF9"/>
    <w:rsid w:val="1D93636D"/>
    <w:rsid w:val="1DEB320C"/>
    <w:rsid w:val="1F02727C"/>
    <w:rsid w:val="1FA76C73"/>
    <w:rsid w:val="214B7B89"/>
    <w:rsid w:val="21A010F0"/>
    <w:rsid w:val="224A79C7"/>
    <w:rsid w:val="22725777"/>
    <w:rsid w:val="228232E8"/>
    <w:rsid w:val="233D6819"/>
    <w:rsid w:val="245316CA"/>
    <w:rsid w:val="259E6926"/>
    <w:rsid w:val="26B46B4C"/>
    <w:rsid w:val="276339AB"/>
    <w:rsid w:val="28F02718"/>
    <w:rsid w:val="2904333E"/>
    <w:rsid w:val="29D20413"/>
    <w:rsid w:val="2B0D34FB"/>
    <w:rsid w:val="2B8860A2"/>
    <w:rsid w:val="2C1F78E2"/>
    <w:rsid w:val="2C5546E2"/>
    <w:rsid w:val="2D0413AE"/>
    <w:rsid w:val="2E837520"/>
    <w:rsid w:val="2EAE73B2"/>
    <w:rsid w:val="2F1A5E43"/>
    <w:rsid w:val="2FD03531"/>
    <w:rsid w:val="30067260"/>
    <w:rsid w:val="30AC4EF0"/>
    <w:rsid w:val="30CE13B5"/>
    <w:rsid w:val="32164C33"/>
    <w:rsid w:val="327C01F9"/>
    <w:rsid w:val="32985490"/>
    <w:rsid w:val="342E0A78"/>
    <w:rsid w:val="345B16F7"/>
    <w:rsid w:val="359401C6"/>
    <w:rsid w:val="3751097A"/>
    <w:rsid w:val="37BC530A"/>
    <w:rsid w:val="38712624"/>
    <w:rsid w:val="398B2863"/>
    <w:rsid w:val="3997721D"/>
    <w:rsid w:val="3A0E3586"/>
    <w:rsid w:val="3A5C58B2"/>
    <w:rsid w:val="3B9956E4"/>
    <w:rsid w:val="3D655D06"/>
    <w:rsid w:val="3DFA2C1A"/>
    <w:rsid w:val="3E5D111B"/>
    <w:rsid w:val="3E6A1341"/>
    <w:rsid w:val="3EA46A26"/>
    <w:rsid w:val="40815094"/>
    <w:rsid w:val="41780608"/>
    <w:rsid w:val="42AD517D"/>
    <w:rsid w:val="42CE2C77"/>
    <w:rsid w:val="43B3564E"/>
    <w:rsid w:val="455E4D26"/>
    <w:rsid w:val="45FC44E7"/>
    <w:rsid w:val="470D34CB"/>
    <w:rsid w:val="47BD4C27"/>
    <w:rsid w:val="49A72FA5"/>
    <w:rsid w:val="49C6072A"/>
    <w:rsid w:val="4A0F79BB"/>
    <w:rsid w:val="4AF007EB"/>
    <w:rsid w:val="4B2B5294"/>
    <w:rsid w:val="4E5B45A7"/>
    <w:rsid w:val="4F751EAD"/>
    <w:rsid w:val="50655495"/>
    <w:rsid w:val="52E45534"/>
    <w:rsid w:val="53C54A70"/>
    <w:rsid w:val="555E44FE"/>
    <w:rsid w:val="56F213AA"/>
    <w:rsid w:val="580C4D9F"/>
    <w:rsid w:val="5A410AC7"/>
    <w:rsid w:val="5B560BFE"/>
    <w:rsid w:val="5B5D0A9A"/>
    <w:rsid w:val="5B9125ED"/>
    <w:rsid w:val="5C343599"/>
    <w:rsid w:val="5C4B11EC"/>
    <w:rsid w:val="5C59554B"/>
    <w:rsid w:val="5E1E411B"/>
    <w:rsid w:val="62675681"/>
    <w:rsid w:val="649C5643"/>
    <w:rsid w:val="64E0403C"/>
    <w:rsid w:val="65DD6F1C"/>
    <w:rsid w:val="65F36BFD"/>
    <w:rsid w:val="65F40565"/>
    <w:rsid w:val="66005E71"/>
    <w:rsid w:val="66B64947"/>
    <w:rsid w:val="66B86C0B"/>
    <w:rsid w:val="67AC74C7"/>
    <w:rsid w:val="68127187"/>
    <w:rsid w:val="681F61BE"/>
    <w:rsid w:val="69407757"/>
    <w:rsid w:val="69761F16"/>
    <w:rsid w:val="69AF46B5"/>
    <w:rsid w:val="69CF7228"/>
    <w:rsid w:val="6A2F59D9"/>
    <w:rsid w:val="6A3747EE"/>
    <w:rsid w:val="6CEB0594"/>
    <w:rsid w:val="6D225D67"/>
    <w:rsid w:val="6DCD7EC4"/>
    <w:rsid w:val="701A287E"/>
    <w:rsid w:val="70386FC9"/>
    <w:rsid w:val="70CA7127"/>
    <w:rsid w:val="713A3042"/>
    <w:rsid w:val="71CE2E8B"/>
    <w:rsid w:val="72135FD3"/>
    <w:rsid w:val="727C1CB1"/>
    <w:rsid w:val="73BE5B81"/>
    <w:rsid w:val="745F5C95"/>
    <w:rsid w:val="755329FB"/>
    <w:rsid w:val="77753822"/>
    <w:rsid w:val="789228F2"/>
    <w:rsid w:val="78955117"/>
    <w:rsid w:val="78FD2267"/>
    <w:rsid w:val="791A06D4"/>
    <w:rsid w:val="7A337E8F"/>
    <w:rsid w:val="7C9D719F"/>
    <w:rsid w:val="7DCD1D12"/>
    <w:rsid w:val="7E072857"/>
    <w:rsid w:val="7E0D0821"/>
    <w:rsid w:val="7E5375EB"/>
    <w:rsid w:val="7EF038A9"/>
    <w:rsid w:val="7F2E0145"/>
    <w:rsid w:val="7FDD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Indent"/>
    <w:basedOn w:val="1"/>
    <w:qFormat/>
    <w:uiPriority w:val="0"/>
    <w:pPr>
      <w:spacing w:line="720" w:lineRule="auto"/>
      <w:ind w:firstLine="640" w:firstLineChars="200"/>
    </w:pPr>
    <w:rPr>
      <w:sz w:val="32"/>
    </w:rPr>
  </w:style>
  <w:style w:type="paragraph" w:styleId="8">
    <w:name w:val="Balloon Text"/>
    <w:basedOn w:val="1"/>
    <w:link w:val="27"/>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rPr>
      <w:sz w:val="24"/>
    </w:rPr>
  </w:style>
  <w:style w:type="character" w:styleId="13">
    <w:name w:val="Strong"/>
    <w:basedOn w:val="12"/>
    <w:qFormat/>
    <w:uiPriority w:val="0"/>
    <w:rPr>
      <w:b/>
      <w:bCs/>
    </w:rPr>
  </w:style>
  <w:style w:type="character" w:styleId="14">
    <w:name w:val="page number"/>
    <w:basedOn w:val="12"/>
    <w:qFormat/>
    <w:uiPriority w:val="0"/>
  </w:style>
  <w:style w:type="character" w:styleId="15">
    <w:name w:val="FollowedHyperlink"/>
    <w:basedOn w:val="12"/>
    <w:qFormat/>
    <w:uiPriority w:val="0"/>
    <w:rPr>
      <w:color w:val="3D3D3D"/>
      <w:u w:val="none"/>
    </w:rPr>
  </w:style>
  <w:style w:type="character" w:styleId="16">
    <w:name w:val="Hyperlink"/>
    <w:basedOn w:val="12"/>
    <w:qFormat/>
    <w:uiPriority w:val="0"/>
    <w:rPr>
      <w:color w:val="3D3D3D"/>
      <w:u w:val="none"/>
    </w:rPr>
  </w:style>
  <w:style w:type="character" w:styleId="17">
    <w:name w:val="annotation reference"/>
    <w:basedOn w:val="12"/>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0">
    <w:name w:val="Char"/>
    <w:basedOn w:val="1"/>
    <w:qFormat/>
    <w:uiPriority w:val="0"/>
    <w:pPr>
      <w:widowControl/>
      <w:spacing w:after="160" w:line="240" w:lineRule="exact"/>
      <w:jc w:val="left"/>
    </w:pPr>
  </w:style>
  <w:style w:type="paragraph" w:customStyle="1" w:styleId="21">
    <w:name w:val="Char Char"/>
    <w:basedOn w:val="1"/>
    <w:qFormat/>
    <w:uiPriority w:val="0"/>
    <w:pPr>
      <w:tabs>
        <w:tab w:val="left" w:pos="840"/>
      </w:tabs>
      <w:ind w:left="840" w:hanging="420"/>
    </w:pPr>
    <w:rPr>
      <w:szCs w:val="20"/>
    </w:rPr>
  </w:style>
  <w:style w:type="character" w:customStyle="1" w:styleId="22">
    <w:name w:val="close-bigic"/>
    <w:basedOn w:val="12"/>
    <w:qFormat/>
    <w:uiPriority w:val="0"/>
  </w:style>
  <w:style w:type="character" w:customStyle="1" w:styleId="23">
    <w:name w:val="hover2"/>
    <w:basedOn w:val="12"/>
    <w:qFormat/>
    <w:uiPriority w:val="0"/>
  </w:style>
  <w:style w:type="character" w:customStyle="1" w:styleId="24">
    <w:name w:val="max-bigic"/>
    <w:basedOn w:val="12"/>
    <w:qFormat/>
    <w:uiPriority w:val="0"/>
    <w:rPr>
      <w:vanish/>
    </w:rPr>
  </w:style>
  <w:style w:type="character" w:customStyle="1" w:styleId="25">
    <w:name w:val="change-bigic"/>
    <w:basedOn w:val="12"/>
    <w:qFormat/>
    <w:uiPriority w:val="0"/>
    <w:rPr>
      <w:vanish/>
    </w:rPr>
  </w:style>
  <w:style w:type="paragraph" w:styleId="26">
    <w:name w:val="List Paragraph"/>
    <w:basedOn w:val="1"/>
    <w:qFormat/>
    <w:uiPriority w:val="34"/>
    <w:pPr>
      <w:ind w:firstLine="420" w:firstLineChars="200"/>
    </w:pPr>
  </w:style>
  <w:style w:type="character" w:customStyle="1" w:styleId="27">
    <w:name w:val="批注框文本 Char"/>
    <w:basedOn w:val="12"/>
    <w:link w:val="8"/>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1480</Words>
  <Characters>8438</Characters>
  <Lines>70</Lines>
  <Paragraphs>19</Paragraphs>
  <TotalTime>12</TotalTime>
  <ScaleCrop>false</ScaleCrop>
  <LinksUpToDate>false</LinksUpToDate>
  <CharactersWithSpaces>9899</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2017-11-14T07:10:00Z</dcterms:created>
  <dc:creator>空白</dc:creator>
  <cp:lastModifiedBy>利维坦</cp:lastModifiedBy>
  <cp:lastPrinted>2018-05-15T03:22:00Z</cp:lastPrinted>
  <dcterms:modified xsi:type="dcterms:W3CDTF">2018-09-19T09:42:07Z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