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545" w:rsidRDefault="00FE3545">
      <w:pPr>
        <w:spacing w:line="360" w:lineRule="auto"/>
        <w:ind w:firstLineChars="200" w:firstLine="480"/>
        <w:rPr>
          <w:rFonts w:ascii="黑体" w:eastAsia="黑体" w:hAnsi="黑体"/>
          <w:sz w:val="24"/>
        </w:rPr>
      </w:pPr>
    </w:p>
    <w:p w:rsidR="00FE3545" w:rsidRDefault="00FE3545">
      <w:pPr>
        <w:jc w:val="center"/>
        <w:outlineLvl w:val="0"/>
        <w:rPr>
          <w:rFonts w:ascii="黑体" w:eastAsia="黑体" w:hAnsi="黑体"/>
          <w:sz w:val="52"/>
          <w:szCs w:val="52"/>
        </w:rPr>
      </w:pPr>
    </w:p>
    <w:p w:rsidR="00FE3545" w:rsidRDefault="00FE3545">
      <w:pPr>
        <w:jc w:val="center"/>
        <w:outlineLvl w:val="0"/>
        <w:rPr>
          <w:rFonts w:ascii="黑体" w:eastAsia="黑体" w:hAnsi="黑体"/>
          <w:sz w:val="52"/>
          <w:szCs w:val="52"/>
        </w:rPr>
      </w:pPr>
    </w:p>
    <w:p w:rsidR="00FE3545" w:rsidRDefault="00FE3545">
      <w:pPr>
        <w:jc w:val="center"/>
        <w:outlineLvl w:val="0"/>
        <w:rPr>
          <w:rFonts w:ascii="黑体" w:eastAsia="黑体" w:hAnsi="黑体"/>
          <w:sz w:val="52"/>
          <w:szCs w:val="52"/>
        </w:rPr>
      </w:pPr>
    </w:p>
    <w:p w:rsidR="00FE3545" w:rsidRDefault="00CE3AAC">
      <w:pPr>
        <w:jc w:val="center"/>
        <w:outlineLvl w:val="0"/>
        <w:rPr>
          <w:rFonts w:ascii="黑体" w:eastAsia="黑体" w:hAnsi="黑体"/>
          <w:sz w:val="52"/>
          <w:szCs w:val="52"/>
        </w:rPr>
      </w:pPr>
      <w:r>
        <w:rPr>
          <w:rFonts w:ascii="黑体" w:eastAsia="黑体" w:hAnsi="黑体" w:hint="eastAsia"/>
          <w:sz w:val="52"/>
          <w:szCs w:val="52"/>
        </w:rPr>
        <w:t>医疗用毒性药品收购、经营单位审批</w:t>
      </w:r>
    </w:p>
    <w:p w:rsidR="00FE3545" w:rsidRDefault="00CE3AAC">
      <w:pPr>
        <w:jc w:val="center"/>
        <w:outlineLvl w:val="0"/>
        <w:rPr>
          <w:rFonts w:ascii="黑体" w:eastAsia="黑体" w:hAnsi="黑体"/>
          <w:sz w:val="52"/>
          <w:szCs w:val="52"/>
        </w:rPr>
      </w:pPr>
      <w:r>
        <w:rPr>
          <w:rFonts w:ascii="黑体" w:eastAsia="黑体" w:hAnsi="黑体" w:hint="eastAsia"/>
          <w:sz w:val="52"/>
          <w:szCs w:val="52"/>
        </w:rPr>
        <w:t>办理办事指南</w:t>
      </w:r>
    </w:p>
    <w:p w:rsidR="00FE3545" w:rsidRDefault="00FE3545">
      <w:pPr>
        <w:jc w:val="center"/>
        <w:rPr>
          <w:rFonts w:ascii="黑体" w:eastAsia="黑体" w:hAnsi="黑体"/>
          <w:sz w:val="52"/>
          <w:szCs w:val="52"/>
        </w:rPr>
      </w:pPr>
    </w:p>
    <w:p w:rsidR="00FE3545" w:rsidRDefault="00FE3545">
      <w:pPr>
        <w:jc w:val="center"/>
        <w:rPr>
          <w:rFonts w:ascii="黑体" w:eastAsia="黑体" w:hAnsi="黑体"/>
          <w:sz w:val="52"/>
          <w:szCs w:val="52"/>
        </w:rPr>
      </w:pPr>
    </w:p>
    <w:p w:rsidR="00FE3545" w:rsidRDefault="00FE3545">
      <w:pPr>
        <w:jc w:val="center"/>
        <w:rPr>
          <w:rFonts w:ascii="黑体" w:eastAsia="黑体" w:hAnsi="黑体"/>
          <w:sz w:val="52"/>
          <w:szCs w:val="52"/>
        </w:rPr>
      </w:pPr>
    </w:p>
    <w:p w:rsidR="00FE3545" w:rsidRDefault="00FE3545">
      <w:pPr>
        <w:rPr>
          <w:rFonts w:ascii="黑体" w:eastAsia="黑体" w:hAnsi="黑体"/>
          <w:sz w:val="52"/>
          <w:szCs w:val="52"/>
        </w:rPr>
      </w:pPr>
    </w:p>
    <w:p w:rsidR="00FE3545" w:rsidRDefault="00FE3545">
      <w:pPr>
        <w:jc w:val="center"/>
        <w:rPr>
          <w:rFonts w:ascii="黑体" w:eastAsia="黑体" w:hAnsi="黑体"/>
          <w:sz w:val="52"/>
          <w:szCs w:val="52"/>
        </w:rPr>
      </w:pPr>
    </w:p>
    <w:p w:rsidR="00FE3545" w:rsidRDefault="00FE3545">
      <w:pPr>
        <w:jc w:val="center"/>
        <w:rPr>
          <w:rFonts w:ascii="黑体" w:eastAsia="黑体" w:hAnsi="黑体"/>
          <w:sz w:val="52"/>
          <w:szCs w:val="52"/>
        </w:rPr>
      </w:pPr>
    </w:p>
    <w:p w:rsidR="00FE3545" w:rsidRDefault="00FE3545">
      <w:pPr>
        <w:jc w:val="center"/>
        <w:rPr>
          <w:rFonts w:ascii="黑体" w:eastAsia="黑体" w:hAnsi="黑体"/>
          <w:sz w:val="52"/>
          <w:szCs w:val="52"/>
        </w:rPr>
      </w:pPr>
    </w:p>
    <w:p w:rsidR="00FE3545" w:rsidRDefault="00FE3545">
      <w:pPr>
        <w:jc w:val="center"/>
        <w:rPr>
          <w:rFonts w:ascii="黑体" w:eastAsia="黑体" w:hAnsi="黑体"/>
          <w:sz w:val="52"/>
          <w:szCs w:val="52"/>
        </w:rPr>
      </w:pPr>
    </w:p>
    <w:p w:rsidR="00FE3545" w:rsidRDefault="00FE3545">
      <w:pPr>
        <w:rPr>
          <w:rFonts w:ascii="黑体" w:eastAsia="黑体" w:hAnsi="黑体"/>
          <w:sz w:val="24"/>
        </w:rPr>
      </w:pPr>
    </w:p>
    <w:p w:rsidR="00FE3545" w:rsidRDefault="00FE3545">
      <w:pPr>
        <w:rPr>
          <w:rFonts w:ascii="黑体" w:eastAsia="黑体" w:hAnsi="黑体"/>
          <w:sz w:val="24"/>
        </w:rPr>
      </w:pPr>
    </w:p>
    <w:p w:rsidR="00FE3545" w:rsidRDefault="00FE3545">
      <w:pPr>
        <w:rPr>
          <w:rFonts w:ascii="黑体" w:eastAsia="黑体" w:hAnsi="黑体"/>
          <w:sz w:val="24"/>
        </w:rPr>
      </w:pPr>
    </w:p>
    <w:p w:rsidR="00FE3545" w:rsidRDefault="00FE3545">
      <w:pPr>
        <w:rPr>
          <w:rFonts w:ascii="黑体" w:eastAsia="黑体" w:hAnsi="黑体"/>
          <w:sz w:val="24"/>
        </w:rPr>
      </w:pPr>
      <w:r w:rsidRPr="00FE3545">
        <w:rPr>
          <w:rFonts w:ascii="黑体" w:eastAsia="黑体" w:hAnsi="黑体"/>
          <w:sz w:val="52"/>
          <w:szCs w:val="52"/>
        </w:rPr>
        <w:pict>
          <v:rect id="_x0000_s1493" style="position:absolute;left:0;text-align:left;margin-left:-9pt;margin-top:23.55pt;width:45.05pt;height:31.15pt;z-index:251738112" stroked="f"/>
        </w:pict>
      </w:r>
      <w:r w:rsidRPr="00FE3545">
        <w:rPr>
          <w:rFonts w:ascii="黑体" w:eastAsia="黑体" w:hAnsi="黑体"/>
          <w:sz w:val="52"/>
          <w:szCs w:val="52"/>
        </w:rPr>
        <w:pict>
          <v:line id="_x0000_s1494" style="position:absolute;left:0;text-align:left;z-index:251737088" from="-4.65pt,19.55pt" to="454.35pt,19.6pt"/>
        </w:pict>
      </w:r>
      <w:r w:rsidR="00CE3AAC">
        <w:rPr>
          <w:rFonts w:ascii="黑体" w:eastAsia="黑体" w:hAnsi="黑体" w:hint="eastAsia"/>
          <w:sz w:val="24"/>
        </w:rPr>
        <w:t>肃南县市场监管局：</w:t>
      </w:r>
      <w:r w:rsidR="00CE3AAC">
        <w:rPr>
          <w:rFonts w:ascii="黑体" w:eastAsia="黑体" w:hAnsi="黑体" w:hint="eastAsia"/>
          <w:sz w:val="24"/>
        </w:rPr>
        <w:t>2018-08-01</w:t>
      </w:r>
      <w:r w:rsidR="00CE3AAC">
        <w:rPr>
          <w:rFonts w:ascii="黑体" w:eastAsia="黑体" w:hAnsi="黑体" w:hint="eastAsia"/>
          <w:sz w:val="24"/>
        </w:rPr>
        <w:t>发布</w:t>
      </w:r>
      <w:r w:rsidR="00CE3AAC">
        <w:rPr>
          <w:rFonts w:ascii="黑体" w:eastAsia="黑体" w:hAnsi="黑体" w:hint="eastAsia"/>
          <w:sz w:val="24"/>
        </w:rPr>
        <w:t xml:space="preserve">                         2018-08-01</w:t>
      </w:r>
      <w:r w:rsidR="00CE3AAC">
        <w:rPr>
          <w:rFonts w:ascii="黑体" w:eastAsia="黑体" w:hAnsi="黑体" w:hint="eastAsia"/>
          <w:sz w:val="24"/>
        </w:rPr>
        <w:t>实施</w:t>
      </w:r>
      <w:r w:rsidR="00CE3AAC">
        <w:rPr>
          <w:rFonts w:ascii="黑体" w:eastAsia="黑体" w:hAnsi="黑体"/>
          <w:sz w:val="24"/>
        </w:rPr>
        <w:br/>
      </w:r>
    </w:p>
    <w:p w:rsidR="00FE3545" w:rsidRDefault="00CE3AAC">
      <w:pPr>
        <w:spacing w:line="360" w:lineRule="auto"/>
        <w:ind w:firstLineChars="200" w:firstLine="422"/>
        <w:rPr>
          <w:rFonts w:asciiTheme="majorEastAsia" w:eastAsiaTheme="majorEastAsia" w:hAnsiTheme="majorEastAsia" w:cstheme="majorEastAsia"/>
          <w:b/>
          <w:bCs/>
          <w:szCs w:val="21"/>
        </w:rPr>
      </w:pPr>
      <w:r>
        <w:rPr>
          <w:rFonts w:asciiTheme="majorEastAsia" w:eastAsiaTheme="majorEastAsia" w:hAnsiTheme="majorEastAsia" w:cstheme="majorEastAsia" w:hint="eastAsia"/>
          <w:b/>
          <w:bCs/>
          <w:szCs w:val="21"/>
        </w:rPr>
        <w:lastRenderedPageBreak/>
        <w:t>一、受理范围</w:t>
      </w:r>
    </w:p>
    <w:p w:rsidR="00FE3545" w:rsidRDefault="00CE3AAC">
      <w:pPr>
        <w:spacing w:line="360" w:lineRule="exact"/>
        <w:ind w:firstLineChars="200" w:firstLine="420"/>
        <w:rPr>
          <w:color w:val="000000"/>
        </w:rPr>
      </w:pPr>
      <w:r>
        <w:rPr>
          <w:rFonts w:hint="eastAsia"/>
          <w:color w:val="000000"/>
        </w:rPr>
        <w:t>（一）申请人</w:t>
      </w:r>
    </w:p>
    <w:p w:rsidR="00FE3545" w:rsidRDefault="00CE3AAC">
      <w:pPr>
        <w:spacing w:line="360" w:lineRule="exact"/>
        <w:ind w:firstLineChars="200" w:firstLine="420"/>
        <w:rPr>
          <w:color w:val="000000"/>
        </w:rPr>
      </w:pPr>
      <w:r>
        <w:rPr>
          <w:rFonts w:ascii="Arial" w:hAnsi="Arial" w:cs="Arial" w:hint="eastAsia"/>
          <w:color w:val="000000"/>
          <w:szCs w:val="21"/>
          <w:shd w:val="clear" w:color="auto" w:fill="FFFFFF"/>
        </w:rPr>
        <w:t>在本行政区域内</w:t>
      </w:r>
      <w:r>
        <w:rPr>
          <w:rFonts w:ascii="Arial" w:hAnsi="Arial" w:cs="Arial"/>
          <w:color w:val="000000"/>
          <w:szCs w:val="21"/>
          <w:shd w:val="clear" w:color="auto" w:fill="FFFFFF"/>
        </w:rPr>
        <w:t>从事</w:t>
      </w:r>
      <w:r>
        <w:rPr>
          <w:rFonts w:ascii="Arial" w:hAnsi="Arial" w:cs="Arial" w:hint="eastAsia"/>
          <w:color w:val="000000"/>
          <w:szCs w:val="21"/>
          <w:shd w:val="clear" w:color="auto" w:fill="FFFFFF"/>
        </w:rPr>
        <w:t>医疗用毒性药品经营企业。</w:t>
      </w:r>
    </w:p>
    <w:p w:rsidR="00FE3545" w:rsidRDefault="00CE3AAC">
      <w:pPr>
        <w:spacing w:line="360" w:lineRule="exact"/>
        <w:ind w:firstLineChars="200" w:firstLine="420"/>
        <w:rPr>
          <w:color w:val="000000"/>
        </w:rPr>
      </w:pPr>
      <w:r>
        <w:rPr>
          <w:rFonts w:hint="eastAsia"/>
          <w:color w:val="000000"/>
        </w:rPr>
        <w:t>（二）申请内容</w:t>
      </w:r>
    </w:p>
    <w:p w:rsidR="00FE3545" w:rsidRDefault="00CE3AAC">
      <w:pPr>
        <w:spacing w:line="360" w:lineRule="exact"/>
        <w:ind w:firstLineChars="200" w:firstLine="420"/>
        <w:rPr>
          <w:rFonts w:ascii="宋体" w:hAnsi="宋体" w:cs="宋体"/>
          <w:color w:val="000000"/>
          <w:szCs w:val="21"/>
          <w:shd w:val="clear" w:color="auto" w:fill="FFFFFF"/>
        </w:rPr>
      </w:pPr>
      <w:r>
        <w:rPr>
          <w:rFonts w:ascii="宋体" w:hAnsi="宋体" w:cs="宋体" w:hint="eastAsia"/>
          <w:color w:val="000000"/>
          <w:szCs w:val="21"/>
          <w:shd w:val="clear" w:color="auto" w:fill="FFFFFF"/>
        </w:rPr>
        <w:t>医疗用毒性药品收购、经营单位审批</w:t>
      </w:r>
    </w:p>
    <w:p w:rsidR="00FE3545" w:rsidRDefault="00CE3AAC">
      <w:pPr>
        <w:tabs>
          <w:tab w:val="right" w:pos="8306"/>
        </w:tabs>
        <w:spacing w:line="400" w:lineRule="exact"/>
        <w:ind w:firstLineChars="200" w:firstLine="420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（三）申请条件：</w:t>
      </w:r>
    </w:p>
    <w:p w:rsidR="00FE3545" w:rsidRDefault="00CE3AAC">
      <w:pPr>
        <w:spacing w:line="360" w:lineRule="exact"/>
        <w:ind w:firstLineChars="200" w:firstLine="420"/>
        <w:rPr>
          <w:rFonts w:asciiTheme="majorEastAsia" w:eastAsiaTheme="majorEastAsia" w:hAnsiTheme="majorEastAsia" w:cstheme="majorEastAsia"/>
          <w:b/>
          <w:bCs/>
          <w:color w:val="000000"/>
        </w:rPr>
      </w:pPr>
      <w:r>
        <w:rPr>
          <w:rFonts w:ascii="Arial" w:hAnsi="Arial" w:cs="Arial"/>
          <w:color w:val="333333"/>
          <w:szCs w:val="21"/>
          <w:shd w:val="clear" w:color="auto" w:fill="FFFFFF"/>
        </w:rPr>
        <w:t>收购、经营、加工、使用毒性药品的单位</w:t>
      </w:r>
    </w:p>
    <w:p w:rsidR="00FE3545" w:rsidRDefault="00CE3AAC">
      <w:pPr>
        <w:spacing w:line="360" w:lineRule="exact"/>
        <w:ind w:firstLineChars="200" w:firstLine="422"/>
        <w:rPr>
          <w:rFonts w:asciiTheme="majorEastAsia" w:eastAsiaTheme="majorEastAsia" w:hAnsiTheme="majorEastAsia" w:cstheme="majorEastAsia"/>
          <w:b/>
          <w:bCs/>
          <w:color w:val="000000"/>
        </w:rPr>
      </w:pPr>
      <w:r>
        <w:rPr>
          <w:rFonts w:asciiTheme="majorEastAsia" w:eastAsiaTheme="majorEastAsia" w:hAnsiTheme="majorEastAsia" w:cstheme="majorEastAsia" w:hint="eastAsia"/>
          <w:b/>
          <w:bCs/>
          <w:color w:val="000000"/>
        </w:rPr>
        <w:t>二、办理依据</w:t>
      </w:r>
    </w:p>
    <w:p w:rsidR="00FE3545" w:rsidRDefault="00CE3AAC">
      <w:pPr>
        <w:spacing w:line="360" w:lineRule="exact"/>
        <w:ind w:firstLineChars="200" w:firstLine="420"/>
        <w:rPr>
          <w:color w:val="000000"/>
        </w:rPr>
      </w:pPr>
      <w:r>
        <w:rPr>
          <w:rFonts w:hint="eastAsia"/>
          <w:color w:val="000000"/>
        </w:rPr>
        <w:t>（一）设立依据</w:t>
      </w:r>
    </w:p>
    <w:p w:rsidR="00FE3545" w:rsidRDefault="00CE3AAC">
      <w:pPr>
        <w:spacing w:line="360" w:lineRule="exact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《医疗用毒性药品管理办法》（</w:t>
      </w:r>
      <w:r>
        <w:rPr>
          <w:rFonts w:ascii="宋体" w:hAnsi="宋体" w:hint="eastAsia"/>
        </w:rPr>
        <w:t>1988</w:t>
      </w:r>
      <w:r>
        <w:rPr>
          <w:rFonts w:ascii="宋体" w:hAnsi="宋体" w:hint="eastAsia"/>
        </w:rPr>
        <w:t>年</w:t>
      </w:r>
      <w:r>
        <w:rPr>
          <w:rFonts w:ascii="宋体" w:hAnsi="宋体" w:hint="eastAsia"/>
        </w:rPr>
        <w:t>12</w:t>
      </w:r>
      <w:r>
        <w:rPr>
          <w:rFonts w:ascii="宋体" w:hAnsi="宋体" w:hint="eastAsia"/>
        </w:rPr>
        <w:t>月</w:t>
      </w:r>
      <w:r>
        <w:rPr>
          <w:rFonts w:ascii="宋体" w:hAnsi="宋体" w:hint="eastAsia"/>
        </w:rPr>
        <w:t>27</w:t>
      </w:r>
      <w:r>
        <w:rPr>
          <w:rFonts w:ascii="宋体" w:hAnsi="宋体" w:hint="eastAsia"/>
        </w:rPr>
        <w:t>日国务院令第</w:t>
      </w:r>
      <w:r>
        <w:rPr>
          <w:rFonts w:ascii="宋体" w:hAnsi="宋体" w:hint="eastAsia"/>
        </w:rPr>
        <w:t>23</w:t>
      </w:r>
      <w:r>
        <w:rPr>
          <w:rFonts w:ascii="宋体" w:hAnsi="宋体" w:hint="eastAsia"/>
        </w:rPr>
        <w:t>号）第三条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毒性药品年度生产、收购、供应和配制计划，由省、自治区、直辖市医药管理部门根据医疗需要制定，经省、自治区、直辖市卫生行政部门审核后，由医药管理部门下达给指定的毒性药品生产、收购、供应单位，并抄报卫生部、国家医药管理局和国家中医药管理局。生产单位不得擅自改变生产计划，自行销售。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第五条　毒性药品的收购、经营，由各级医药管理部门指定的药品经营单位负责；配方用药由国营药店、医疗单位负责。其他任何单位或者个人均</w:t>
      </w:r>
      <w:r>
        <w:rPr>
          <w:rFonts w:ascii="宋体" w:hAnsi="宋体" w:hint="eastAsia"/>
        </w:rPr>
        <w:t>不得从事毒性药品的收购、经营和配方业务。</w:t>
      </w:r>
      <w:r>
        <w:rPr>
          <w:rFonts w:ascii="宋体" w:hAnsi="宋体" w:hint="eastAsia"/>
        </w:rPr>
        <w:t xml:space="preserve"> </w:t>
      </w:r>
    </w:p>
    <w:p w:rsidR="00FE3545" w:rsidRDefault="00CE3AAC">
      <w:pPr>
        <w:spacing w:line="360" w:lineRule="exact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（二）许可条件和申请材料的依据：</w:t>
      </w:r>
    </w:p>
    <w:p w:rsidR="00FE3545" w:rsidRDefault="00CE3AAC">
      <w:pPr>
        <w:spacing w:line="360" w:lineRule="exact"/>
        <w:ind w:firstLineChars="200" w:firstLine="420"/>
        <w:rPr>
          <w:rFonts w:ascii="宋体" w:hAnsi="宋体" w:cs="宋体"/>
          <w:color w:val="000000"/>
          <w:szCs w:val="21"/>
          <w:shd w:val="clear" w:color="auto" w:fill="FFFFFF"/>
        </w:rPr>
      </w:pPr>
      <w:r>
        <w:rPr>
          <w:rFonts w:ascii="宋体" w:hAnsi="宋体" w:cs="宋体" w:hint="eastAsia"/>
          <w:color w:val="000000"/>
          <w:szCs w:val="21"/>
          <w:shd w:val="clear" w:color="auto" w:fill="FFFFFF"/>
        </w:rPr>
        <w:t>《医疗用毒性药品管理办法》（</w:t>
      </w:r>
      <w:r>
        <w:rPr>
          <w:rFonts w:ascii="宋体" w:hAnsi="宋体" w:cs="宋体" w:hint="eastAsia"/>
          <w:color w:val="000000"/>
          <w:szCs w:val="21"/>
          <w:shd w:val="clear" w:color="auto" w:fill="FFFFFF"/>
        </w:rPr>
        <w:t>1988</w:t>
      </w:r>
      <w:r>
        <w:rPr>
          <w:rFonts w:ascii="宋体" w:hAnsi="宋体" w:cs="宋体" w:hint="eastAsia"/>
          <w:color w:val="000000"/>
          <w:szCs w:val="21"/>
          <w:shd w:val="clear" w:color="auto" w:fill="FFFFFF"/>
        </w:rPr>
        <w:t>年</w:t>
      </w:r>
      <w:r>
        <w:rPr>
          <w:rFonts w:ascii="宋体" w:hAnsi="宋体" w:cs="宋体" w:hint="eastAsia"/>
          <w:color w:val="000000"/>
          <w:szCs w:val="21"/>
          <w:shd w:val="clear" w:color="auto" w:fill="FFFFFF"/>
        </w:rPr>
        <w:t>12</w:t>
      </w:r>
      <w:r>
        <w:rPr>
          <w:rFonts w:ascii="宋体" w:hAnsi="宋体" w:cs="宋体" w:hint="eastAsia"/>
          <w:color w:val="000000"/>
          <w:szCs w:val="21"/>
          <w:shd w:val="clear" w:color="auto" w:fill="FFFFFF"/>
        </w:rPr>
        <w:t>月</w:t>
      </w:r>
      <w:r>
        <w:rPr>
          <w:rFonts w:ascii="宋体" w:hAnsi="宋体" w:cs="宋体" w:hint="eastAsia"/>
          <w:color w:val="000000"/>
          <w:szCs w:val="21"/>
          <w:shd w:val="clear" w:color="auto" w:fill="FFFFFF"/>
        </w:rPr>
        <w:t>27</w:t>
      </w:r>
      <w:r>
        <w:rPr>
          <w:rFonts w:ascii="宋体" w:hAnsi="宋体" w:cs="宋体" w:hint="eastAsia"/>
          <w:color w:val="000000"/>
          <w:szCs w:val="21"/>
          <w:shd w:val="clear" w:color="auto" w:fill="FFFFFF"/>
        </w:rPr>
        <w:t>日中华人民共和国国务院令第</w:t>
      </w:r>
      <w:r>
        <w:rPr>
          <w:rFonts w:ascii="宋体" w:hAnsi="宋体" w:cs="宋体" w:hint="eastAsia"/>
          <w:color w:val="000000"/>
          <w:szCs w:val="21"/>
          <w:shd w:val="clear" w:color="auto" w:fill="FFFFFF"/>
        </w:rPr>
        <w:t>23</w:t>
      </w:r>
      <w:r>
        <w:rPr>
          <w:rFonts w:ascii="宋体" w:hAnsi="宋体" w:cs="宋体" w:hint="eastAsia"/>
          <w:color w:val="000000"/>
          <w:szCs w:val="21"/>
          <w:shd w:val="clear" w:color="auto" w:fill="FFFFFF"/>
        </w:rPr>
        <w:t>号）第三条毒性药品年度生产、收购、供应和配制计划，由省、自治区、直辖市医药管理部门根据医疗需要制定，经省、自治区、直辖市卫生行政部门审核后，由医药管理部门下达给指定的毒性药品生产、收购、供应单位，并抄报卫生部、国家医药管理局和国家中医药管理局。生产单位不得擅自改变生产计划，自行销售。第五条毒性药品的收购、经营，由各级医药管理部门指定的药品经营单位负责；配</w:t>
      </w:r>
      <w:r>
        <w:rPr>
          <w:rFonts w:ascii="宋体" w:hAnsi="宋体" w:cs="宋体" w:hint="eastAsia"/>
          <w:color w:val="000000"/>
          <w:szCs w:val="21"/>
          <w:shd w:val="clear" w:color="auto" w:fill="FFFFFF"/>
        </w:rPr>
        <w:t>方用药由国营药店、医疗单位负责。其他任何单位或者个人均不得从事毒性药品的收购、经营和配方业务。</w:t>
      </w:r>
    </w:p>
    <w:p w:rsidR="00FE3545" w:rsidRDefault="00CE3AAC">
      <w:pPr>
        <w:spacing w:line="360" w:lineRule="exact"/>
        <w:ind w:firstLineChars="200" w:firstLine="420"/>
        <w:rPr>
          <w:rFonts w:ascii="宋体" w:hAnsi="宋体"/>
          <w:color w:val="000000"/>
        </w:rPr>
      </w:pPr>
      <w:r>
        <w:rPr>
          <w:rFonts w:hint="eastAsia"/>
        </w:rPr>
        <w:t>《关于切实加强医疗用毒性药品监管的通知》国药监安</w:t>
      </w:r>
      <w:r>
        <w:rPr>
          <w:rFonts w:hint="eastAsia"/>
        </w:rPr>
        <w:t>[2002]368</w:t>
      </w:r>
      <w:r>
        <w:rPr>
          <w:rFonts w:hint="eastAsia"/>
        </w:rPr>
        <w:t>号</w:t>
      </w:r>
      <w:r>
        <w:rPr>
          <w:rFonts w:ascii="宋体" w:hAnsi="宋体" w:hint="eastAsia"/>
        </w:rPr>
        <w:t>毒性药品年度生产、收购、供应和配制计划，由</w:t>
      </w:r>
      <w:r>
        <w:rPr>
          <w:rFonts w:ascii="宋体" w:hAnsi="宋体" w:hint="eastAsia"/>
          <w:color w:val="000000"/>
        </w:rPr>
        <w:t>省、自治区、直辖市药品监督管理部门根据医疗需要制定并下达。毒性药品的收购和经营，由药品监督管理部门指定的药品经营企业承担；配方用药由有关药品零售企业、医疗机构负责供应。其他任何单位或者个人均不得从事毒性药品的收购、经营和配方业务。</w:t>
      </w:r>
    </w:p>
    <w:p w:rsidR="00FE3545" w:rsidRDefault="00CE3AAC">
      <w:pPr>
        <w:spacing w:line="360" w:lineRule="auto"/>
        <w:ind w:firstLineChars="200" w:firstLine="422"/>
        <w:rPr>
          <w:rFonts w:ascii="黑体" w:eastAsia="黑体" w:hAnsi="黑体"/>
          <w:szCs w:val="21"/>
        </w:rPr>
      </w:pPr>
      <w:r>
        <w:rPr>
          <w:rFonts w:asciiTheme="majorEastAsia" w:eastAsiaTheme="majorEastAsia" w:hAnsiTheme="majorEastAsia" w:cstheme="majorEastAsia" w:hint="eastAsia"/>
          <w:b/>
          <w:bCs/>
          <w:szCs w:val="21"/>
        </w:rPr>
        <w:t>三、实施机关</w:t>
      </w:r>
    </w:p>
    <w:p w:rsidR="00FE3545" w:rsidRDefault="00CE3AAC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肃南裕固族自治县市场监督管理局。</w:t>
      </w:r>
    </w:p>
    <w:p w:rsidR="00FE3545" w:rsidRDefault="00CE3AAC">
      <w:pPr>
        <w:spacing w:line="360" w:lineRule="auto"/>
        <w:ind w:firstLineChars="200" w:firstLine="422"/>
        <w:rPr>
          <w:rFonts w:asciiTheme="majorEastAsia" w:eastAsiaTheme="majorEastAsia" w:hAnsiTheme="majorEastAsia" w:cstheme="majorEastAsia"/>
          <w:b/>
          <w:bCs/>
          <w:szCs w:val="21"/>
        </w:rPr>
      </w:pPr>
      <w:r>
        <w:rPr>
          <w:rFonts w:asciiTheme="majorEastAsia" w:eastAsiaTheme="majorEastAsia" w:hAnsiTheme="majorEastAsia" w:cstheme="majorEastAsia" w:hint="eastAsia"/>
          <w:b/>
          <w:bCs/>
          <w:szCs w:val="21"/>
        </w:rPr>
        <w:t>四、许可条件</w:t>
      </w:r>
    </w:p>
    <w:p w:rsidR="00FE3545" w:rsidRDefault="00CE3AAC">
      <w:pPr>
        <w:widowControl/>
        <w:spacing w:line="360" w:lineRule="exact"/>
        <w:ind w:firstLineChars="200" w:firstLine="420"/>
        <w:rPr>
          <w:color w:val="000000"/>
        </w:rPr>
      </w:pPr>
      <w:r>
        <w:rPr>
          <w:rFonts w:hint="eastAsia"/>
          <w:color w:val="000000"/>
        </w:rPr>
        <w:t>（一）予以批准的条件</w:t>
      </w:r>
    </w:p>
    <w:p w:rsidR="00FE3545" w:rsidRDefault="00CE3AAC">
      <w:pPr>
        <w:widowControl/>
        <w:spacing w:line="360" w:lineRule="exact"/>
        <w:rPr>
          <w:color w:val="000000"/>
        </w:rPr>
      </w:pPr>
      <w:r>
        <w:rPr>
          <w:rFonts w:hint="eastAsia"/>
          <w:color w:val="000000"/>
        </w:rPr>
        <w:t xml:space="preserve">    </w:t>
      </w:r>
      <w:r>
        <w:rPr>
          <w:rFonts w:hint="eastAsia"/>
          <w:color w:val="000000"/>
        </w:rPr>
        <w:t>申请人提交的材料齐全，符合法定条件。</w:t>
      </w:r>
    </w:p>
    <w:p w:rsidR="00FE3545" w:rsidRDefault="00CE3AAC">
      <w:pPr>
        <w:widowControl/>
        <w:spacing w:line="360" w:lineRule="exact"/>
        <w:rPr>
          <w:color w:val="000000"/>
        </w:rPr>
      </w:pPr>
      <w:r>
        <w:rPr>
          <w:rFonts w:hint="eastAsia"/>
          <w:color w:val="000000"/>
        </w:rPr>
        <w:t xml:space="preserve">    </w:t>
      </w:r>
      <w:r>
        <w:rPr>
          <w:rFonts w:hint="eastAsia"/>
          <w:color w:val="000000"/>
        </w:rPr>
        <w:t>（二）政策和技术限制</w:t>
      </w:r>
    </w:p>
    <w:p w:rsidR="00FE3545" w:rsidRDefault="00CE3AAC">
      <w:pPr>
        <w:ind w:firstLineChars="200" w:firstLine="420"/>
        <w:rPr>
          <w:bCs/>
          <w:color w:val="000000"/>
        </w:rPr>
      </w:pPr>
      <w:r>
        <w:rPr>
          <w:rFonts w:hint="eastAsia"/>
          <w:color w:val="000000"/>
        </w:rPr>
        <w:t>本行政许可无政策和技术限制。</w:t>
      </w:r>
    </w:p>
    <w:p w:rsidR="00FE3545" w:rsidRDefault="00CE3AAC">
      <w:pPr>
        <w:spacing w:line="360" w:lineRule="auto"/>
        <w:ind w:firstLine="437"/>
        <w:rPr>
          <w:color w:val="000000"/>
        </w:rPr>
      </w:pPr>
      <w:r>
        <w:rPr>
          <w:rFonts w:hint="eastAsia"/>
          <w:color w:val="000000"/>
        </w:rPr>
        <w:t>（三）数量限制</w:t>
      </w:r>
    </w:p>
    <w:p w:rsidR="00FE3545" w:rsidRDefault="00CE3AAC">
      <w:pPr>
        <w:ind w:firstLine="435"/>
        <w:rPr>
          <w:color w:val="000000"/>
        </w:rPr>
      </w:pPr>
      <w:r>
        <w:rPr>
          <w:rFonts w:hint="eastAsia"/>
          <w:color w:val="000000"/>
        </w:rPr>
        <w:t>本行政许可无数量限制。</w:t>
      </w:r>
    </w:p>
    <w:p w:rsidR="00FE3545" w:rsidRDefault="00CE3AAC">
      <w:pPr>
        <w:spacing w:line="360" w:lineRule="auto"/>
        <w:ind w:firstLine="437"/>
        <w:rPr>
          <w:color w:val="000000"/>
        </w:rPr>
      </w:pPr>
      <w:r>
        <w:rPr>
          <w:rFonts w:hint="eastAsia"/>
          <w:color w:val="000000"/>
        </w:rPr>
        <w:t>（四）禁止性要求</w:t>
      </w:r>
    </w:p>
    <w:p w:rsidR="00FE3545" w:rsidRDefault="00CE3AAC">
      <w:pPr>
        <w:spacing w:line="360" w:lineRule="exact"/>
        <w:ind w:firstLineChars="200" w:firstLine="420"/>
        <w:rPr>
          <w:rFonts w:ascii="宋体" w:hAnsi="宋体" w:cs="宋体"/>
          <w:color w:val="000000"/>
          <w:szCs w:val="21"/>
          <w:shd w:val="clear" w:color="auto" w:fill="FFFFFF"/>
        </w:rPr>
      </w:pPr>
      <w:r>
        <w:rPr>
          <w:rFonts w:ascii="宋体" w:hAnsi="宋体" w:cs="宋体" w:hint="eastAsia"/>
          <w:color w:val="000000"/>
          <w:szCs w:val="21"/>
          <w:shd w:val="clear" w:color="auto" w:fill="FFFFFF"/>
        </w:rPr>
        <w:t>《医疗用毒性药品管理办法》（</w:t>
      </w:r>
      <w:r>
        <w:rPr>
          <w:rFonts w:ascii="宋体" w:hAnsi="宋体" w:cs="宋体" w:hint="eastAsia"/>
          <w:color w:val="000000"/>
          <w:szCs w:val="21"/>
          <w:shd w:val="clear" w:color="auto" w:fill="FFFFFF"/>
        </w:rPr>
        <w:t>1988</w:t>
      </w:r>
      <w:r>
        <w:rPr>
          <w:rFonts w:ascii="宋体" w:hAnsi="宋体" w:cs="宋体" w:hint="eastAsia"/>
          <w:color w:val="000000"/>
          <w:szCs w:val="21"/>
          <w:shd w:val="clear" w:color="auto" w:fill="FFFFFF"/>
        </w:rPr>
        <w:t>年</w:t>
      </w:r>
      <w:r>
        <w:rPr>
          <w:rFonts w:ascii="宋体" w:hAnsi="宋体" w:cs="宋体" w:hint="eastAsia"/>
          <w:color w:val="000000"/>
          <w:szCs w:val="21"/>
          <w:shd w:val="clear" w:color="auto" w:fill="FFFFFF"/>
        </w:rPr>
        <w:t>12</w:t>
      </w:r>
      <w:r>
        <w:rPr>
          <w:rFonts w:ascii="宋体" w:hAnsi="宋体" w:cs="宋体" w:hint="eastAsia"/>
          <w:color w:val="000000"/>
          <w:szCs w:val="21"/>
          <w:shd w:val="clear" w:color="auto" w:fill="FFFFFF"/>
        </w:rPr>
        <w:t>月</w:t>
      </w:r>
      <w:r>
        <w:rPr>
          <w:rFonts w:ascii="宋体" w:hAnsi="宋体" w:cs="宋体" w:hint="eastAsia"/>
          <w:color w:val="000000"/>
          <w:szCs w:val="21"/>
          <w:shd w:val="clear" w:color="auto" w:fill="FFFFFF"/>
        </w:rPr>
        <w:t>27</w:t>
      </w:r>
      <w:r>
        <w:rPr>
          <w:rFonts w:ascii="宋体" w:hAnsi="宋体" w:cs="宋体" w:hint="eastAsia"/>
          <w:color w:val="000000"/>
          <w:szCs w:val="21"/>
          <w:shd w:val="clear" w:color="auto" w:fill="FFFFFF"/>
        </w:rPr>
        <w:t>日中华人民共和国国务院令第</w:t>
      </w:r>
      <w:r>
        <w:rPr>
          <w:rFonts w:ascii="宋体" w:hAnsi="宋体" w:cs="宋体" w:hint="eastAsia"/>
          <w:color w:val="000000"/>
          <w:szCs w:val="21"/>
          <w:shd w:val="clear" w:color="auto" w:fill="FFFFFF"/>
        </w:rPr>
        <w:t>23</w:t>
      </w:r>
      <w:r>
        <w:rPr>
          <w:rFonts w:ascii="宋体" w:hAnsi="宋体" w:cs="宋体" w:hint="eastAsia"/>
          <w:color w:val="000000"/>
          <w:szCs w:val="21"/>
          <w:shd w:val="clear" w:color="auto" w:fill="FFFFFF"/>
        </w:rPr>
        <w:t>号）第三条毒性药品年度生产、收购、供应和配制计划，由省、自治区、直辖市医药管理部门根据医疗需要制定，经省、自治区、直辖市卫生行政部门审核后，由医药管理部门下达给指定的毒性药品生产、收购、供应单位，并抄报卫生部、国家医药管理局和国家中医药管理局。生产单位不得擅自改变生产计划，自行销售。第五条毒性药品的收购、经营，由各级医药管理部门指定的药品经营单位负责；配方用药由国营药店、医疗单位负责。其他任何单位或者个人均不得从事毒性药品的收购、</w:t>
      </w:r>
      <w:r>
        <w:rPr>
          <w:rFonts w:ascii="宋体" w:hAnsi="宋体" w:cs="宋体" w:hint="eastAsia"/>
          <w:color w:val="000000"/>
          <w:szCs w:val="21"/>
          <w:shd w:val="clear" w:color="auto" w:fill="FFFFFF"/>
        </w:rPr>
        <w:t>经营和配方业务。</w:t>
      </w:r>
    </w:p>
    <w:p w:rsidR="00FE3545" w:rsidRDefault="00FE3545">
      <w:pPr>
        <w:spacing w:line="360" w:lineRule="exact"/>
        <w:ind w:firstLineChars="200" w:firstLine="420"/>
        <w:rPr>
          <w:color w:val="000000"/>
        </w:rPr>
      </w:pPr>
    </w:p>
    <w:p w:rsidR="00FE3545" w:rsidRDefault="00CE3AAC">
      <w:pPr>
        <w:spacing w:line="400" w:lineRule="exact"/>
        <w:ind w:firstLineChars="200" w:firstLine="422"/>
        <w:rPr>
          <w:rFonts w:asciiTheme="majorEastAsia" w:eastAsiaTheme="majorEastAsia" w:hAnsiTheme="majorEastAsia" w:cstheme="majorEastAsia"/>
          <w:b/>
          <w:bCs/>
          <w:szCs w:val="21"/>
        </w:rPr>
      </w:pPr>
      <w:r>
        <w:rPr>
          <w:rFonts w:asciiTheme="majorEastAsia" w:eastAsiaTheme="majorEastAsia" w:hAnsiTheme="majorEastAsia" w:cstheme="majorEastAsia" w:hint="eastAsia"/>
          <w:b/>
          <w:bCs/>
          <w:szCs w:val="21"/>
        </w:rPr>
        <w:t>五、申请材料</w:t>
      </w:r>
    </w:p>
    <w:p w:rsidR="00FE3545" w:rsidRDefault="00CE3AAC">
      <w:pPr>
        <w:numPr>
          <w:ilvl w:val="0"/>
          <w:numId w:val="1"/>
        </w:numPr>
        <w:spacing w:line="400" w:lineRule="exact"/>
        <w:ind w:firstLineChars="200" w:firstLine="420"/>
      </w:pPr>
      <w:r>
        <w:rPr>
          <w:rFonts w:hint="eastAsia"/>
        </w:rPr>
        <w:t>申请材料形式标准</w:t>
      </w:r>
    </w:p>
    <w:p w:rsidR="00FE3545" w:rsidRDefault="00CE3AAC">
      <w:pPr>
        <w:spacing w:line="400" w:lineRule="exact"/>
        <w:ind w:firstLineChars="200" w:firstLine="420"/>
        <w:rPr>
          <w:szCs w:val="21"/>
        </w:rPr>
      </w:pPr>
      <w:r>
        <w:rPr>
          <w:rFonts w:hAnsi="宋体"/>
          <w:szCs w:val="21"/>
        </w:rPr>
        <w:t>申请书格式以</w:t>
      </w:r>
      <w:r>
        <w:rPr>
          <w:rFonts w:hAnsi="宋体" w:hint="eastAsia"/>
          <w:szCs w:val="21"/>
        </w:rPr>
        <w:t>甘肃政务服务网肃南子站</w:t>
      </w:r>
      <w:r>
        <w:rPr>
          <w:rFonts w:hAnsi="宋体"/>
          <w:szCs w:val="21"/>
        </w:rPr>
        <w:t>公布的电子文本为准。</w:t>
      </w:r>
    </w:p>
    <w:p w:rsidR="00FE3545" w:rsidRDefault="00CE3AAC">
      <w:pPr>
        <w:spacing w:line="400" w:lineRule="exact"/>
        <w:ind w:firstLine="420"/>
        <w:rPr>
          <w:szCs w:val="21"/>
        </w:rPr>
      </w:pPr>
      <w:r>
        <w:rPr>
          <w:rFonts w:hAnsi="宋体"/>
          <w:szCs w:val="21"/>
        </w:rPr>
        <w:t>申请材料的形式分为纸质材料和电子材料，其加盖的公章</w:t>
      </w:r>
      <w:r>
        <w:rPr>
          <w:rFonts w:ascii="宋体" w:hAnsi="宋体" w:hint="eastAsia"/>
          <w:szCs w:val="21"/>
        </w:rPr>
        <w:t>（或印章）必</w:t>
      </w:r>
      <w:r>
        <w:rPr>
          <w:rFonts w:hAnsi="宋体"/>
          <w:szCs w:val="21"/>
        </w:rPr>
        <w:t>须与申请人名称完全一致。纸质申请材料采用</w:t>
      </w:r>
      <w:r>
        <w:rPr>
          <w:szCs w:val="21"/>
        </w:rPr>
        <w:t>A4</w:t>
      </w:r>
      <w:r>
        <w:rPr>
          <w:rFonts w:hAnsi="宋体"/>
          <w:szCs w:val="21"/>
        </w:rPr>
        <w:t>纸，统一在纸张的左侧装订，复印件均应加盖申请人公章。电子申请材料采用</w:t>
      </w:r>
      <w:r>
        <w:rPr>
          <w:szCs w:val="21"/>
        </w:rPr>
        <w:t>pdf/jpg/doc</w:t>
      </w:r>
      <w:r>
        <w:rPr>
          <w:rFonts w:hAnsi="宋体"/>
          <w:szCs w:val="21"/>
        </w:rPr>
        <w:t>格式，单个文件大小不能超过</w:t>
      </w:r>
      <w:r>
        <w:rPr>
          <w:rFonts w:hint="eastAsia"/>
          <w:color w:val="000000"/>
          <w:szCs w:val="21"/>
        </w:rPr>
        <w:t>10</w:t>
      </w:r>
      <w:r>
        <w:rPr>
          <w:szCs w:val="21"/>
        </w:rPr>
        <w:t>M</w:t>
      </w:r>
      <w:r>
        <w:rPr>
          <w:rFonts w:hAnsi="宋体"/>
          <w:szCs w:val="21"/>
        </w:rPr>
        <w:t>；文件应原件彩色扫描，内容清晰、完整，以单个文件命名，文件名称应与申请材料名称一致，并按照附件顺序上传至</w:t>
      </w:r>
      <w:r>
        <w:rPr>
          <w:rFonts w:hAnsi="宋体" w:hint="eastAsia"/>
          <w:szCs w:val="21"/>
        </w:rPr>
        <w:t>甘肃政务服务网</w:t>
      </w:r>
      <w:r>
        <w:rPr>
          <w:rFonts w:hAnsi="宋体" w:hint="eastAsia"/>
          <w:szCs w:val="21"/>
        </w:rPr>
        <w:t>肃南</w:t>
      </w:r>
      <w:r>
        <w:rPr>
          <w:rFonts w:hAnsi="宋体" w:hint="eastAsia"/>
          <w:szCs w:val="21"/>
        </w:rPr>
        <w:t>子站</w:t>
      </w:r>
      <w:r>
        <w:rPr>
          <w:rFonts w:hAnsi="宋体" w:hint="eastAsia"/>
          <w:szCs w:val="21"/>
        </w:rPr>
        <w:t>在线办理</w:t>
      </w:r>
      <w:r>
        <w:rPr>
          <w:rFonts w:hAnsi="宋体"/>
          <w:szCs w:val="21"/>
        </w:rPr>
        <w:t>。</w:t>
      </w:r>
    </w:p>
    <w:p w:rsidR="00FE3545" w:rsidRDefault="00CE3AAC">
      <w:pPr>
        <w:spacing w:line="360" w:lineRule="exact"/>
        <w:ind w:firstLineChars="200" w:firstLine="420"/>
        <w:rPr>
          <w:rFonts w:ascii="宋体" w:hAnsi="宋体"/>
        </w:rPr>
      </w:pPr>
      <w:r>
        <w:rPr>
          <w:rFonts w:hint="eastAsia"/>
        </w:rPr>
        <w:t>提交材料目录</w:t>
      </w:r>
      <w:r>
        <w:rPr>
          <w:rFonts w:ascii="宋体" w:hAnsi="宋体" w:hint="eastAsia"/>
        </w:rPr>
        <w:t>见表</w:t>
      </w:r>
      <w:r>
        <w:rPr>
          <w:rFonts w:ascii="宋体" w:hAnsi="宋体" w:hint="eastAsia"/>
        </w:rPr>
        <w:t>1</w:t>
      </w:r>
      <w:r>
        <w:rPr>
          <w:rFonts w:ascii="宋体" w:hAnsi="宋体" w:hint="eastAsia"/>
        </w:rPr>
        <w:t>：</w:t>
      </w:r>
    </w:p>
    <w:p w:rsidR="00FE3545" w:rsidRDefault="00CE3AAC">
      <w:pPr>
        <w:spacing w:line="360" w:lineRule="auto"/>
        <w:jc w:val="center"/>
        <w:rPr>
          <w:rFonts w:ascii="黑体" w:eastAsia="黑体" w:hAnsi="黑体"/>
          <w:color w:val="000000"/>
        </w:rPr>
      </w:pPr>
      <w:r>
        <w:rPr>
          <w:rFonts w:ascii="黑体" w:eastAsia="黑体" w:hAnsi="黑体" w:hint="eastAsia"/>
          <w:color w:val="000000"/>
        </w:rPr>
        <w:t>表</w:t>
      </w:r>
      <w:r>
        <w:rPr>
          <w:rFonts w:ascii="黑体" w:eastAsia="黑体" w:hAnsi="黑体" w:hint="eastAsia"/>
          <w:color w:val="000000"/>
        </w:rPr>
        <w:t xml:space="preserve">1  </w:t>
      </w:r>
      <w:r>
        <w:rPr>
          <w:rFonts w:ascii="黑体" w:eastAsia="黑体" w:hAnsi="黑体" w:hint="eastAsia"/>
          <w:color w:val="000000"/>
        </w:rPr>
        <w:t>医疗用毒性药品收购、经营单位审批提交的材料目录</w:t>
      </w:r>
    </w:p>
    <w:tbl>
      <w:tblPr>
        <w:tblW w:w="9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2"/>
        <w:gridCol w:w="2806"/>
        <w:gridCol w:w="1070"/>
        <w:gridCol w:w="1080"/>
        <w:gridCol w:w="1870"/>
        <w:gridCol w:w="882"/>
        <w:gridCol w:w="1068"/>
      </w:tblGrid>
      <w:tr w:rsidR="00FE3545">
        <w:trPr>
          <w:trHeight w:val="977"/>
        </w:trPr>
        <w:tc>
          <w:tcPr>
            <w:tcW w:w="702" w:type="dxa"/>
            <w:vAlign w:val="center"/>
          </w:tcPr>
          <w:p w:rsidR="00FE3545" w:rsidRDefault="00CE3AAC">
            <w:pPr>
              <w:widowControl/>
              <w:spacing w:line="330" w:lineRule="atLeast"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2806" w:type="dxa"/>
            <w:vAlign w:val="center"/>
          </w:tcPr>
          <w:p w:rsidR="00FE3545" w:rsidRDefault="00CE3AAC">
            <w:pPr>
              <w:widowControl/>
              <w:spacing w:line="330" w:lineRule="atLeast"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材料名称</w:t>
            </w:r>
          </w:p>
        </w:tc>
        <w:tc>
          <w:tcPr>
            <w:tcW w:w="1070" w:type="dxa"/>
            <w:vAlign w:val="center"/>
          </w:tcPr>
          <w:p w:rsidR="00FE3545" w:rsidRDefault="00CE3AAC">
            <w:pPr>
              <w:widowControl/>
              <w:spacing w:line="330" w:lineRule="atLeast"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材料形式</w:t>
            </w:r>
          </w:p>
        </w:tc>
        <w:tc>
          <w:tcPr>
            <w:tcW w:w="1080" w:type="dxa"/>
            <w:vAlign w:val="center"/>
          </w:tcPr>
          <w:p w:rsidR="00FE3545" w:rsidRDefault="00CE3AAC">
            <w:pPr>
              <w:widowControl/>
              <w:spacing w:line="330" w:lineRule="atLeast"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材料来源</w:t>
            </w:r>
          </w:p>
        </w:tc>
        <w:tc>
          <w:tcPr>
            <w:tcW w:w="1870" w:type="dxa"/>
            <w:vAlign w:val="center"/>
          </w:tcPr>
          <w:p w:rsidR="00FE3545" w:rsidRDefault="00CE3AAC">
            <w:pPr>
              <w:widowControl/>
              <w:spacing w:line="330" w:lineRule="atLeast"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材料详细要求</w:t>
            </w:r>
          </w:p>
        </w:tc>
        <w:tc>
          <w:tcPr>
            <w:tcW w:w="882" w:type="dxa"/>
            <w:vAlign w:val="center"/>
          </w:tcPr>
          <w:p w:rsidR="00FE3545" w:rsidRDefault="00CE3AAC">
            <w:pPr>
              <w:widowControl/>
              <w:spacing w:line="330" w:lineRule="atLeast"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必要性及描述</w:t>
            </w:r>
          </w:p>
        </w:tc>
        <w:tc>
          <w:tcPr>
            <w:tcW w:w="1068" w:type="dxa"/>
            <w:vAlign w:val="center"/>
          </w:tcPr>
          <w:p w:rsidR="00FE3545" w:rsidRDefault="00CE3AAC">
            <w:pPr>
              <w:widowControl/>
              <w:spacing w:line="330" w:lineRule="atLeast"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color w:val="3D3D3D"/>
                <w:kern w:val="0"/>
                <w:sz w:val="18"/>
                <w:szCs w:val="18"/>
              </w:rPr>
              <w:t>备注</w:t>
            </w:r>
            <w:r>
              <w:rPr>
                <w:rFonts w:ascii="宋体" w:hAnsi="宋体" w:cs="宋体" w:hint="eastAsia"/>
                <w:b/>
                <w:color w:val="3D3D3D"/>
                <w:kern w:val="0"/>
                <w:sz w:val="18"/>
                <w:szCs w:val="18"/>
              </w:rPr>
              <w:t>/</w:t>
            </w:r>
            <w:r>
              <w:rPr>
                <w:rFonts w:ascii="宋体" w:hAnsi="宋体" w:cs="宋体" w:hint="eastAsia"/>
                <w:b/>
                <w:color w:val="3D3D3D"/>
                <w:kern w:val="0"/>
                <w:sz w:val="18"/>
                <w:szCs w:val="18"/>
              </w:rPr>
              <w:t>以下材料在甘肃政务服务网下载或窗口领取</w:t>
            </w:r>
          </w:p>
        </w:tc>
      </w:tr>
      <w:tr w:rsidR="00FE3545">
        <w:trPr>
          <w:trHeight w:val="607"/>
        </w:trPr>
        <w:tc>
          <w:tcPr>
            <w:tcW w:w="702" w:type="dxa"/>
            <w:vAlign w:val="center"/>
          </w:tcPr>
          <w:p w:rsidR="00FE3545" w:rsidRDefault="00CE3AAC">
            <w:pPr>
              <w:widowControl/>
              <w:spacing w:before="100" w:beforeAutospacing="1" w:after="100" w:afterAutospacing="1" w:line="240" w:lineRule="exact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806" w:type="dxa"/>
            <w:vAlign w:val="center"/>
          </w:tcPr>
          <w:p w:rsidR="00FE3545" w:rsidRDefault="00CE3AAC">
            <w:pPr>
              <w:widowControl/>
              <w:spacing w:before="100" w:beforeAutospacing="1" w:after="100" w:afterAutospacing="1" w:line="240" w:lineRule="exact"/>
              <w:jc w:val="left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D3D3D"/>
                <w:kern w:val="0"/>
                <w:sz w:val="18"/>
                <w:szCs w:val="18"/>
              </w:rPr>
              <w:t>*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《医疗用毒性药品零售企业申请表》</w:t>
            </w:r>
          </w:p>
        </w:tc>
        <w:tc>
          <w:tcPr>
            <w:tcW w:w="1070" w:type="dxa"/>
            <w:vAlign w:val="center"/>
          </w:tcPr>
          <w:p w:rsidR="00FE3545" w:rsidRDefault="00CE3AAC">
            <w:pPr>
              <w:widowControl/>
              <w:spacing w:line="24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1080" w:type="dxa"/>
            <w:vAlign w:val="center"/>
          </w:tcPr>
          <w:p w:rsidR="00FE3545" w:rsidRDefault="00CE3A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申请人</w:t>
            </w:r>
          </w:p>
        </w:tc>
        <w:tc>
          <w:tcPr>
            <w:tcW w:w="1870" w:type="dxa"/>
            <w:vAlign w:val="center"/>
          </w:tcPr>
          <w:p w:rsidR="00FE3545" w:rsidRDefault="00CE3AAC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A4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纸，一式一份。</w:t>
            </w:r>
          </w:p>
        </w:tc>
        <w:tc>
          <w:tcPr>
            <w:tcW w:w="882" w:type="dxa"/>
            <w:vAlign w:val="center"/>
          </w:tcPr>
          <w:p w:rsidR="00FE3545" w:rsidRDefault="00CE3AAC">
            <w:pPr>
              <w:widowControl/>
              <w:spacing w:before="100" w:beforeAutospacing="1" w:after="100" w:afterAutospacing="1"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必要</w:t>
            </w:r>
          </w:p>
        </w:tc>
        <w:tc>
          <w:tcPr>
            <w:tcW w:w="1068" w:type="dxa"/>
            <w:vAlign w:val="center"/>
          </w:tcPr>
          <w:p w:rsidR="00FE3545" w:rsidRDefault="00FE35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</w:tr>
      <w:tr w:rsidR="00FE3545">
        <w:trPr>
          <w:trHeight w:val="657"/>
        </w:trPr>
        <w:tc>
          <w:tcPr>
            <w:tcW w:w="702" w:type="dxa"/>
            <w:vAlign w:val="center"/>
          </w:tcPr>
          <w:p w:rsidR="00FE3545" w:rsidRDefault="00CE3AAC">
            <w:pPr>
              <w:widowControl/>
              <w:spacing w:before="100" w:beforeAutospacing="1" w:after="100" w:afterAutospacing="1"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806" w:type="dxa"/>
            <w:vAlign w:val="center"/>
          </w:tcPr>
          <w:p w:rsidR="00FE3545" w:rsidRDefault="00CE3AAC">
            <w:pPr>
              <w:widowControl/>
              <w:spacing w:before="100" w:beforeAutospacing="1" w:after="100" w:afterAutospacing="1"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D3D3D"/>
                <w:kern w:val="0"/>
                <w:sz w:val="18"/>
                <w:szCs w:val="18"/>
              </w:rPr>
              <w:t>*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加盖企业公章的《药品经营许可证》、《企业法人营业执照》、《药品经营质量管理规范认证证书》复印件，并出原件供核对</w:t>
            </w:r>
          </w:p>
        </w:tc>
        <w:tc>
          <w:tcPr>
            <w:tcW w:w="1070" w:type="dxa"/>
            <w:vAlign w:val="center"/>
          </w:tcPr>
          <w:p w:rsidR="00FE3545" w:rsidRDefault="00CE3A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复印件</w:t>
            </w:r>
          </w:p>
        </w:tc>
        <w:tc>
          <w:tcPr>
            <w:tcW w:w="1080" w:type="dxa"/>
            <w:vAlign w:val="center"/>
          </w:tcPr>
          <w:p w:rsidR="00FE3545" w:rsidRDefault="00CE3A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申请人</w:t>
            </w:r>
          </w:p>
        </w:tc>
        <w:tc>
          <w:tcPr>
            <w:tcW w:w="1870" w:type="dxa"/>
            <w:vAlign w:val="center"/>
          </w:tcPr>
          <w:p w:rsidR="00FE3545" w:rsidRDefault="00CE3A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A4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纸，一式一份。</w:t>
            </w:r>
          </w:p>
        </w:tc>
        <w:tc>
          <w:tcPr>
            <w:tcW w:w="882" w:type="dxa"/>
            <w:vAlign w:val="center"/>
          </w:tcPr>
          <w:p w:rsidR="00FE3545" w:rsidRDefault="00CE3AAC">
            <w:pPr>
              <w:widowControl/>
              <w:spacing w:before="100" w:beforeAutospacing="1" w:after="100" w:afterAutospacing="1"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必要</w:t>
            </w:r>
          </w:p>
        </w:tc>
        <w:tc>
          <w:tcPr>
            <w:tcW w:w="1068" w:type="dxa"/>
            <w:vAlign w:val="center"/>
          </w:tcPr>
          <w:p w:rsidR="00FE3545" w:rsidRDefault="00FE35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</w:tr>
      <w:tr w:rsidR="00FE3545">
        <w:trPr>
          <w:trHeight w:val="607"/>
        </w:trPr>
        <w:tc>
          <w:tcPr>
            <w:tcW w:w="702" w:type="dxa"/>
            <w:vAlign w:val="center"/>
          </w:tcPr>
          <w:p w:rsidR="00FE3545" w:rsidRDefault="00CE3AAC">
            <w:pPr>
              <w:widowControl/>
              <w:spacing w:before="100" w:beforeAutospacing="1" w:after="100" w:afterAutospacing="1"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2806" w:type="dxa"/>
            <w:vAlign w:val="center"/>
          </w:tcPr>
          <w:p w:rsidR="00FE3545" w:rsidRDefault="00CE3AAC">
            <w:pPr>
              <w:widowControl/>
              <w:spacing w:before="100" w:beforeAutospacing="1" w:after="100" w:afterAutospacing="1"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D3D3D"/>
                <w:kern w:val="0"/>
                <w:sz w:val="18"/>
                <w:szCs w:val="18"/>
              </w:rPr>
              <w:t>*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医疗用毒性药品经营品种目录</w:t>
            </w:r>
          </w:p>
        </w:tc>
        <w:tc>
          <w:tcPr>
            <w:tcW w:w="1070" w:type="dxa"/>
            <w:vAlign w:val="center"/>
          </w:tcPr>
          <w:p w:rsidR="00FE3545" w:rsidRDefault="00CE3A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复印件</w:t>
            </w:r>
          </w:p>
        </w:tc>
        <w:tc>
          <w:tcPr>
            <w:tcW w:w="1080" w:type="dxa"/>
            <w:vAlign w:val="center"/>
          </w:tcPr>
          <w:p w:rsidR="00FE3545" w:rsidRDefault="00CE3A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申请人</w:t>
            </w:r>
          </w:p>
        </w:tc>
        <w:tc>
          <w:tcPr>
            <w:tcW w:w="1870" w:type="dxa"/>
            <w:vAlign w:val="center"/>
          </w:tcPr>
          <w:p w:rsidR="00FE3545" w:rsidRDefault="00CE3A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A4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纸，一式一份。</w:t>
            </w:r>
          </w:p>
        </w:tc>
        <w:tc>
          <w:tcPr>
            <w:tcW w:w="882" w:type="dxa"/>
            <w:vAlign w:val="center"/>
          </w:tcPr>
          <w:p w:rsidR="00FE3545" w:rsidRDefault="00CE3AAC">
            <w:pPr>
              <w:widowControl/>
              <w:spacing w:before="100" w:beforeAutospacing="1" w:after="100" w:afterAutospacing="1"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必要</w:t>
            </w:r>
          </w:p>
        </w:tc>
        <w:tc>
          <w:tcPr>
            <w:tcW w:w="1068" w:type="dxa"/>
            <w:vAlign w:val="center"/>
          </w:tcPr>
          <w:p w:rsidR="00FE3545" w:rsidRDefault="00FE35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w w:val="90"/>
                <w:kern w:val="0"/>
                <w:sz w:val="18"/>
                <w:szCs w:val="18"/>
              </w:rPr>
            </w:pPr>
          </w:p>
        </w:tc>
      </w:tr>
      <w:tr w:rsidR="00FE3545">
        <w:trPr>
          <w:trHeight w:val="729"/>
        </w:trPr>
        <w:tc>
          <w:tcPr>
            <w:tcW w:w="702" w:type="dxa"/>
            <w:vAlign w:val="center"/>
          </w:tcPr>
          <w:p w:rsidR="00FE3545" w:rsidRDefault="00CE3AAC">
            <w:pPr>
              <w:widowControl/>
              <w:spacing w:before="100" w:beforeAutospacing="1" w:after="100" w:afterAutospacing="1"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2806" w:type="dxa"/>
            <w:vAlign w:val="center"/>
          </w:tcPr>
          <w:p w:rsidR="00FE3545" w:rsidRDefault="00CE3AAC">
            <w:pPr>
              <w:widowControl/>
              <w:spacing w:before="100" w:beforeAutospacing="1" w:after="100" w:afterAutospacing="1"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D3D3D"/>
                <w:kern w:val="0"/>
                <w:sz w:val="18"/>
                <w:szCs w:val="18"/>
              </w:rPr>
              <w:t>*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有关医疗用毒性药品经营的管理制度目录，安全设施明细</w:t>
            </w:r>
          </w:p>
        </w:tc>
        <w:tc>
          <w:tcPr>
            <w:tcW w:w="1070" w:type="dxa"/>
            <w:vAlign w:val="center"/>
          </w:tcPr>
          <w:p w:rsidR="00FE3545" w:rsidRDefault="00CE3A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复印件</w:t>
            </w:r>
          </w:p>
        </w:tc>
        <w:tc>
          <w:tcPr>
            <w:tcW w:w="1080" w:type="dxa"/>
            <w:vAlign w:val="center"/>
          </w:tcPr>
          <w:p w:rsidR="00FE3545" w:rsidRDefault="00CE3A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申请人</w:t>
            </w:r>
          </w:p>
        </w:tc>
        <w:tc>
          <w:tcPr>
            <w:tcW w:w="1870" w:type="dxa"/>
            <w:vAlign w:val="center"/>
          </w:tcPr>
          <w:p w:rsidR="00FE3545" w:rsidRDefault="00CE3A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A4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纸，一式一份。</w:t>
            </w:r>
          </w:p>
        </w:tc>
        <w:tc>
          <w:tcPr>
            <w:tcW w:w="882" w:type="dxa"/>
            <w:vAlign w:val="center"/>
          </w:tcPr>
          <w:p w:rsidR="00FE3545" w:rsidRDefault="00CE3AAC">
            <w:pPr>
              <w:widowControl/>
              <w:spacing w:before="100" w:beforeAutospacing="1" w:after="100" w:afterAutospacing="1"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必要</w:t>
            </w:r>
          </w:p>
        </w:tc>
        <w:tc>
          <w:tcPr>
            <w:tcW w:w="1068" w:type="dxa"/>
            <w:vAlign w:val="center"/>
          </w:tcPr>
          <w:p w:rsidR="00FE3545" w:rsidRDefault="00FE35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</w:tr>
      <w:tr w:rsidR="00FE3545">
        <w:trPr>
          <w:trHeight w:val="607"/>
        </w:trPr>
        <w:tc>
          <w:tcPr>
            <w:tcW w:w="702" w:type="dxa"/>
            <w:vAlign w:val="center"/>
          </w:tcPr>
          <w:p w:rsidR="00FE3545" w:rsidRDefault="00CE3AAC">
            <w:pPr>
              <w:widowControl/>
              <w:spacing w:before="100" w:beforeAutospacing="1" w:after="100" w:afterAutospacing="1"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806" w:type="dxa"/>
            <w:vAlign w:val="center"/>
          </w:tcPr>
          <w:p w:rsidR="00FE3545" w:rsidRDefault="00CE3AAC">
            <w:pPr>
              <w:widowControl/>
              <w:spacing w:before="100" w:beforeAutospacing="1" w:after="100" w:afterAutospacing="1"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D3D3D"/>
                <w:kern w:val="0"/>
                <w:sz w:val="18"/>
                <w:szCs w:val="18"/>
              </w:rPr>
              <w:t>*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企业以及其工作人员最近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年内没有违反有关药品管理法律法规、行政法规规定行为的情况说明</w:t>
            </w:r>
          </w:p>
        </w:tc>
        <w:tc>
          <w:tcPr>
            <w:tcW w:w="1070" w:type="dxa"/>
            <w:vAlign w:val="center"/>
          </w:tcPr>
          <w:p w:rsidR="00FE3545" w:rsidRDefault="00CE3A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1080" w:type="dxa"/>
            <w:vAlign w:val="center"/>
          </w:tcPr>
          <w:p w:rsidR="00FE3545" w:rsidRDefault="00CE3A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申请人</w:t>
            </w:r>
          </w:p>
        </w:tc>
        <w:tc>
          <w:tcPr>
            <w:tcW w:w="1870" w:type="dxa"/>
            <w:vAlign w:val="center"/>
          </w:tcPr>
          <w:p w:rsidR="00FE3545" w:rsidRDefault="00CE3A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A4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纸，一式一份。</w:t>
            </w:r>
          </w:p>
        </w:tc>
        <w:tc>
          <w:tcPr>
            <w:tcW w:w="882" w:type="dxa"/>
            <w:vAlign w:val="center"/>
          </w:tcPr>
          <w:p w:rsidR="00FE3545" w:rsidRDefault="00CE3AAC">
            <w:pPr>
              <w:widowControl/>
              <w:spacing w:before="100" w:beforeAutospacing="1" w:after="100" w:afterAutospacing="1"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必要</w:t>
            </w:r>
          </w:p>
        </w:tc>
        <w:tc>
          <w:tcPr>
            <w:tcW w:w="1068" w:type="dxa"/>
            <w:vAlign w:val="center"/>
          </w:tcPr>
          <w:p w:rsidR="00FE3545" w:rsidRDefault="00FE35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</w:tr>
      <w:tr w:rsidR="00FE3545">
        <w:trPr>
          <w:trHeight w:val="607"/>
        </w:trPr>
        <w:tc>
          <w:tcPr>
            <w:tcW w:w="702" w:type="dxa"/>
            <w:vAlign w:val="center"/>
          </w:tcPr>
          <w:p w:rsidR="00FE3545" w:rsidRDefault="00CE3AAC">
            <w:pPr>
              <w:widowControl/>
              <w:spacing w:before="100" w:beforeAutospacing="1" w:after="100" w:afterAutospacing="1"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2806" w:type="dxa"/>
            <w:vAlign w:val="center"/>
          </w:tcPr>
          <w:p w:rsidR="00FE3545" w:rsidRDefault="00CE3AAC">
            <w:pPr>
              <w:widowControl/>
              <w:spacing w:before="100" w:beforeAutospacing="1" w:after="100" w:afterAutospacing="1" w:line="24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3D3D3D"/>
                <w:kern w:val="0"/>
                <w:sz w:val="18"/>
                <w:szCs w:val="18"/>
              </w:rPr>
              <w:t>*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企业负责人、质量负责人、专门管理医用毒性药品人员资质、情况证明性资料</w:t>
            </w:r>
          </w:p>
        </w:tc>
        <w:tc>
          <w:tcPr>
            <w:tcW w:w="1070" w:type="dxa"/>
            <w:vAlign w:val="center"/>
          </w:tcPr>
          <w:p w:rsidR="00FE3545" w:rsidRDefault="00CE3AAC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原件</w:t>
            </w:r>
          </w:p>
        </w:tc>
        <w:tc>
          <w:tcPr>
            <w:tcW w:w="1080" w:type="dxa"/>
            <w:vAlign w:val="center"/>
          </w:tcPr>
          <w:p w:rsidR="00FE3545" w:rsidRDefault="00CE3AAC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申请人</w:t>
            </w:r>
          </w:p>
        </w:tc>
        <w:tc>
          <w:tcPr>
            <w:tcW w:w="1870" w:type="dxa"/>
            <w:vAlign w:val="center"/>
          </w:tcPr>
          <w:p w:rsidR="00FE3545" w:rsidRDefault="00CE3AAC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A4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纸，一式一份。</w:t>
            </w:r>
          </w:p>
        </w:tc>
        <w:tc>
          <w:tcPr>
            <w:tcW w:w="882" w:type="dxa"/>
            <w:vAlign w:val="center"/>
          </w:tcPr>
          <w:p w:rsidR="00FE3545" w:rsidRDefault="00CE3AAC">
            <w:pPr>
              <w:widowControl/>
              <w:spacing w:before="100" w:beforeAutospacing="1" w:after="100" w:afterAutospacing="1"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必要</w:t>
            </w:r>
          </w:p>
        </w:tc>
        <w:tc>
          <w:tcPr>
            <w:tcW w:w="1068" w:type="dxa"/>
            <w:vAlign w:val="center"/>
          </w:tcPr>
          <w:p w:rsidR="00FE3545" w:rsidRDefault="00FE35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</w:tr>
    </w:tbl>
    <w:p w:rsidR="00FE3545" w:rsidRDefault="00FE3545">
      <w:pPr>
        <w:spacing w:line="360" w:lineRule="auto"/>
        <w:rPr>
          <w:rFonts w:ascii="黑体" w:eastAsia="黑体" w:hAnsi="黑体"/>
          <w:szCs w:val="21"/>
        </w:rPr>
      </w:pPr>
    </w:p>
    <w:p w:rsidR="00FE3545" w:rsidRDefault="00CE3AAC">
      <w:pPr>
        <w:tabs>
          <w:tab w:val="right" w:pos="8306"/>
        </w:tabs>
        <w:spacing w:line="400" w:lineRule="exact"/>
        <w:ind w:firstLineChars="200" w:firstLine="422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六</w:t>
      </w:r>
      <w:r>
        <w:rPr>
          <w:rFonts w:ascii="宋体" w:hAnsi="宋体" w:hint="eastAsia"/>
          <w:b/>
          <w:szCs w:val="21"/>
        </w:rPr>
        <w:t>、办理时限</w:t>
      </w:r>
    </w:p>
    <w:p w:rsidR="00FE3545" w:rsidRDefault="00CE3AAC">
      <w:pPr>
        <w:spacing w:line="400" w:lineRule="exact"/>
        <w:ind w:firstLineChars="200" w:firstLine="42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szCs w:val="21"/>
        </w:rPr>
        <w:t>申请时限：</w:t>
      </w:r>
      <w:r>
        <w:rPr>
          <w:rFonts w:ascii="宋体" w:hAnsi="宋体" w:hint="eastAsia"/>
          <w:color w:val="000000"/>
          <w:szCs w:val="21"/>
        </w:rPr>
        <w:t>法定工作日，上午</w:t>
      </w:r>
      <w:r>
        <w:rPr>
          <w:rFonts w:ascii="宋体" w:hAnsi="宋体" w:hint="eastAsia"/>
          <w:color w:val="000000"/>
          <w:szCs w:val="21"/>
        </w:rPr>
        <w:t>8</w:t>
      </w:r>
      <w:r>
        <w:rPr>
          <w:rFonts w:ascii="宋体" w:hAnsi="宋体" w:hint="eastAsia"/>
          <w:color w:val="000000"/>
          <w:szCs w:val="21"/>
        </w:rPr>
        <w:t>：</w:t>
      </w:r>
      <w:r>
        <w:rPr>
          <w:rFonts w:ascii="宋体" w:hAnsi="宋体" w:hint="eastAsia"/>
          <w:color w:val="000000"/>
          <w:szCs w:val="21"/>
        </w:rPr>
        <w:t>30</w:t>
      </w:r>
      <w:r>
        <w:rPr>
          <w:rFonts w:ascii="宋体" w:hAnsi="宋体" w:hint="eastAsia"/>
          <w:color w:val="000000"/>
          <w:szCs w:val="21"/>
        </w:rPr>
        <w:t>——</w:t>
      </w:r>
      <w:r>
        <w:rPr>
          <w:rFonts w:ascii="宋体" w:hAnsi="宋体" w:hint="eastAsia"/>
          <w:color w:val="000000"/>
          <w:szCs w:val="21"/>
        </w:rPr>
        <w:t>12</w:t>
      </w:r>
      <w:r>
        <w:rPr>
          <w:rFonts w:ascii="宋体" w:hAnsi="宋体" w:hint="eastAsia"/>
          <w:color w:val="000000"/>
          <w:szCs w:val="21"/>
        </w:rPr>
        <w:t>：</w:t>
      </w:r>
      <w:r>
        <w:rPr>
          <w:rFonts w:ascii="宋体" w:hAnsi="宋体" w:hint="eastAsia"/>
          <w:color w:val="000000"/>
          <w:szCs w:val="21"/>
        </w:rPr>
        <w:t>00</w:t>
      </w:r>
      <w:r>
        <w:rPr>
          <w:rFonts w:ascii="宋体" w:hAnsi="宋体" w:hint="eastAsia"/>
          <w:color w:val="000000"/>
          <w:szCs w:val="21"/>
        </w:rPr>
        <w:t>，下午</w:t>
      </w:r>
      <w:r>
        <w:rPr>
          <w:rFonts w:ascii="宋体" w:hAnsi="宋体" w:hint="eastAsia"/>
          <w:color w:val="000000"/>
          <w:szCs w:val="21"/>
        </w:rPr>
        <w:t>14:30-18:00</w:t>
      </w:r>
      <w:r>
        <w:rPr>
          <w:rFonts w:ascii="宋体" w:hAnsi="宋体" w:hint="eastAsia"/>
          <w:color w:val="000000"/>
          <w:szCs w:val="21"/>
        </w:rPr>
        <w:t>；</w:t>
      </w:r>
    </w:p>
    <w:p w:rsidR="00FE3545" w:rsidRDefault="00CE3AAC">
      <w:pPr>
        <w:tabs>
          <w:tab w:val="right" w:pos="8306"/>
        </w:tabs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法定办理时限：</w:t>
      </w:r>
      <w:r>
        <w:rPr>
          <w:rFonts w:ascii="宋体" w:hAnsi="宋体" w:hint="eastAsia"/>
          <w:szCs w:val="21"/>
        </w:rPr>
        <w:t>15</w:t>
      </w:r>
      <w:r>
        <w:rPr>
          <w:rFonts w:ascii="宋体" w:hAnsi="宋体" w:hint="eastAsia"/>
          <w:szCs w:val="21"/>
        </w:rPr>
        <w:t>个工作日</w:t>
      </w:r>
    </w:p>
    <w:p w:rsidR="00FE3545" w:rsidRDefault="00CE3AAC">
      <w:pPr>
        <w:tabs>
          <w:tab w:val="right" w:pos="8306"/>
        </w:tabs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承诺办理时限：</w:t>
      </w:r>
      <w:r>
        <w:rPr>
          <w:rFonts w:ascii="宋体" w:hAnsi="宋体" w:hint="eastAsia"/>
          <w:szCs w:val="21"/>
        </w:rPr>
        <w:t>15</w:t>
      </w:r>
      <w:r>
        <w:rPr>
          <w:rFonts w:ascii="宋体" w:hAnsi="宋体" w:hint="eastAsia"/>
          <w:szCs w:val="21"/>
        </w:rPr>
        <w:t>个工作日</w:t>
      </w:r>
    </w:p>
    <w:p w:rsidR="00FE3545" w:rsidRDefault="00CE3AAC">
      <w:pPr>
        <w:tabs>
          <w:tab w:val="right" w:pos="8306"/>
        </w:tabs>
        <w:spacing w:line="400" w:lineRule="exact"/>
        <w:ind w:firstLineChars="200" w:firstLine="422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七</w:t>
      </w:r>
      <w:r>
        <w:rPr>
          <w:rFonts w:ascii="宋体" w:hAnsi="宋体" w:hint="eastAsia"/>
          <w:b/>
          <w:szCs w:val="21"/>
        </w:rPr>
        <w:t>、许可收费</w:t>
      </w:r>
    </w:p>
    <w:p w:rsidR="00FE3545" w:rsidRDefault="00CE3AAC">
      <w:pPr>
        <w:tabs>
          <w:tab w:val="right" w:pos="8306"/>
        </w:tabs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本行政许可事项不收费。</w:t>
      </w:r>
    </w:p>
    <w:p w:rsidR="00FE3545" w:rsidRDefault="00CE3AAC">
      <w:pPr>
        <w:tabs>
          <w:tab w:val="right" w:pos="8306"/>
        </w:tabs>
        <w:spacing w:line="400" w:lineRule="exact"/>
        <w:ind w:firstLineChars="200" w:firstLine="422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八</w:t>
      </w:r>
      <w:r>
        <w:rPr>
          <w:rFonts w:ascii="宋体" w:hAnsi="宋体" w:hint="eastAsia"/>
          <w:b/>
          <w:szCs w:val="21"/>
        </w:rPr>
        <w:t>、办理流程</w:t>
      </w:r>
    </w:p>
    <w:p w:rsidR="00FE3545" w:rsidRDefault="00CE3AAC">
      <w:pPr>
        <w:tabs>
          <w:tab w:val="right" w:pos="8306"/>
        </w:tabs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（一）办理流程图</w:t>
      </w:r>
    </w:p>
    <w:p w:rsidR="00FE3545" w:rsidRDefault="00CE3AAC">
      <w:pPr>
        <w:tabs>
          <w:tab w:val="right" w:pos="8306"/>
        </w:tabs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1.</w:t>
      </w:r>
      <w:r>
        <w:rPr>
          <w:rFonts w:ascii="宋体" w:hAnsi="宋体" w:hint="eastAsia"/>
          <w:szCs w:val="21"/>
        </w:rPr>
        <w:t>窗口</w:t>
      </w:r>
      <w:r>
        <w:rPr>
          <w:rFonts w:ascii="宋体" w:hAnsi="宋体" w:hint="eastAsia"/>
          <w:szCs w:val="21"/>
        </w:rPr>
        <w:t>办理流程图</w:t>
      </w:r>
    </w:p>
    <w:p w:rsidR="00ED3776" w:rsidRDefault="00ED3776" w:rsidP="00ED3776"/>
    <w:p w:rsidR="00ED3776" w:rsidRDefault="00ED3776" w:rsidP="00ED3776"/>
    <w:p w:rsidR="00ED3776" w:rsidRDefault="00ED3776" w:rsidP="00ED3776">
      <w:r>
        <w:pict>
          <v:roundrect id="自选图形 304" o:spid="_x0000_s1496" style="position:absolute;left:0;text-align:left;margin-left:190pt;margin-top:6.8pt;width:72.05pt;height:23.35pt;z-index:251740160" arcsize="10923f">
            <v:fill angle="90" type="gradient">
              <o:fill v:ext="view" type="gradientUnscaled"/>
            </v:fill>
            <v:textbox>
              <w:txbxContent>
                <w:p w:rsidR="00ED3776" w:rsidRDefault="00ED3776" w:rsidP="00ED3776">
                  <w:pPr>
                    <w:snapToGrid w:val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窗口申请</w:t>
                  </w:r>
                </w:p>
                <w:p w:rsidR="00ED3776" w:rsidRDefault="00ED3776" w:rsidP="00ED3776">
                  <w:pPr>
                    <w:ind w:left="420" w:firstLine="420"/>
                    <w:jc w:val="center"/>
                  </w:pPr>
                </w:p>
              </w:txbxContent>
            </v:textbox>
          </v:roundrect>
        </w:pict>
      </w:r>
    </w:p>
    <w:p w:rsidR="00ED3776" w:rsidRDefault="00ED3776" w:rsidP="00ED3776">
      <w:pPr>
        <w:ind w:firstLine="420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06" o:spid="_x0000_s1497" type="#_x0000_t202" style="position:absolute;left:0;text-align:left;margin-left:33.8pt;margin-top:8.3pt;width:75.5pt;height:19pt;z-index:251741184">
            <v:textbox>
              <w:txbxContent>
                <w:p w:rsidR="00ED3776" w:rsidRDefault="00ED3776" w:rsidP="00ED3776">
                  <w:pPr>
                    <w:snapToGrid w:val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补正材料</w:t>
                  </w:r>
                </w:p>
              </w:txbxContent>
            </v:textbox>
          </v:shape>
        </w:pict>
      </w:r>
      <w:r>
        <w:pict>
          <v:line id="直线 205" o:spid="_x0000_s1498" style="position:absolute;left:0;text-align:left;z-index:251742208" from="1in,1.25pt" to="189pt,1.25pt">
            <v:fill o:detectmouseclick="t"/>
            <v:stroke endarrow="block"/>
          </v:line>
        </w:pict>
      </w:r>
      <w:r>
        <w:pict>
          <v:line id="直线 204" o:spid="_x0000_s1499" style="position:absolute;left:0;text-align:left;z-index:251743232" from="1in,1.25pt" to="72.05pt,32.45pt">
            <v:fill o:detectmouseclick="t"/>
          </v:line>
        </w:pict>
      </w:r>
      <w:r>
        <w:pict>
          <v:line id="直线 180" o:spid="_x0000_s1500" style="position:absolute;left:0;text-align:left;z-index:251744256" from="226.3pt,10.85pt" to="226.35pt,61.8pt">
            <v:fill o:detectmouseclick="t"/>
            <v:stroke endarrow="block"/>
          </v:line>
        </w:pict>
      </w:r>
    </w:p>
    <w:p w:rsidR="00ED3776" w:rsidRDefault="00ED3776" w:rsidP="00ED3776">
      <w:pPr>
        <w:ind w:firstLine="420"/>
      </w:pPr>
    </w:p>
    <w:p w:rsidR="00ED3776" w:rsidRDefault="00ED3776" w:rsidP="00ED3776">
      <w:pPr>
        <w:ind w:firstLine="420"/>
      </w:pPr>
      <w:r>
        <w:pict>
          <v:shape id="文本框 155" o:spid="_x0000_s1501" type="#_x0000_t202" style="position:absolute;left:0;text-align:left;margin-left:27pt;margin-top:1.4pt;width:91.15pt;height:56.7pt;z-index:251745280">
            <v:textbox>
              <w:txbxContent>
                <w:p w:rsidR="00ED3776" w:rsidRDefault="00ED3776" w:rsidP="00ED3776">
                  <w:pPr>
                    <w:snapToGrid w:val="0"/>
                    <w:jc w:val="center"/>
                    <w:rPr>
                      <w:w w:val="90"/>
                      <w:sz w:val="18"/>
                      <w:szCs w:val="18"/>
                    </w:rPr>
                  </w:pPr>
                  <w:r>
                    <w:rPr>
                      <w:rFonts w:hint="eastAsia"/>
                      <w:w w:val="90"/>
                      <w:sz w:val="18"/>
                      <w:szCs w:val="18"/>
                    </w:rPr>
                    <w:t>当场一次性告知申请人需补正的全部材料并出具《行政审批申请材料补正告知书》</w:t>
                  </w:r>
                </w:p>
              </w:txbxContent>
            </v:textbox>
          </v:shape>
        </w:pict>
      </w:r>
      <w:r>
        <w:pict>
          <v:shape id="文本框 200" o:spid="_x0000_s1502" type="#_x0000_t202" style="position:absolute;left:0;text-align:left;margin-left:129.9pt;margin-top:12.65pt;width:44.8pt;height:41.1pt;z-index:251746304">
            <v:textbox>
              <w:txbxContent>
                <w:p w:rsidR="00ED3776" w:rsidRDefault="00ED3776" w:rsidP="00ED3776">
                  <w:pPr>
                    <w:snapToGrid w:val="0"/>
                    <w:jc w:val="center"/>
                    <w:rPr>
                      <w:w w:val="80"/>
                      <w:sz w:val="18"/>
                      <w:szCs w:val="18"/>
                    </w:rPr>
                  </w:pPr>
                  <w:r>
                    <w:rPr>
                      <w:rFonts w:hint="eastAsia"/>
                      <w:w w:val="80"/>
                      <w:sz w:val="18"/>
                      <w:szCs w:val="18"/>
                    </w:rPr>
                    <w:t>材料不全或不符合规定</w:t>
                  </w:r>
                </w:p>
              </w:txbxContent>
            </v:textbox>
          </v:shape>
        </w:pict>
      </w:r>
    </w:p>
    <w:p w:rsidR="00ED3776" w:rsidRDefault="00ED3776" w:rsidP="00ED3776">
      <w:pPr>
        <w:ind w:firstLine="420"/>
      </w:pPr>
      <w:r>
        <w:pict>
          <v:group id="组合 162" o:spid="_x0000_s1503" style="position:absolute;left:0;text-align:left;margin-left:162.7pt;margin-top:14.3pt;width:126pt;height:62.4pt;z-index:251747328" coordorigin="4864,5260" coordsize="2035,951"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自选图形 163" o:spid="_x0000_s1504" type="#_x0000_t4" style="position:absolute;left:4864;top:5260;width:2035;height:951"/>
            <v:shape id="文本框 164" o:spid="_x0000_s1505" type="#_x0000_t202" style="position:absolute;left:5334;top:5532;width:1096;height:408" stroked="f">
              <v:textbox>
                <w:txbxContent>
                  <w:p w:rsidR="00ED3776" w:rsidRDefault="00ED3776" w:rsidP="00ED3776">
                    <w:pPr>
                      <w:snapToGrid w:val="0"/>
                      <w:spacing w:line="180" w:lineRule="exact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受理初审</w:t>
                    </w:r>
                  </w:p>
                  <w:p w:rsidR="00ED3776" w:rsidRDefault="00ED3776" w:rsidP="00ED3776">
                    <w:pPr>
                      <w:snapToGrid w:val="0"/>
                      <w:spacing w:line="180" w:lineRule="exact"/>
                      <w:ind w:leftChars="-50" w:left="-105" w:rightChars="-50" w:right="-105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（当场）</w:t>
                    </w:r>
                  </w:p>
                  <w:p w:rsidR="00ED3776" w:rsidRDefault="00ED3776" w:rsidP="00ED3776">
                    <w:pPr>
                      <w:snapToGrid w:val="0"/>
                      <w:jc w:val="center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v:group>
        </w:pict>
      </w:r>
    </w:p>
    <w:p w:rsidR="00ED3776" w:rsidRDefault="00ED3776" w:rsidP="00ED3776">
      <w:pPr>
        <w:ind w:firstLine="420"/>
      </w:pPr>
      <w:r>
        <w:pict>
          <v:line id="直线 183" o:spid="_x0000_s1506" style="position:absolute;left:0;text-align:left;flip:x;z-index:251748352" from="118.15pt,6.85pt" to="208.15pt,6.9pt">
            <v:fill o:detectmouseclick="t"/>
            <v:stroke endarrow="block"/>
          </v:line>
        </w:pict>
      </w:r>
    </w:p>
    <w:p w:rsidR="00ED3776" w:rsidRDefault="00ED3776" w:rsidP="00ED3776">
      <w:pPr>
        <w:ind w:firstLine="420"/>
      </w:pPr>
    </w:p>
    <w:p w:rsidR="00ED3776" w:rsidRDefault="00ED3776" w:rsidP="00ED3776">
      <w:pPr>
        <w:ind w:firstLine="420"/>
      </w:pPr>
      <w:r>
        <w:pict>
          <v:shape id="文本框 201" o:spid="_x0000_s1507" type="#_x0000_t202" style="position:absolute;left:0;text-align:left;margin-left:135.15pt;margin-top:13.85pt;width:44.85pt;height:31.2pt;z-index:251749376">
            <v:textbox>
              <w:txbxContent>
                <w:p w:rsidR="00ED3776" w:rsidRDefault="00ED3776" w:rsidP="00ED3776">
                  <w:pPr>
                    <w:snapToGrid w:val="0"/>
                    <w:jc w:val="center"/>
                    <w:rPr>
                      <w:w w:val="80"/>
                      <w:sz w:val="18"/>
                      <w:szCs w:val="18"/>
                    </w:rPr>
                  </w:pPr>
                  <w:r>
                    <w:rPr>
                      <w:rFonts w:hint="eastAsia"/>
                      <w:w w:val="80"/>
                      <w:sz w:val="18"/>
                      <w:szCs w:val="18"/>
                    </w:rPr>
                    <w:t>不符合</w:t>
                  </w:r>
                </w:p>
                <w:p w:rsidR="00ED3776" w:rsidRDefault="00ED3776" w:rsidP="00ED3776">
                  <w:pPr>
                    <w:snapToGrid w:val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w w:val="80"/>
                      <w:sz w:val="18"/>
                      <w:szCs w:val="18"/>
                    </w:rPr>
                    <w:t>受理条件</w:t>
                  </w:r>
                </w:p>
              </w:txbxContent>
            </v:textbox>
          </v:shape>
        </w:pict>
      </w:r>
      <w:r>
        <w:pict>
          <v:shape id="文本框 156" o:spid="_x0000_s1508" type="#_x0000_t202" style="position:absolute;left:0;text-align:left;margin-left:27pt;margin-top:6.8pt;width:91.15pt;height:44.95pt;z-index:251750400">
            <v:textbox>
              <w:txbxContent>
                <w:p w:rsidR="00ED3776" w:rsidRDefault="00ED3776" w:rsidP="00ED3776">
                  <w:pPr>
                    <w:snapToGrid w:val="0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出具《行政审批申请不予受理决定书》</w:t>
                  </w:r>
                </w:p>
              </w:txbxContent>
            </v:textbox>
          </v:shape>
        </w:pict>
      </w:r>
    </w:p>
    <w:p w:rsidR="00ED3776" w:rsidRDefault="00ED3776" w:rsidP="00ED3776">
      <w:pPr>
        <w:ind w:firstLine="420"/>
      </w:pPr>
      <w:r>
        <w:pict>
          <v:line id="直线 184" o:spid="_x0000_s1509" style="position:absolute;left:0;text-align:left;flip:x;z-index:251751424" from="117pt,6.8pt" to="207pt,6.9pt">
            <v:fill o:detectmouseclick="t"/>
            <v:stroke endarrow="block"/>
          </v:line>
        </w:pict>
      </w:r>
      <w:r>
        <w:pict>
          <v:line id="_x0000_s1510" style="position:absolute;left:0;text-align:left;z-index:251752448" from="225pt,14.6pt" to="225pt,61.4pt">
            <v:fill o:detectmouseclick="t"/>
            <v:stroke endarrow="block"/>
          </v:line>
        </w:pict>
      </w:r>
    </w:p>
    <w:p w:rsidR="00ED3776" w:rsidRDefault="00ED3776" w:rsidP="00ED3776">
      <w:pPr>
        <w:ind w:firstLine="420"/>
      </w:pPr>
    </w:p>
    <w:p w:rsidR="00ED3776" w:rsidRDefault="00ED3776" w:rsidP="00ED3776">
      <w:pPr>
        <w:ind w:firstLine="420"/>
      </w:pPr>
    </w:p>
    <w:p w:rsidR="00ED3776" w:rsidRDefault="00ED3776" w:rsidP="00ED3776">
      <w:pPr>
        <w:ind w:firstLine="420"/>
      </w:pPr>
      <w:r>
        <w:pict>
          <v:shape id="文本框 157" o:spid="_x0000_s1511" type="#_x0000_t202" style="position:absolute;left:0;text-align:left;margin-left:302.2pt;margin-top:9.65pt;width:85.85pt;height:32.3pt;z-index:251753472">
            <v:textbox>
              <w:txbxContent>
                <w:p w:rsidR="00ED3776" w:rsidRDefault="00ED3776" w:rsidP="00ED3776">
                  <w:pPr>
                    <w:snapToGrid w:val="0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出具《行政审批申请受理单》</w:t>
                  </w:r>
                </w:p>
              </w:txbxContent>
            </v:textbox>
          </v:shape>
        </w:pict>
      </w:r>
      <w:r>
        <w:pict>
          <v:shape id="文本框 203" o:spid="_x0000_s1512" type="#_x0000_t202" style="position:absolute;left:0;text-align:left;margin-left:209.5pt;margin-top:15pt;width:31.75pt;height:24.6pt;z-index:251754496">
            <v:textbox inset="0,0,0,0">
              <w:txbxContent>
                <w:p w:rsidR="00ED3776" w:rsidRDefault="00ED3776" w:rsidP="00ED3776">
                  <w:pPr>
                    <w:snapToGrid w:val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符合受理条件</w:t>
                  </w:r>
                </w:p>
              </w:txbxContent>
            </v:textbox>
          </v:shape>
        </w:pict>
      </w:r>
    </w:p>
    <w:p w:rsidR="00ED3776" w:rsidRDefault="00ED3776" w:rsidP="00ED3776">
      <w:pPr>
        <w:ind w:firstLine="420"/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自选图形 171" o:spid="_x0000_s1513" type="#_x0000_t32" style="position:absolute;left:0;text-align:left;margin-left:242.95pt;margin-top:11.45pt;width:59.25pt;height:1pt;z-index:251755520">
            <v:fill o:detectmouseclick="t"/>
            <v:stroke endarrow="block"/>
          </v:shape>
        </w:pict>
      </w:r>
    </w:p>
    <w:p w:rsidR="00ED3776" w:rsidRDefault="00ED3776" w:rsidP="00ED3776">
      <w:pPr>
        <w:ind w:firstLine="420"/>
      </w:pPr>
      <w:r>
        <w:pict>
          <v:line id="_x0000_s1514" style="position:absolute;left:0;text-align:left;z-index:251756544" from="226.5pt,10.85pt" to="226.55pt,59.3pt">
            <v:fill o:detectmouseclick="t"/>
            <v:stroke endarrow="block"/>
          </v:line>
        </w:pict>
      </w:r>
    </w:p>
    <w:p w:rsidR="00ED3776" w:rsidRDefault="00ED3776" w:rsidP="00ED3776">
      <w:pPr>
        <w:ind w:firstLine="420"/>
      </w:pPr>
    </w:p>
    <w:p w:rsidR="00ED3776" w:rsidRDefault="00ED3776" w:rsidP="00ED3776">
      <w:pPr>
        <w:ind w:firstLine="420"/>
      </w:pPr>
    </w:p>
    <w:p w:rsidR="00ED3776" w:rsidRDefault="00ED3776" w:rsidP="00ED3776">
      <w:pPr>
        <w:ind w:firstLine="420"/>
      </w:pPr>
      <w: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自选图形 453" o:spid="_x0000_s1515" type="#_x0000_t109" style="position:absolute;left:0;text-align:left;margin-left:180pt;margin-top:14.6pt;width:90pt;height:32.2pt;z-index:251757568;v-text-anchor:middle">
            <v:textbox>
              <w:txbxContent>
                <w:p w:rsidR="00ED3776" w:rsidRDefault="00ED3776" w:rsidP="00ED3776">
                  <w:pPr>
                    <w:snapToGrid w:val="0"/>
                    <w:contextualSpacing/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书面审核</w:t>
                  </w:r>
                </w:p>
              </w:txbxContent>
            </v:textbox>
          </v:shape>
        </w:pict>
      </w:r>
    </w:p>
    <w:p w:rsidR="00ED3776" w:rsidRDefault="00ED3776" w:rsidP="00ED3776">
      <w:pPr>
        <w:ind w:firstLine="420"/>
      </w:pPr>
      <w:r>
        <w:pict>
          <v:shape id="自选图形 448" o:spid="_x0000_s1516" type="#_x0000_t109" style="position:absolute;left:0;text-align:left;margin-left:369pt;margin-top:14.6pt;width:39pt;height:24.8pt;z-index:251758592;v-text-anchor:middle">
            <v:textbox>
              <w:txbxContent>
                <w:p w:rsidR="00ED3776" w:rsidRDefault="00ED3776" w:rsidP="00ED3776">
                  <w:pPr>
                    <w:snapToGrid w:val="0"/>
                    <w:contextualSpacing/>
                    <w:jc w:val="center"/>
                  </w:pPr>
                  <w:r>
                    <w:rPr>
                      <w:rFonts w:hint="eastAsia"/>
                    </w:rPr>
                    <w:t>存档</w:t>
                  </w:r>
                </w:p>
              </w:txbxContent>
            </v:textbox>
          </v:shape>
        </w:pict>
      </w:r>
    </w:p>
    <w:p w:rsidR="00ED3776" w:rsidRDefault="00ED3776" w:rsidP="00ED3776">
      <w:pPr>
        <w:ind w:firstLine="420"/>
      </w:pPr>
      <w:r>
        <w:pict>
          <v:line id="直线 190" o:spid="_x0000_s1517" style="position:absolute;left:0;text-align:left;z-index:251759616" from="225pt,14.6pt" to="225pt,45.8pt">
            <v:fill o:detectmouseclick="t"/>
            <v:stroke endarrow="block"/>
          </v:line>
        </w:pict>
      </w:r>
    </w:p>
    <w:p w:rsidR="00ED3776" w:rsidRDefault="00ED3776" w:rsidP="00ED3776">
      <w:pPr>
        <w:ind w:firstLine="420"/>
      </w:pPr>
      <w:r>
        <w:pict>
          <v:shape id="自选图形 215" o:spid="_x0000_s1518" type="#_x0000_t32" style="position:absolute;left:0;text-align:left;margin-left:387pt;margin-top:6.8pt;width:0;height:16.45pt;flip:y;z-index:251760640" o:connectortype="straight">
            <v:stroke endarrow="block"/>
          </v:shape>
        </w:pict>
      </w:r>
    </w:p>
    <w:p w:rsidR="00ED3776" w:rsidRDefault="00ED3776" w:rsidP="00ED3776">
      <w:pPr>
        <w:ind w:firstLine="420"/>
      </w:pPr>
      <w:r>
        <w:pict>
          <v:shape id="文本框 160" o:spid="_x0000_s1519" type="#_x0000_t202" style="position:absolute;left:0;text-align:left;margin-left:333pt;margin-top:6.8pt;width:109pt;height:70.2pt;z-index:251761664">
            <v:textbox>
              <w:txbxContent>
                <w:p w:rsidR="00ED3776" w:rsidRDefault="00ED3776" w:rsidP="00ED3776">
                  <w:pPr>
                    <w:snapToGrid w:val="0"/>
                    <w:contextualSpacing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送达</w:t>
                  </w:r>
                </w:p>
                <w:p w:rsidR="00ED3776" w:rsidRDefault="00ED3776" w:rsidP="00ED3776">
                  <w:pPr>
                    <w:snapToGrid w:val="0"/>
                    <w:contextualSpacing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作出许可决定之日起</w:t>
                  </w:r>
                  <w:r>
                    <w:rPr>
                      <w:rFonts w:hint="eastAsia"/>
                      <w:sz w:val="18"/>
                      <w:szCs w:val="18"/>
                    </w:rPr>
                    <w:t>1</w:t>
                  </w:r>
                  <w:r>
                    <w:rPr>
                      <w:rFonts w:hint="eastAsia"/>
                      <w:sz w:val="18"/>
                      <w:szCs w:val="18"/>
                    </w:rPr>
                    <w:t>个工作日内完成证书制作并送达至申请对象</w:t>
                  </w:r>
                </w:p>
                <w:p w:rsidR="00ED3776" w:rsidRPr="00ED3776" w:rsidRDefault="00ED3776" w:rsidP="00ED3776">
                  <w:pPr>
                    <w:snapToGrid w:val="0"/>
                    <w:contextualSpacing/>
                    <w:jc w:val="center"/>
                    <w:rPr>
                      <w:sz w:val="18"/>
                      <w:szCs w:val="18"/>
                    </w:rPr>
                  </w:pPr>
                </w:p>
                <w:p w:rsidR="00ED3776" w:rsidRPr="00ED3776" w:rsidRDefault="00ED3776" w:rsidP="00ED3776">
                  <w:pPr>
                    <w:snapToGrid w:val="0"/>
                    <w:contextualSpacing/>
                    <w:jc w:val="center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pict>
          <v:shape id="文本框 159" o:spid="_x0000_s1520" type="#_x0000_t202" style="position:absolute;left:0;text-align:left;margin-left:27pt;margin-top:14.6pt;width:90pt;height:61pt;z-index:251762688">
            <v:textbox>
              <w:txbxContent>
                <w:p w:rsidR="00ED3776" w:rsidRDefault="00ED3776" w:rsidP="00ED3776">
                  <w:pPr>
                    <w:snapToGrid w:val="0"/>
                    <w:contextualSpacing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送达</w:t>
                  </w:r>
                </w:p>
                <w:p w:rsidR="00ED3776" w:rsidRDefault="00ED3776" w:rsidP="00ED3776">
                  <w:pPr>
                    <w:snapToGrid w:val="0"/>
                    <w:contextualSpacing/>
                    <w:jc w:val="center"/>
                  </w:pPr>
                  <w:r>
                    <w:rPr>
                      <w:rFonts w:hint="eastAsia"/>
                      <w:spacing w:val="-20"/>
                      <w:sz w:val="18"/>
                    </w:rPr>
                    <w:t>作出许可决定当日内送达《不予行政许可决定书》（不准予理由）</w:t>
                  </w:r>
                </w:p>
              </w:txbxContent>
            </v:textbox>
          </v:shape>
        </w:pict>
      </w:r>
      <w:r>
        <w:pict>
          <v:group id="组合 165" o:spid="_x0000_s1521" style="position:absolute;left:0;text-align:left;margin-left:162pt;margin-top:14.6pt;width:125pt;height:63pt;z-index:251763712" coordorigin="4864,8521" coordsize="2035,951">
            <v:shape id="自选图形 166" o:spid="_x0000_s1522" type="#_x0000_t4" style="position:absolute;left:4864;top:8521;width:2035;height:951"/>
            <v:shape id="文本框 167" o:spid="_x0000_s1523" type="#_x0000_t202" style="position:absolute;left:5334;top:8793;width:1096;height:408" stroked="f">
              <v:textbox>
                <w:txbxContent>
                  <w:p w:rsidR="00ED3776" w:rsidRDefault="00ED3776" w:rsidP="00ED3776">
                    <w:pPr>
                      <w:snapToGrid w:val="0"/>
                      <w:jc w:val="center"/>
                      <w:rPr>
                        <w:rFonts w:hint="eastAsia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审批</w:t>
                    </w:r>
                  </w:p>
                  <w:p w:rsidR="00ED3776" w:rsidRDefault="00ED3776" w:rsidP="00ED3776">
                    <w:pPr>
                      <w:snapToGrid w:val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（受理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个工作日</w:t>
                    </w:r>
                  </w:p>
                </w:txbxContent>
              </v:textbox>
            </v:shape>
          </v:group>
        </w:pict>
      </w:r>
    </w:p>
    <w:p w:rsidR="00ED3776" w:rsidRDefault="00ED3776" w:rsidP="00ED3776">
      <w:pPr>
        <w:ind w:firstLine="420"/>
      </w:pPr>
      <w:r>
        <w:pict>
          <v:shape id="文本框 198" o:spid="_x0000_s1524" type="#_x0000_t202" style="position:absolute;left:0;text-align:left;margin-left:297pt;margin-top:6.8pt;width:18pt;height:54pt;z-index:251764736">
            <v:textbox>
              <w:txbxContent>
                <w:p w:rsidR="00ED3776" w:rsidRDefault="00ED3776" w:rsidP="00ED3776">
                  <w:pPr>
                    <w:snapToGrid w:val="0"/>
                    <w:ind w:leftChars="-50" w:left="-105" w:rightChars="-50" w:right="-105"/>
                    <w:contextualSpacing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准予</w:t>
                  </w:r>
                </w:p>
                <w:p w:rsidR="00ED3776" w:rsidRDefault="00ED3776" w:rsidP="00ED3776">
                  <w:pPr>
                    <w:snapToGrid w:val="0"/>
                    <w:ind w:leftChars="-50" w:left="-105" w:rightChars="-50" w:right="-105"/>
                    <w:contextualSpacing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许可</w:t>
                  </w:r>
                </w:p>
              </w:txbxContent>
            </v:textbox>
          </v:shape>
        </w:pict>
      </w:r>
      <w:r>
        <w:pict>
          <v:shape id="文本框 199" o:spid="_x0000_s1525" type="#_x0000_t202" style="position:absolute;left:0;text-align:left;margin-left:135pt;margin-top:6.8pt;width:18pt;height:56pt;z-index:251765760">
            <v:textbox>
              <w:txbxContent>
                <w:p w:rsidR="00ED3776" w:rsidRDefault="00ED3776" w:rsidP="00ED3776">
                  <w:pPr>
                    <w:snapToGrid w:val="0"/>
                    <w:ind w:leftChars="-50" w:left="-105" w:rightChars="-50" w:right="-105"/>
                    <w:contextualSpacing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不予</w:t>
                  </w:r>
                </w:p>
                <w:p w:rsidR="00ED3776" w:rsidRDefault="00ED3776" w:rsidP="00ED3776">
                  <w:pPr>
                    <w:snapToGrid w:val="0"/>
                    <w:ind w:leftChars="-50" w:left="-105" w:rightChars="-50" w:right="-105"/>
                    <w:contextualSpacing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许可</w:t>
                  </w:r>
                </w:p>
              </w:txbxContent>
            </v:textbox>
          </v:shape>
        </w:pict>
      </w:r>
    </w:p>
    <w:p w:rsidR="00ED3776" w:rsidRDefault="00ED3776" w:rsidP="00ED3776">
      <w:pPr>
        <w:ind w:firstLine="420"/>
      </w:pPr>
      <w:r>
        <w:pict>
          <v:line id="直线 196" o:spid="_x0000_s1526" style="position:absolute;left:0;text-align:left;z-index:251766784" from="4in,14.6pt" to="334pt,14.65pt">
            <v:fill o:detectmouseclick="t"/>
            <v:stroke endarrow="block"/>
          </v:line>
        </w:pict>
      </w:r>
      <w:r>
        <w:pict>
          <v:line id="直线 197" o:spid="_x0000_s1527" style="position:absolute;left:0;text-align:left;flip:x y;z-index:251767808" from="117pt,14.6pt" to="160pt,14.6pt">
            <v:fill o:detectmouseclick="t"/>
            <v:stroke endarrow="block"/>
          </v:line>
        </w:pict>
      </w:r>
    </w:p>
    <w:p w:rsidR="00ED3776" w:rsidRDefault="00ED3776" w:rsidP="00ED3776">
      <w:pPr>
        <w:ind w:firstLine="420"/>
      </w:pPr>
    </w:p>
    <w:p w:rsidR="00ED3776" w:rsidRDefault="00ED3776" w:rsidP="00ED3776">
      <w:pPr>
        <w:ind w:firstLine="420"/>
      </w:pPr>
      <w:r>
        <w:pict>
          <v:line id="直线 445" o:spid="_x0000_s1528" style="position:absolute;left:0;text-align:left;flip:x;z-index:251768832" from="225pt,14.6pt" to="225pt,53.6pt">
            <v:fill o:detectmouseclick="t"/>
            <v:stroke endarrow="block"/>
          </v:line>
        </w:pict>
      </w:r>
      <w:r>
        <w:pict>
          <v:line id="直线 187" o:spid="_x0000_s1529" style="position:absolute;left:0;text-align:left;z-index:251769856" from="396pt,14.6pt" to="396.05pt,32.9pt">
            <v:fill o:detectmouseclick="t"/>
          </v:line>
        </w:pict>
      </w:r>
      <w:r>
        <w:pict>
          <v:line id="_x0000_s1530" style="position:absolute;left:0;text-align:left;z-index:251770880" from="81pt,14.6pt" to="81pt,30.2pt">
            <v:fill o:detectmouseclick="t"/>
          </v:line>
        </w:pict>
      </w:r>
    </w:p>
    <w:p w:rsidR="00ED3776" w:rsidRDefault="00ED3776" w:rsidP="00ED3776">
      <w:pPr>
        <w:ind w:firstLine="420"/>
      </w:pPr>
      <w:r>
        <w:pict>
          <v:line id="直线 188" o:spid="_x0000_s1531" style="position:absolute;left:0;text-align:left;z-index:251771904" from="81pt,14.6pt" to="396pt,14.6pt">
            <v:fill o:detectmouseclick="t"/>
          </v:line>
        </w:pict>
      </w:r>
    </w:p>
    <w:p w:rsidR="00ED3776" w:rsidRDefault="00ED3776" w:rsidP="00ED3776">
      <w:pPr>
        <w:ind w:firstLine="420"/>
      </w:pPr>
    </w:p>
    <w:p w:rsidR="00ED3776" w:rsidRDefault="00ED3776" w:rsidP="00ED3776">
      <w:pPr>
        <w:ind w:firstLine="420"/>
      </w:pPr>
      <w: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自选图形 169" o:spid="_x0000_s1532" type="#_x0000_t116" style="position:absolute;left:0;text-align:left;margin-left:198pt;margin-top:6.8pt;width:54pt;height:21.25pt;z-index:251772928">
            <v:textbox>
              <w:txbxContent>
                <w:p w:rsidR="00ED3776" w:rsidRDefault="00ED3776" w:rsidP="00ED3776">
                  <w:pPr>
                    <w:snapToGrid w:val="0"/>
                    <w:contextualSpacing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结</w:t>
                  </w:r>
                  <w:r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/>
                      <w:sz w:val="18"/>
                      <w:szCs w:val="18"/>
                    </w:rPr>
                    <w:t>束</w:t>
                  </w:r>
                </w:p>
              </w:txbxContent>
            </v:textbox>
          </v:shape>
        </w:pict>
      </w:r>
    </w:p>
    <w:p w:rsidR="00ED3776" w:rsidRDefault="00ED3776" w:rsidP="00ED3776">
      <w:pPr>
        <w:ind w:firstLine="420"/>
      </w:pPr>
    </w:p>
    <w:p w:rsidR="00ED3776" w:rsidRDefault="00ED3776" w:rsidP="00ED3776">
      <w:pPr>
        <w:ind w:firstLine="420"/>
      </w:pPr>
    </w:p>
    <w:p w:rsidR="00ED3776" w:rsidRDefault="00ED3776" w:rsidP="00ED3776">
      <w:pPr>
        <w:tabs>
          <w:tab w:val="right" w:pos="8306"/>
        </w:tabs>
        <w:ind w:firstLineChars="200" w:firstLine="420"/>
        <w:rPr>
          <w:rFonts w:ascii="宋体" w:hAnsi="宋体"/>
          <w:szCs w:val="21"/>
        </w:rPr>
      </w:pPr>
      <w:r>
        <w:br w:type="page"/>
      </w:r>
    </w:p>
    <w:p w:rsidR="00FE3545" w:rsidRDefault="00FE3545" w:rsidP="00ED3776"/>
    <w:p w:rsidR="00FE3545" w:rsidRDefault="0032416E">
      <w:pPr>
        <w:ind w:firstLineChars="200" w:firstLine="420"/>
        <w:rPr>
          <w:rFonts w:ascii="宋体" w:hAnsi="宋体"/>
        </w:rPr>
      </w:pPr>
      <w: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自选图形 305" o:spid="_x0000_s1471" type="#_x0000_t176" style="position:absolute;left:0;text-align:left;margin-left:172.85pt;margin-top:10.25pt;width:114.8pt;height:44.15pt;z-index:251712512">
            <v:textbox>
              <w:txbxContent>
                <w:p w:rsidR="00FE3545" w:rsidRDefault="0032416E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甘肃省政务服务网肃南子站注册</w:t>
                  </w:r>
                </w:p>
              </w:txbxContent>
            </v:textbox>
          </v:shape>
        </w:pict>
      </w:r>
      <w:r w:rsidR="00CE3AAC">
        <w:rPr>
          <w:rFonts w:ascii="宋体" w:hAnsi="宋体" w:hint="eastAsia"/>
        </w:rPr>
        <w:t>2.</w:t>
      </w:r>
      <w:r w:rsidR="00CE3AAC">
        <w:rPr>
          <w:rFonts w:ascii="宋体" w:hAnsi="宋体" w:hint="eastAsia"/>
        </w:rPr>
        <w:t>网上办理流程图</w:t>
      </w:r>
    </w:p>
    <w:p w:rsidR="00FE3545" w:rsidRDefault="00FE3545">
      <w:pPr>
        <w:tabs>
          <w:tab w:val="left" w:pos="6825"/>
        </w:tabs>
        <w:ind w:firstLine="420"/>
      </w:pPr>
    </w:p>
    <w:p w:rsidR="00FE3545" w:rsidRDefault="00FE3545">
      <w:pPr>
        <w:widowControl/>
        <w:ind w:firstLine="420"/>
        <w:jc w:val="left"/>
      </w:pPr>
    </w:p>
    <w:p w:rsidR="00FE3545" w:rsidRDefault="00FE3545">
      <w:pPr>
        <w:ind w:firstLine="420"/>
        <w:rPr>
          <w:rFonts w:eastAsia="黑体"/>
          <w:szCs w:val="21"/>
        </w:rPr>
      </w:pPr>
      <w:r>
        <w:rPr>
          <w:rFonts w:eastAsia="黑体"/>
          <w:szCs w:val="21"/>
        </w:rPr>
        <w:pict>
          <v:shape id="自选图形 250" o:spid="_x0000_s1475" type="#_x0000_t32" style="position:absolute;left:0;text-align:left;margin-left:230.6pt;margin-top:7.6pt;width:0;height:14pt;z-index:251716608" o:connectortype="straight">
            <v:stroke endarrow="block"/>
          </v:shape>
        </w:pict>
      </w:r>
    </w:p>
    <w:p w:rsidR="00FE3545" w:rsidRDefault="00FE3545">
      <w:pPr>
        <w:ind w:firstLine="420"/>
        <w:rPr>
          <w:rFonts w:eastAsia="黑体"/>
          <w:szCs w:val="21"/>
        </w:rPr>
      </w:pPr>
      <w:r>
        <w:rPr>
          <w:rFonts w:eastAsia="黑体"/>
          <w:szCs w:val="21"/>
        </w:rPr>
        <w:pict>
          <v:shape id="文本框 258" o:spid="_x0000_s1460" type="#_x0000_t202" style="position:absolute;left:0;text-align:left;margin-left:18pt;margin-top:7.8pt;width:48.65pt;height:18pt;z-index:251701248;v-text-anchor:middle">
            <v:textbox>
              <w:txbxContent>
                <w:p w:rsidR="00FE3545" w:rsidRDefault="00CE3AAC">
                  <w:pPr>
                    <w:snapToGrid w:val="0"/>
                    <w:ind w:leftChars="-50" w:left="-105" w:rightChars="-50" w:right="-10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补正材料</w:t>
                  </w:r>
                </w:p>
              </w:txbxContent>
            </v:textbox>
          </v:shape>
        </w:pict>
      </w:r>
      <w:r>
        <w:rPr>
          <w:rFonts w:eastAsia="黑体"/>
          <w:szCs w:val="21"/>
        </w:rPr>
        <w:pict>
          <v:shape id="自选图形 296" o:spid="_x0000_s1459" type="#_x0000_t109" style="position:absolute;left:0;text-align:left;margin-left:172.85pt;margin-top:5.25pt;width:114.75pt;height:21.75pt;z-index:251700224;v-text-anchor:middle">
            <v:textbox>
              <w:txbxContent>
                <w:p w:rsidR="00FE3545" w:rsidRDefault="00CE3AAC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登</w:t>
                  </w:r>
                  <w:r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/>
                      <w:sz w:val="18"/>
                      <w:szCs w:val="18"/>
                    </w:rPr>
                    <w:t>陆</w:t>
                  </w:r>
                </w:p>
              </w:txbxContent>
            </v:textbox>
          </v:shape>
        </w:pict>
      </w:r>
    </w:p>
    <w:p w:rsidR="00FE3545" w:rsidRDefault="00FE3545">
      <w:pPr>
        <w:ind w:firstLine="420"/>
        <w:rPr>
          <w:rFonts w:eastAsia="黑体"/>
          <w:szCs w:val="21"/>
        </w:rPr>
      </w:pPr>
      <w:r>
        <w:rPr>
          <w:rFonts w:eastAsia="黑体"/>
          <w:szCs w:val="21"/>
        </w:rPr>
        <w:pict>
          <v:shape id="自选图形 267" o:spid="_x0000_s1486" type="#_x0000_t32" style="position:absolute;left:0;text-align:left;margin-left:1in;margin-top:0;width:99pt;height:.05pt;z-index:251727872" o:connectortype="straight">
            <v:stroke endarrow="block"/>
          </v:shape>
        </w:pict>
      </w:r>
      <w:r>
        <w:rPr>
          <w:rFonts w:eastAsia="黑体"/>
          <w:szCs w:val="21"/>
        </w:rPr>
        <w:pict>
          <v:shape id="自选图形 251" o:spid="_x0000_s1476" type="#_x0000_t32" style="position:absolute;left:0;text-align:left;margin-left:230.6pt;margin-top:11.4pt;width:0;height:14pt;z-index:251717632" o:connectortype="straight">
            <v:stroke endarrow="block"/>
          </v:shape>
        </w:pict>
      </w:r>
    </w:p>
    <w:p w:rsidR="00FE3545" w:rsidRDefault="00FE3545">
      <w:pPr>
        <w:ind w:firstLine="420"/>
        <w:rPr>
          <w:rFonts w:eastAsia="黑体"/>
          <w:szCs w:val="21"/>
        </w:rPr>
      </w:pPr>
      <w:r>
        <w:rPr>
          <w:rFonts w:eastAsia="黑体"/>
          <w:szCs w:val="21"/>
        </w:rPr>
        <w:pict>
          <v:shape id="自选图形 295" o:spid="_x0000_s1461" type="#_x0000_t109" style="position:absolute;left:0;text-align:left;margin-left:172.85pt;margin-top:9.3pt;width:114.75pt;height:21.75pt;z-index:251702272;v-text-anchor:middle">
            <v:textbox>
              <w:txbxContent>
                <w:p w:rsidR="00FE3545" w:rsidRDefault="00CE3AAC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阅读办事指南</w:t>
                  </w:r>
                </w:p>
              </w:txbxContent>
            </v:textbox>
          </v:shape>
        </w:pict>
      </w:r>
    </w:p>
    <w:p w:rsidR="00FE3545" w:rsidRDefault="00FE3545">
      <w:pPr>
        <w:ind w:firstLine="420"/>
        <w:rPr>
          <w:rFonts w:eastAsia="黑体"/>
          <w:szCs w:val="21"/>
        </w:rPr>
      </w:pPr>
    </w:p>
    <w:p w:rsidR="00FE3545" w:rsidRDefault="00FE3545">
      <w:pPr>
        <w:ind w:firstLine="420"/>
        <w:rPr>
          <w:rFonts w:eastAsia="黑体"/>
          <w:szCs w:val="21"/>
        </w:rPr>
      </w:pPr>
      <w:r>
        <w:rPr>
          <w:rFonts w:eastAsia="黑体"/>
          <w:szCs w:val="21"/>
        </w:rPr>
        <w:pict>
          <v:shape id="自选图形 45" o:spid="_x0000_s1477" type="#_x0000_t32" style="position:absolute;left:0;text-align:left;margin-left:230.6pt;margin-top:.1pt;width:0;height:14pt;z-index:251718656" o:connectortype="straight">
            <v:stroke endarrow="block"/>
          </v:shape>
        </w:pict>
      </w:r>
      <w:r>
        <w:rPr>
          <w:rFonts w:eastAsia="黑体"/>
          <w:szCs w:val="21"/>
        </w:rPr>
        <w:pict>
          <v:shape id="自选图形 259" o:spid="_x0000_s1462" type="#_x0000_t109" style="position:absolute;left:0;text-align:left;margin-left:171.3pt;margin-top:14.1pt;width:116.35pt;height:22.5pt;z-index:251703296;v-text-anchor:middle">
            <v:textbox>
              <w:txbxContent>
                <w:p w:rsidR="00FE3545" w:rsidRDefault="00CE3AAC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在线填写业务表及电子材料</w:t>
                  </w:r>
                </w:p>
              </w:txbxContent>
            </v:textbox>
          </v:shape>
        </w:pict>
      </w:r>
    </w:p>
    <w:p w:rsidR="00FE3545" w:rsidRDefault="00FE3545">
      <w:pPr>
        <w:ind w:firstLine="420"/>
        <w:rPr>
          <w:rFonts w:eastAsia="黑体"/>
          <w:szCs w:val="21"/>
        </w:rPr>
      </w:pPr>
      <w:r>
        <w:rPr>
          <w:rFonts w:eastAsia="黑体"/>
          <w:szCs w:val="21"/>
        </w:rPr>
        <w:pict>
          <v:shape id="自选图形 257" o:spid="_x0000_s1470" type="#_x0000_t109" style="position:absolute;left:0;text-align:left;margin-left:8.05pt;margin-top:9.85pt;width:66.55pt;height:120.1pt;z-index:251711488;v-text-anchor:middle">
            <v:textbox>
              <w:txbxContent>
                <w:p w:rsidR="00FE3545" w:rsidRDefault="00CE3AAC">
                  <w:pPr>
                    <w:snapToGrid w:val="0"/>
                    <w:spacing w:line="280" w:lineRule="exact"/>
                    <w:ind w:leftChars="-50" w:left="-105" w:rightChars="-50" w:right="-10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补正材料</w:t>
                  </w:r>
                </w:p>
                <w:p w:rsidR="00FE3545" w:rsidRDefault="00CE3AAC">
                  <w:pPr>
                    <w:snapToGrid w:val="0"/>
                    <w:spacing w:line="280" w:lineRule="exact"/>
                    <w:ind w:leftChars="-50" w:left="-105" w:rightChars="-50" w:right="-10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当场一次性告知申请人需补正的全部材料并出具《行政审批</w:t>
                  </w:r>
                  <w:r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/>
                      <w:sz w:val="18"/>
                      <w:szCs w:val="18"/>
                    </w:rPr>
                    <w:t>申请材料补正告知书》</w:t>
                  </w:r>
                </w:p>
              </w:txbxContent>
            </v:textbox>
          </v:shape>
        </w:pict>
      </w:r>
    </w:p>
    <w:p w:rsidR="00FE3545" w:rsidRDefault="00FE3545">
      <w:pPr>
        <w:ind w:firstLine="420"/>
        <w:rPr>
          <w:rFonts w:eastAsia="黑体"/>
          <w:szCs w:val="21"/>
        </w:rPr>
      </w:pPr>
      <w:r>
        <w:rPr>
          <w:rFonts w:eastAsia="黑体"/>
          <w:szCs w:val="21"/>
        </w:rPr>
        <w:pict>
          <v:shape id="自选图形 253" o:spid="_x0000_s1478" type="#_x0000_t32" style="position:absolute;left:0;text-align:left;margin-left:230.6pt;margin-top:5.4pt;width:0;height:11.35pt;z-index:251719680" o:connectortype="straight">
            <v:stroke endarrow="block"/>
          </v:shape>
        </w:pict>
      </w:r>
    </w:p>
    <w:p w:rsidR="00FE3545" w:rsidRDefault="00FE3545">
      <w:pPr>
        <w:ind w:firstLine="420"/>
        <w:rPr>
          <w:rFonts w:eastAsia="黑体"/>
          <w:szCs w:val="21"/>
        </w:rPr>
      </w:pPr>
      <w:r>
        <w:rPr>
          <w:rFonts w:eastAsia="黑体"/>
          <w:szCs w:val="21"/>
        </w:rPr>
        <w:pict>
          <v:shape id="文本框 267" o:spid="_x0000_s1473" type="#_x0000_t202" style="position:absolute;left:0;text-align:left;margin-left:303.65pt;margin-top:6.2pt;width:54.95pt;height:38.85pt;z-index:251714560;v-text-anchor:middle">
            <v:textbox>
              <w:txbxContent>
                <w:p w:rsidR="00FE3545" w:rsidRDefault="00CE3AAC">
                  <w:pPr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不符合</w:t>
                  </w:r>
                </w:p>
                <w:p w:rsidR="00FE3545" w:rsidRDefault="00CE3AAC">
                  <w:pPr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受理条件</w:t>
                  </w:r>
                </w:p>
              </w:txbxContent>
            </v:textbox>
          </v:shape>
        </w:pict>
      </w:r>
      <w:r>
        <w:rPr>
          <w:rFonts w:eastAsia="黑体"/>
          <w:szCs w:val="21"/>
        </w:rPr>
        <w:pict>
          <v:shape id="文本框 260" o:spid="_x0000_s1472" type="#_x0000_t202" style="position:absolute;left:0;text-align:left;margin-left:89.45pt;margin-top:6.2pt;width:72.65pt;height:38.85pt;z-index:251713536;v-text-anchor:middle">
            <v:textbox>
              <w:txbxContent>
                <w:p w:rsidR="00FE3545" w:rsidRDefault="00CE3AAC">
                  <w:pPr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材料不全或不</w:t>
                  </w:r>
                </w:p>
                <w:p w:rsidR="00FE3545" w:rsidRDefault="00CE3AAC">
                  <w:pPr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符合法定形式</w:t>
                  </w:r>
                </w:p>
              </w:txbxContent>
            </v:textbox>
          </v:shape>
        </w:pict>
      </w:r>
      <w:r>
        <w:rPr>
          <w:rFonts w:eastAsia="黑体"/>
          <w:szCs w:val="21"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自选图形 263" o:spid="_x0000_s1463" type="#_x0000_t110" style="position:absolute;left:0;text-align:left;margin-left:175.6pt;margin-top:1.05pt;width:109.75pt;height:51pt;z-index:251704320;v-text-anchor:middle">
            <v:textbox>
              <w:txbxContent>
                <w:p w:rsidR="00FE3545" w:rsidRDefault="00CE3AAC">
                  <w:pPr>
                    <w:spacing w:line="220" w:lineRule="exact"/>
                    <w:jc w:val="center"/>
                    <w:rPr>
                      <w:spacing w:val="-20"/>
                      <w:sz w:val="18"/>
                      <w:szCs w:val="18"/>
                    </w:rPr>
                  </w:pPr>
                  <w:r>
                    <w:rPr>
                      <w:rFonts w:hint="eastAsia"/>
                      <w:spacing w:val="-20"/>
                      <w:sz w:val="18"/>
                      <w:szCs w:val="18"/>
                    </w:rPr>
                    <w:t>受</w:t>
                  </w:r>
                  <w:r>
                    <w:rPr>
                      <w:rFonts w:hint="eastAsia"/>
                      <w:spacing w:val="-2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/>
                      <w:spacing w:val="-20"/>
                      <w:sz w:val="18"/>
                      <w:szCs w:val="18"/>
                    </w:rPr>
                    <w:t>理</w:t>
                  </w:r>
                </w:p>
                <w:p w:rsidR="00FE3545" w:rsidRDefault="00CE3AAC">
                  <w:pPr>
                    <w:spacing w:line="220" w:lineRule="exact"/>
                    <w:jc w:val="center"/>
                    <w:rPr>
                      <w:spacing w:val="-20"/>
                      <w:sz w:val="18"/>
                      <w:szCs w:val="18"/>
                    </w:rPr>
                  </w:pPr>
                  <w:r>
                    <w:rPr>
                      <w:rFonts w:hint="eastAsia"/>
                      <w:spacing w:val="-20"/>
                      <w:sz w:val="18"/>
                      <w:szCs w:val="18"/>
                    </w:rPr>
                    <w:t>（当场）</w:t>
                  </w:r>
                </w:p>
                <w:p w:rsidR="00FE3545" w:rsidRDefault="00FE3545">
                  <w:pPr>
                    <w:spacing w:line="220" w:lineRule="exact"/>
                    <w:jc w:val="center"/>
                    <w:rPr>
                      <w:sz w:val="18"/>
                      <w:szCs w:val="18"/>
                    </w:rPr>
                  </w:pPr>
                </w:p>
                <w:p w:rsidR="00FE3545" w:rsidRDefault="00FE3545">
                  <w:pPr>
                    <w:spacing w:line="220" w:lineRule="exact"/>
                    <w:jc w:val="center"/>
                    <w:rPr>
                      <w:sz w:val="18"/>
                      <w:szCs w:val="18"/>
                    </w:rPr>
                  </w:pPr>
                </w:p>
                <w:p w:rsidR="00FE3545" w:rsidRDefault="00FE3545">
                  <w:pPr>
                    <w:spacing w:line="220" w:lineRule="exact"/>
                    <w:jc w:val="center"/>
                  </w:pPr>
                </w:p>
                <w:p w:rsidR="00FE3545" w:rsidRDefault="00FE3545">
                  <w:pPr>
                    <w:spacing w:line="220" w:lineRule="exact"/>
                    <w:jc w:val="center"/>
                  </w:pPr>
                </w:p>
                <w:p w:rsidR="00FE3545" w:rsidRDefault="00FE3545">
                  <w:pPr>
                    <w:spacing w:line="220" w:lineRule="exact"/>
                    <w:jc w:val="center"/>
                  </w:pPr>
                </w:p>
              </w:txbxContent>
            </v:textbox>
          </v:shape>
        </w:pict>
      </w:r>
      <w:r>
        <w:rPr>
          <w:rFonts w:eastAsia="黑体"/>
          <w:szCs w:val="21"/>
        </w:rPr>
        <w:pict>
          <v:shape id="自选图形 261" o:spid="_x0000_s1458" type="#_x0000_t109" style="position:absolute;left:0;text-align:left;margin-left:376.9pt;margin-top:6.2pt;width:70.6pt;height:38.85pt;z-index:251699200;v-text-anchor:middle">
            <v:textbox>
              <w:txbxContent>
                <w:p w:rsidR="00FE3545" w:rsidRDefault="00CE3AAC">
                  <w:pPr>
                    <w:snapToGrid w:val="0"/>
                    <w:spacing w:line="220" w:lineRule="exact"/>
                    <w:ind w:leftChars="-50" w:left="-105" w:rightChars="-50" w:right="-105"/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出具《行政审批申请不予受理决定书》</w:t>
                  </w:r>
                </w:p>
              </w:txbxContent>
            </v:textbox>
          </v:shape>
        </w:pict>
      </w:r>
    </w:p>
    <w:p w:rsidR="00FE3545" w:rsidRDefault="00FE3545">
      <w:pPr>
        <w:ind w:firstLine="420"/>
        <w:rPr>
          <w:rFonts w:eastAsia="黑体"/>
          <w:szCs w:val="21"/>
        </w:rPr>
      </w:pPr>
      <w:r>
        <w:rPr>
          <w:rFonts w:eastAsia="黑体"/>
          <w:szCs w:val="21"/>
        </w:rPr>
        <w:pict>
          <v:shape id="自选图形 258" o:spid="_x0000_s1483" type="#_x0000_t32" style="position:absolute;left:0;text-align:left;margin-left:74.6pt;margin-top:10.7pt;width:14pt;height:0;flip:x;z-index:251724800" o:connectortype="straight">
            <v:stroke endarrow="block"/>
          </v:shape>
        </w:pict>
      </w:r>
      <w:r>
        <w:rPr>
          <w:rFonts w:eastAsia="黑体"/>
          <w:szCs w:val="21"/>
        </w:rPr>
        <w:pict>
          <v:shape id="自选图形 54" o:spid="_x0000_s1482" type="#_x0000_t32" style="position:absolute;left:0;text-align:left;margin-left:161.6pt;margin-top:10.7pt;width:14pt;height:0;flip:x;z-index:251723776" o:connectortype="straight">
            <v:stroke endarrow="block"/>
          </v:shape>
        </w:pict>
      </w:r>
      <w:r>
        <w:rPr>
          <w:rFonts w:eastAsia="黑体"/>
          <w:szCs w:val="21"/>
        </w:rPr>
        <w:pict>
          <v:shape id="自选图形 55" o:spid="_x0000_s1481" type="#_x0000_t32" style="position:absolute;left:0;text-align:left;margin-left:358.6pt;margin-top:10.7pt;width:18.3pt;height:0;z-index:251722752" o:connectortype="straight">
            <v:stroke endarrow="block"/>
          </v:shape>
        </w:pict>
      </w:r>
      <w:r>
        <w:rPr>
          <w:rFonts w:eastAsia="黑体"/>
          <w:szCs w:val="21"/>
        </w:rPr>
        <w:pict>
          <v:shape id="自选图形 255" o:spid="_x0000_s1480" type="#_x0000_t32" style="position:absolute;left:0;text-align:left;margin-left:285.35pt;margin-top:10.7pt;width:18.3pt;height:0;z-index:251721728" o:connectortype="straight">
            <v:stroke endarrow="block"/>
          </v:shape>
        </w:pict>
      </w:r>
    </w:p>
    <w:p w:rsidR="00FE3545" w:rsidRDefault="00FE3545">
      <w:pPr>
        <w:ind w:firstLine="420"/>
        <w:rPr>
          <w:rFonts w:eastAsia="黑体"/>
          <w:szCs w:val="21"/>
        </w:rPr>
      </w:pPr>
    </w:p>
    <w:p w:rsidR="00FE3545" w:rsidRDefault="00FE3545">
      <w:pPr>
        <w:ind w:firstLine="420"/>
        <w:rPr>
          <w:rFonts w:eastAsia="黑体"/>
          <w:szCs w:val="21"/>
        </w:rPr>
      </w:pPr>
      <w:r>
        <w:rPr>
          <w:rFonts w:eastAsia="黑体"/>
          <w:szCs w:val="21"/>
        </w:rPr>
        <w:pict>
          <v:shape id="自选图形 57" o:spid="_x0000_s1479" type="#_x0000_t32" style="position:absolute;left:0;text-align:left;margin-left:230.6pt;margin-top:5.25pt;width:0;height:11.35pt;z-index:251720704" o:connectortype="straight">
            <v:stroke endarrow="block"/>
          </v:shape>
        </w:pict>
      </w:r>
    </w:p>
    <w:p w:rsidR="00FE3545" w:rsidRDefault="00FE3545">
      <w:pPr>
        <w:ind w:firstLine="420"/>
        <w:rPr>
          <w:rFonts w:eastAsia="黑体"/>
          <w:szCs w:val="21"/>
        </w:rPr>
      </w:pPr>
      <w:r>
        <w:rPr>
          <w:rFonts w:eastAsia="黑体"/>
          <w:szCs w:val="21"/>
        </w:rPr>
        <w:pict>
          <v:shape id="文本框 292" o:spid="_x0000_s1464" type="#_x0000_t202" style="position:absolute;left:0;text-align:left;margin-left:171.1pt;margin-top:.9pt;width:116.5pt;height:45.9pt;z-index:251705344;v-text-anchor:middle">
            <v:textbox>
              <w:txbxContent>
                <w:p w:rsidR="00FE3545" w:rsidRDefault="00CE3AAC">
                  <w:pPr>
                    <w:snapToGrid w:val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21"/>
                    </w:rPr>
                    <w:t>符合受理条件</w:t>
                  </w:r>
                  <w:r>
                    <w:rPr>
                      <w:rFonts w:hint="eastAsia"/>
                      <w:sz w:val="18"/>
                      <w:szCs w:val="18"/>
                    </w:rPr>
                    <w:t>申请人提交申请材料，实施机关出具《行政审批申请受理单》</w:t>
                  </w:r>
                </w:p>
              </w:txbxContent>
            </v:textbox>
          </v:shape>
        </w:pict>
      </w:r>
    </w:p>
    <w:p w:rsidR="00FE3545" w:rsidRDefault="00FE3545">
      <w:pPr>
        <w:ind w:firstLine="420"/>
        <w:rPr>
          <w:rFonts w:eastAsia="黑体"/>
          <w:szCs w:val="21"/>
        </w:rPr>
      </w:pPr>
    </w:p>
    <w:p w:rsidR="00FE3545" w:rsidRDefault="00FE3545">
      <w:pPr>
        <w:ind w:firstLine="420"/>
        <w:rPr>
          <w:rFonts w:eastAsia="黑体"/>
          <w:szCs w:val="21"/>
        </w:rPr>
      </w:pPr>
    </w:p>
    <w:p w:rsidR="00FE3545" w:rsidRDefault="00FE3545">
      <w:pPr>
        <w:ind w:firstLine="420"/>
        <w:rPr>
          <w:rFonts w:eastAsia="黑体"/>
          <w:szCs w:val="21"/>
        </w:rPr>
      </w:pPr>
      <w:r>
        <w:rPr>
          <w:rFonts w:eastAsia="黑体"/>
          <w:szCs w:val="21"/>
        </w:rPr>
        <w:pict>
          <v:shape id="自选图形 260" o:spid="_x0000_s1484" type="#_x0000_t32" style="position:absolute;left:0;text-align:left;margin-left:234pt;margin-top:0;width:0;height:31.2pt;z-index:251725824" o:connectortype="straight">
            <v:stroke endarrow="block"/>
          </v:shape>
        </w:pict>
      </w:r>
    </w:p>
    <w:p w:rsidR="00FE3545" w:rsidRDefault="00FE3545">
      <w:pPr>
        <w:ind w:firstLine="420"/>
        <w:rPr>
          <w:rFonts w:eastAsia="黑体"/>
          <w:szCs w:val="21"/>
        </w:rPr>
      </w:pPr>
    </w:p>
    <w:p w:rsidR="00FE3545" w:rsidRDefault="00FE3545">
      <w:pPr>
        <w:ind w:firstLine="420"/>
        <w:rPr>
          <w:rFonts w:eastAsia="黑体"/>
          <w:szCs w:val="21"/>
        </w:rPr>
      </w:pPr>
      <w:r>
        <w:rPr>
          <w:rFonts w:eastAsia="黑体"/>
          <w:szCs w:val="21"/>
        </w:rPr>
        <w:pict>
          <v:shape id="自选图形 252" o:spid="_x0000_s1467" type="#_x0000_t109" style="position:absolute;left:0;text-align:left;margin-left:396pt;margin-top:0;width:1in;height:21.65pt;z-index:251708416;v-text-anchor:middle">
            <v:textbox>
              <w:txbxContent>
                <w:p w:rsidR="00FE3545" w:rsidRDefault="00CE3AAC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存档</w:t>
                  </w:r>
                </w:p>
              </w:txbxContent>
            </v:textbox>
          </v:shape>
        </w:pict>
      </w:r>
      <w:r>
        <w:rPr>
          <w:rFonts w:eastAsia="黑体"/>
          <w:szCs w:val="21"/>
        </w:rPr>
        <w:pict>
          <v:shape id="文本框 285" o:spid="_x0000_s1474" type="#_x0000_t202" style="position:absolute;left:0;text-align:left;margin-left:162pt;margin-top:0;width:132.15pt;height:23.7pt;z-index:251715584;v-text-anchor:middle">
            <v:textbox>
              <w:txbxContent>
                <w:p w:rsidR="00FE3545" w:rsidRDefault="00CE3AAC">
                  <w:pPr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书面审查（受理当日）</w:t>
                  </w:r>
                </w:p>
                <w:p w:rsidR="00FE3545" w:rsidRDefault="00FE3545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:rsidR="00FE3545" w:rsidRDefault="00FE3545">
      <w:pPr>
        <w:ind w:firstLine="420"/>
        <w:rPr>
          <w:rFonts w:eastAsia="黑体"/>
          <w:szCs w:val="21"/>
        </w:rPr>
      </w:pPr>
      <w:r>
        <w:rPr>
          <w:rFonts w:eastAsia="黑体"/>
          <w:szCs w:val="21"/>
        </w:rPr>
        <w:pict>
          <v:shape id="自选图形 274" o:spid="_x0000_s1489" type="#_x0000_t32" style="position:absolute;left:0;text-align:left;margin-left:6in;margin-top:7.8pt;width:0;height:18.75pt;flip:y;z-index:251730944" o:connectortype="straight">
            <v:stroke endarrow="block"/>
          </v:shape>
        </w:pict>
      </w:r>
      <w:r>
        <w:rPr>
          <w:rFonts w:eastAsia="黑体"/>
          <w:szCs w:val="21"/>
        </w:rPr>
        <w:pict>
          <v:shape id="自选图形 63" o:spid="_x0000_s1492" type="#_x0000_t32" style="position:absolute;left:0;text-align:left;margin-left:234pt;margin-top:7.8pt;width:0;height:23.4pt;z-index:251734016" o:connectortype="straight">
            <v:stroke endarrow="block"/>
          </v:shape>
        </w:pict>
      </w:r>
    </w:p>
    <w:p w:rsidR="00FE3545" w:rsidRDefault="00FE3545">
      <w:pPr>
        <w:ind w:firstLine="420"/>
        <w:rPr>
          <w:rFonts w:eastAsia="黑体"/>
          <w:szCs w:val="21"/>
        </w:rPr>
      </w:pPr>
    </w:p>
    <w:p w:rsidR="00FE3545" w:rsidRDefault="00FE3545">
      <w:pPr>
        <w:ind w:firstLine="420"/>
        <w:rPr>
          <w:rFonts w:eastAsia="黑体"/>
          <w:szCs w:val="21"/>
        </w:rPr>
      </w:pPr>
      <w:r>
        <w:rPr>
          <w:rFonts w:eastAsia="黑体"/>
          <w:szCs w:val="21"/>
        </w:rPr>
        <w:pict>
          <v:shape id="自选图形 254" o:spid="_x0000_s1466" type="#_x0000_t109" style="position:absolute;left:0;text-align:left;margin-left:387pt;margin-top:0;width:90pt;height:78pt;z-index:251707392;v-text-anchor:middle">
            <v:textbox>
              <w:txbxContent>
                <w:p w:rsidR="00FE3545" w:rsidRDefault="00CE3AAC">
                  <w:pPr>
                    <w:snapToGrid w:val="0"/>
                    <w:contextualSpacing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</w:rPr>
                    <w:t>送达</w:t>
                  </w:r>
                  <w:r>
                    <w:rPr>
                      <w:rFonts w:hint="eastAsia"/>
                      <w:sz w:val="18"/>
                    </w:rPr>
                    <w:t>:</w:t>
                  </w:r>
                  <w:r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/>
                      <w:sz w:val="18"/>
                      <w:szCs w:val="18"/>
                    </w:rPr>
                    <w:t>作出许可决定之日起</w:t>
                  </w:r>
                  <w:r>
                    <w:rPr>
                      <w:rFonts w:hint="eastAsia"/>
                      <w:sz w:val="18"/>
                      <w:szCs w:val="18"/>
                    </w:rPr>
                    <w:t>1</w:t>
                  </w:r>
                  <w:r>
                    <w:rPr>
                      <w:rFonts w:hint="eastAsia"/>
                      <w:sz w:val="18"/>
                      <w:szCs w:val="18"/>
                    </w:rPr>
                    <w:t>个工作日内完成证书制作并送达至申请对象</w:t>
                  </w:r>
                </w:p>
                <w:p w:rsidR="00FE3545" w:rsidRDefault="00FE3545">
                  <w:pPr>
                    <w:rPr>
                      <w:sz w:val="18"/>
                    </w:rPr>
                  </w:pPr>
                </w:p>
              </w:txbxContent>
            </v:textbox>
          </v:shape>
        </w:pict>
      </w:r>
      <w:r>
        <w:rPr>
          <w:rFonts w:eastAsia="黑体"/>
          <w:szCs w:val="21"/>
        </w:rPr>
        <w:pict>
          <v:shape id="自选图形 256" o:spid="_x0000_s1468" type="#_x0000_t109" style="position:absolute;left:0;text-align:left;margin-left:-9pt;margin-top:0;width:93pt;height:73.75pt;z-index:251709440;v-text-anchor:middle">
            <v:textbox>
              <w:txbxContent>
                <w:p w:rsidR="00FE3545" w:rsidRDefault="00CE3AAC">
                  <w:pPr>
                    <w:jc w:val="center"/>
                    <w:rPr>
                      <w:spacing w:val="-20"/>
                      <w:sz w:val="18"/>
                    </w:rPr>
                  </w:pPr>
                  <w:r>
                    <w:rPr>
                      <w:rFonts w:hint="eastAsia"/>
                      <w:spacing w:val="-20"/>
                      <w:sz w:val="18"/>
                    </w:rPr>
                    <w:t>送达：作出许可决定之日起</w:t>
                  </w:r>
                  <w:r>
                    <w:rPr>
                      <w:rFonts w:hint="eastAsia"/>
                      <w:spacing w:val="-20"/>
                      <w:sz w:val="18"/>
                    </w:rPr>
                    <w:t>1</w:t>
                  </w:r>
                  <w:r>
                    <w:rPr>
                      <w:rFonts w:hint="eastAsia"/>
                      <w:spacing w:val="-20"/>
                      <w:sz w:val="18"/>
                    </w:rPr>
                    <w:t>个工作日内送达《不予行政许可决定书》（不准与理由）</w:t>
                  </w:r>
                </w:p>
              </w:txbxContent>
            </v:textbox>
          </v:shape>
        </w:pict>
      </w:r>
      <w:r>
        <w:rPr>
          <w:rFonts w:eastAsia="黑体"/>
          <w:szCs w:val="21"/>
        </w:rPr>
        <w:pict>
          <v:shape id="自选图形 280" o:spid="_x0000_s1465" type="#_x0000_t110" style="position:absolute;left:0;text-align:left;margin-left:162pt;margin-top:0;width:2in;height:62.4pt;z-index:251706368;v-text-anchor:middle">
            <v:textbox>
              <w:txbxContent>
                <w:p w:rsidR="00FE3545" w:rsidRDefault="00CE3AAC">
                  <w:pPr>
                    <w:snapToGrid w:val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审批</w:t>
                  </w:r>
                </w:p>
                <w:p w:rsidR="00FE3545" w:rsidRDefault="00CE3AAC">
                  <w:pPr>
                    <w:snapToGrid w:val="0"/>
                    <w:contextualSpacing/>
                    <w:jc w:val="center"/>
                    <w:rPr>
                      <w:w w:val="66"/>
                      <w:sz w:val="18"/>
                      <w:szCs w:val="18"/>
                    </w:rPr>
                  </w:pPr>
                  <w:r>
                    <w:rPr>
                      <w:rFonts w:hint="eastAsia"/>
                      <w:w w:val="66"/>
                      <w:sz w:val="15"/>
                      <w:szCs w:val="15"/>
                    </w:rPr>
                    <w:t>（受理后</w:t>
                  </w:r>
                  <w:r>
                    <w:rPr>
                      <w:rFonts w:hint="eastAsia"/>
                      <w:w w:val="66"/>
                      <w:sz w:val="15"/>
                      <w:szCs w:val="15"/>
                    </w:rPr>
                    <w:t>1</w:t>
                  </w:r>
                  <w:r>
                    <w:rPr>
                      <w:rFonts w:hint="eastAsia"/>
                      <w:w w:val="66"/>
                      <w:sz w:val="15"/>
                      <w:szCs w:val="15"/>
                    </w:rPr>
                    <w:t>个工作日）</w:t>
                  </w:r>
                </w:p>
              </w:txbxContent>
            </v:textbox>
          </v:shape>
        </w:pict>
      </w:r>
    </w:p>
    <w:p w:rsidR="00FE3545" w:rsidRDefault="00FE3545">
      <w:pPr>
        <w:ind w:firstLine="420"/>
        <w:rPr>
          <w:rFonts w:eastAsia="黑体"/>
          <w:szCs w:val="21"/>
        </w:rPr>
      </w:pPr>
      <w:r>
        <w:rPr>
          <w:rFonts w:eastAsia="黑体"/>
          <w:szCs w:val="21"/>
        </w:rPr>
        <w:pict>
          <v:shape id="文本框 275" o:spid="_x0000_s1488" type="#_x0000_t202" style="position:absolute;left:0;text-align:left;margin-left:99pt;margin-top:0;width:51pt;height:24pt;z-index:251729920;v-text-anchor:middle">
            <v:textbox>
              <w:txbxContent>
                <w:p w:rsidR="00FE3545" w:rsidRDefault="00CE3AAC">
                  <w:pPr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不予许可</w:t>
                  </w:r>
                </w:p>
              </w:txbxContent>
            </v:textbox>
          </v:shape>
        </w:pict>
      </w:r>
      <w:r>
        <w:rPr>
          <w:rFonts w:eastAsia="黑体"/>
          <w:szCs w:val="21"/>
        </w:rPr>
        <w:pict>
          <v:shape id="文本框 278" o:spid="_x0000_s1491" type="#_x0000_t202" style="position:absolute;left:0;text-align:left;margin-left:315pt;margin-top:0;width:51pt;height:24pt;z-index:251732992;v-text-anchor:middle">
            <v:textbox>
              <w:txbxContent>
                <w:p w:rsidR="00FE3545" w:rsidRDefault="00CE3AAC">
                  <w:pPr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准予许可</w:t>
                  </w:r>
                </w:p>
              </w:txbxContent>
            </v:textbox>
          </v:shape>
        </w:pict>
      </w:r>
    </w:p>
    <w:p w:rsidR="00FE3545" w:rsidRDefault="00FE3545">
      <w:pPr>
        <w:ind w:firstLine="420"/>
        <w:rPr>
          <w:rFonts w:eastAsia="黑体"/>
          <w:szCs w:val="21"/>
        </w:rPr>
      </w:pPr>
      <w:r>
        <w:rPr>
          <w:rFonts w:eastAsia="黑体"/>
          <w:szCs w:val="21"/>
        </w:rPr>
        <w:pict>
          <v:shape id="自选图形 271" o:spid="_x0000_s1487" type="#_x0000_t32" style="position:absolute;left:0;text-align:left;margin-left:81pt;margin-top:0;width:78.5pt;height:0;flip:x;z-index:251728896" o:connectortype="straight">
            <v:stroke endarrow="block"/>
          </v:shape>
        </w:pict>
      </w:r>
      <w:r>
        <w:rPr>
          <w:rFonts w:eastAsia="黑体"/>
          <w:szCs w:val="21"/>
        </w:rPr>
        <w:pict>
          <v:shape id="自选图形 275" o:spid="_x0000_s1490" type="#_x0000_t32" style="position:absolute;left:0;text-align:left;margin-left:306pt;margin-top:0;width:80.3pt;height:0;z-index:251731968" o:connectortype="straight">
            <v:stroke endarrow="block"/>
          </v:shape>
        </w:pict>
      </w:r>
    </w:p>
    <w:p w:rsidR="00FE3545" w:rsidRDefault="00FE3545">
      <w:pPr>
        <w:ind w:firstLine="420"/>
        <w:rPr>
          <w:rFonts w:eastAsia="黑体"/>
          <w:szCs w:val="21"/>
        </w:rPr>
      </w:pPr>
    </w:p>
    <w:p w:rsidR="00FE3545" w:rsidRDefault="00FE3545">
      <w:pPr>
        <w:ind w:firstLine="420"/>
        <w:rPr>
          <w:rFonts w:eastAsia="黑体"/>
          <w:szCs w:val="21"/>
        </w:rPr>
      </w:pPr>
      <w:r>
        <w:rPr>
          <w:rFonts w:eastAsia="黑体"/>
          <w:szCs w:val="21"/>
        </w:rPr>
        <w:pict>
          <v:shape id="自选图形 266" o:spid="_x0000_s1485" type="#_x0000_t32" style="position:absolute;left:0;text-align:left;margin-left:234pt;margin-top:0;width:.05pt;height:31.2pt;z-index:251726848" o:connectortype="straight">
            <v:stroke endarrow="block"/>
          </v:shape>
        </w:pict>
      </w:r>
    </w:p>
    <w:p w:rsidR="00FE3545" w:rsidRDefault="00FE3545">
      <w:pPr>
        <w:rPr>
          <w:rFonts w:eastAsia="黑体"/>
          <w:szCs w:val="21"/>
        </w:rPr>
      </w:pPr>
    </w:p>
    <w:p w:rsidR="00FE3545" w:rsidRDefault="00FE3545">
      <w:pPr>
        <w:ind w:firstLine="420"/>
        <w:rPr>
          <w:rFonts w:eastAsia="黑体"/>
          <w:szCs w:val="21"/>
        </w:rPr>
      </w:pPr>
      <w:r>
        <w:rPr>
          <w:rFonts w:eastAsia="黑体"/>
          <w:szCs w:val="21"/>
        </w:rPr>
        <w:pict>
          <v:shape id="自选图形 269" o:spid="_x0000_s1469" type="#_x0000_t116" style="position:absolute;left:0;text-align:left;margin-left:171pt;margin-top:0;width:124.5pt;height:25.5pt;z-index:251710464;v-text-anchor:middle">
            <v:textbox>
              <w:txbxContent>
                <w:p w:rsidR="00FE3545" w:rsidRDefault="00CE3AAC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结束</w:t>
                  </w:r>
                </w:p>
              </w:txbxContent>
            </v:textbox>
          </v:shape>
        </w:pict>
      </w:r>
    </w:p>
    <w:p w:rsidR="00FE3545" w:rsidRDefault="00FE3545">
      <w:pPr>
        <w:spacing w:line="360" w:lineRule="auto"/>
        <w:ind w:firstLineChars="200" w:firstLine="420"/>
        <w:rPr>
          <w:rFonts w:ascii="黑体" w:eastAsia="黑体" w:hAnsi="黑体"/>
          <w:szCs w:val="21"/>
        </w:rPr>
      </w:pPr>
    </w:p>
    <w:p w:rsidR="00FE3545" w:rsidRDefault="00CE3AAC" w:rsidP="00ED3776">
      <w:pPr>
        <w:spacing w:line="400" w:lineRule="exact"/>
        <w:ind w:leftChars="200" w:left="420"/>
        <w:rPr>
          <w:rFonts w:ascii="宋体" w:hAnsi="宋体"/>
        </w:rPr>
      </w:pPr>
      <w:r>
        <w:rPr>
          <w:rFonts w:ascii="宋体" w:hAnsi="宋体" w:hint="eastAsia"/>
        </w:rPr>
        <w:t>（</w:t>
      </w:r>
      <w:r>
        <w:rPr>
          <w:rFonts w:ascii="宋体" w:hAnsi="宋体" w:hint="eastAsia"/>
        </w:rPr>
        <w:t>二）</w:t>
      </w:r>
      <w:r>
        <w:rPr>
          <w:rFonts w:ascii="宋体" w:hAnsi="宋体" w:hint="eastAsia"/>
        </w:rPr>
        <w:t>申请</w:t>
      </w:r>
    </w:p>
    <w:p w:rsidR="00FE3545" w:rsidRDefault="00CE3AAC">
      <w:pPr>
        <w:spacing w:line="400" w:lineRule="exact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1.</w:t>
      </w:r>
      <w:r>
        <w:rPr>
          <w:rFonts w:ascii="宋体" w:hAnsi="宋体" w:hint="eastAsia"/>
        </w:rPr>
        <w:t>申请提交的方式</w:t>
      </w:r>
    </w:p>
    <w:p w:rsidR="00FE3545" w:rsidRDefault="00CE3AAC">
      <w:pPr>
        <w:spacing w:line="400" w:lineRule="exact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(1)</w:t>
      </w:r>
      <w:r>
        <w:rPr>
          <w:rFonts w:ascii="宋体" w:hAnsi="宋体" w:hint="eastAsia"/>
        </w:rPr>
        <w:t>窗口提交。</w:t>
      </w:r>
    </w:p>
    <w:p w:rsidR="00FE3545" w:rsidRDefault="00CE3AAC">
      <w:pPr>
        <w:spacing w:line="400" w:lineRule="exact"/>
        <w:ind w:firstLineChars="200" w:firstLine="420"/>
        <w:rPr>
          <w:rFonts w:ascii="宋体" w:hAnsi="宋体"/>
          <w:color w:val="FF0000"/>
        </w:rPr>
      </w:pPr>
      <w:r>
        <w:rPr>
          <w:rFonts w:ascii="宋体" w:hAnsi="宋体" w:hint="eastAsia"/>
        </w:rPr>
        <w:t>肃南县</w:t>
      </w:r>
      <w:r>
        <w:rPr>
          <w:rFonts w:ascii="宋体" w:hAnsi="宋体" w:hint="eastAsia"/>
        </w:rPr>
        <w:t>便民服务大厅</w:t>
      </w:r>
      <w:r>
        <w:rPr>
          <w:rFonts w:ascii="宋体" w:hAnsi="宋体" w:hint="eastAsia"/>
          <w:szCs w:val="21"/>
        </w:rPr>
        <w:t>市场监管</w:t>
      </w:r>
      <w:r>
        <w:rPr>
          <w:rFonts w:ascii="宋体" w:hAnsi="宋体" w:hint="eastAsia"/>
        </w:rPr>
        <w:t>窗口，地址：肃南县</w:t>
      </w:r>
      <w:r>
        <w:rPr>
          <w:rFonts w:ascii="宋体" w:hAnsi="宋体" w:hint="eastAsia"/>
        </w:rPr>
        <w:t>便民服务大厅</w:t>
      </w:r>
      <w:r>
        <w:rPr>
          <w:rFonts w:ascii="宋体" w:hAnsi="宋体" w:hint="eastAsia"/>
        </w:rPr>
        <w:t>，联系电话：</w:t>
      </w:r>
      <w:r>
        <w:rPr>
          <w:rFonts w:ascii="宋体" w:hAnsi="宋体" w:hint="eastAsia"/>
          <w:szCs w:val="21"/>
        </w:rPr>
        <w:t>0936-6124148</w:t>
      </w:r>
    </w:p>
    <w:p w:rsidR="00FE3545" w:rsidRDefault="00CE3AAC">
      <w:pPr>
        <w:spacing w:line="400" w:lineRule="exact"/>
        <w:ind w:leftChars="200" w:left="525" w:hangingChars="50" w:hanging="105"/>
        <w:jc w:val="left"/>
        <w:rPr>
          <w:rFonts w:ascii="宋体" w:hAnsi="宋体"/>
        </w:rPr>
      </w:pPr>
      <w:r>
        <w:rPr>
          <w:rFonts w:ascii="宋体" w:hAnsi="宋体" w:hint="eastAsia"/>
        </w:rPr>
        <w:t>(2)</w:t>
      </w:r>
      <w:r>
        <w:rPr>
          <w:rFonts w:ascii="宋体" w:hAnsi="宋体" w:hint="eastAsia"/>
        </w:rPr>
        <w:t>网上提交。</w:t>
      </w:r>
    </w:p>
    <w:p w:rsidR="00FE3545" w:rsidRDefault="00CE3AAC">
      <w:pPr>
        <w:spacing w:line="400" w:lineRule="exact"/>
        <w:ind w:leftChars="200" w:left="525" w:hangingChars="50" w:hanging="105"/>
        <w:jc w:val="left"/>
        <w:rPr>
          <w:rFonts w:ascii="宋体" w:hAnsi="宋体"/>
        </w:rPr>
      </w:pPr>
      <w:r>
        <w:rPr>
          <w:rFonts w:ascii="宋体" w:hAnsi="宋体" w:hint="eastAsia"/>
        </w:rPr>
        <w:t>网址：</w:t>
      </w:r>
      <w:r>
        <w:rPr>
          <w:rFonts w:ascii="宋体" w:hAnsi="宋体" w:hint="eastAsia"/>
          <w:szCs w:val="21"/>
        </w:rPr>
        <w:t>：</w:t>
      </w:r>
      <w:hyperlink r:id="rId8" w:history="1">
        <w:r>
          <w:rPr>
            <w:rStyle w:val="a8"/>
            <w:rFonts w:ascii="宋体" w:hAnsi="宋体" w:hint="eastAsia"/>
          </w:rPr>
          <w:t>http://zysn.gszwfw.gov.cn/art/2017/1/23/art_183312_300897.html</w:t>
        </w:r>
      </w:hyperlink>
    </w:p>
    <w:p w:rsidR="00FE3545" w:rsidRDefault="00CE3AAC">
      <w:pPr>
        <w:spacing w:line="400" w:lineRule="exact"/>
        <w:ind w:leftChars="200" w:left="525" w:hangingChars="50" w:hanging="105"/>
        <w:jc w:val="left"/>
        <w:rPr>
          <w:rFonts w:ascii="宋体" w:hAnsi="宋体"/>
        </w:rPr>
      </w:pPr>
      <w:r>
        <w:rPr>
          <w:rFonts w:ascii="宋体" w:hAnsi="宋体" w:hint="eastAsia"/>
        </w:rPr>
        <w:t>2.</w:t>
      </w:r>
      <w:r>
        <w:rPr>
          <w:rFonts w:ascii="宋体" w:hAnsi="宋体" w:hint="eastAsia"/>
        </w:rPr>
        <w:t>提交时间</w:t>
      </w:r>
    </w:p>
    <w:p w:rsidR="00FE3545" w:rsidRDefault="00CE3AAC">
      <w:pPr>
        <w:spacing w:line="400" w:lineRule="exact"/>
        <w:ind w:firstLine="420"/>
        <w:rPr>
          <w:rFonts w:ascii="宋体" w:hAnsi="宋体"/>
        </w:rPr>
      </w:pPr>
      <w:r>
        <w:rPr>
          <w:rFonts w:ascii="宋体" w:hAnsi="宋体" w:hint="eastAsia"/>
        </w:rPr>
        <w:t>窗口提交：上午</w:t>
      </w:r>
      <w:r>
        <w:rPr>
          <w:rFonts w:ascii="宋体" w:hAnsi="宋体" w:hint="eastAsia"/>
        </w:rPr>
        <w:t>8:30-12:00</w:t>
      </w:r>
      <w:r>
        <w:rPr>
          <w:rFonts w:ascii="宋体" w:hAnsi="宋体" w:hint="eastAsia"/>
        </w:rPr>
        <w:t>，下午</w:t>
      </w:r>
      <w:r>
        <w:rPr>
          <w:rFonts w:ascii="宋体" w:hAnsi="宋体" w:hint="eastAsia"/>
        </w:rPr>
        <w:t>14:30-18:00</w:t>
      </w:r>
      <w:r>
        <w:rPr>
          <w:rFonts w:ascii="宋体" w:hAnsi="宋体" w:hint="eastAsia"/>
        </w:rPr>
        <w:t>（节假日除外）</w:t>
      </w:r>
    </w:p>
    <w:p w:rsidR="00FE3545" w:rsidRDefault="00CE3AAC">
      <w:pPr>
        <w:spacing w:line="400" w:lineRule="exact"/>
        <w:ind w:firstLine="420"/>
        <w:rPr>
          <w:rFonts w:ascii="宋体" w:hAnsi="宋体"/>
        </w:rPr>
      </w:pPr>
      <w:r>
        <w:rPr>
          <w:rFonts w:ascii="宋体" w:hAnsi="宋体" w:hint="eastAsia"/>
        </w:rPr>
        <w:t>网上提交：时间不限。</w:t>
      </w:r>
    </w:p>
    <w:p w:rsidR="00FE3545" w:rsidRDefault="00CE3AAC">
      <w:pPr>
        <w:spacing w:line="400" w:lineRule="exact"/>
        <w:ind w:firstLine="420"/>
        <w:rPr>
          <w:rFonts w:ascii="宋体" w:hAnsi="宋体"/>
        </w:rPr>
      </w:pPr>
      <w:r>
        <w:rPr>
          <w:rFonts w:ascii="宋体" w:hAnsi="宋体" w:hint="eastAsia"/>
        </w:rPr>
        <w:t>3.</w:t>
      </w:r>
      <w:r>
        <w:rPr>
          <w:rFonts w:ascii="宋体" w:hAnsi="宋体" w:hint="eastAsia"/>
        </w:rPr>
        <w:t>申请材料要求</w:t>
      </w:r>
    </w:p>
    <w:p w:rsidR="00FE3545" w:rsidRDefault="00CE3AAC">
      <w:pPr>
        <w:spacing w:line="400" w:lineRule="exact"/>
        <w:ind w:firstLine="420"/>
        <w:rPr>
          <w:rFonts w:ascii="宋体" w:hAnsi="宋体"/>
        </w:rPr>
      </w:pPr>
      <w:r>
        <w:rPr>
          <w:rFonts w:ascii="宋体" w:hAnsi="宋体" w:hint="eastAsia"/>
        </w:rPr>
        <w:t>申请人必须按照《</w:t>
      </w:r>
      <w:r>
        <w:rPr>
          <w:rFonts w:asciiTheme="minorEastAsia" w:eastAsiaTheme="minorEastAsia" w:hAnsiTheme="minorEastAsia" w:cstheme="minorEastAsia" w:hint="eastAsia"/>
          <w:color w:val="000000"/>
        </w:rPr>
        <w:t>医疗用毒性药品收购、经营单位审批提交的材料目录</w:t>
      </w:r>
      <w:r>
        <w:rPr>
          <w:rFonts w:ascii="宋体" w:hAnsi="宋体" w:hint="eastAsia"/>
        </w:rPr>
        <w:t>》</w:t>
      </w:r>
      <w:r>
        <w:rPr>
          <w:rFonts w:ascii="宋体" w:hAnsi="宋体" w:hint="eastAsia"/>
        </w:rPr>
        <w:t>（见表</w:t>
      </w:r>
      <w:r>
        <w:rPr>
          <w:rFonts w:ascii="宋体" w:hAnsi="宋体" w:hint="eastAsia"/>
        </w:rPr>
        <w:t>1</w:t>
      </w:r>
      <w:r>
        <w:rPr>
          <w:rFonts w:ascii="宋体" w:hAnsi="宋体" w:hint="eastAsia"/>
        </w:rPr>
        <w:t>）</w:t>
      </w:r>
      <w:r>
        <w:rPr>
          <w:rFonts w:ascii="宋体" w:hAnsi="宋体" w:hint="eastAsia"/>
        </w:rPr>
        <w:t>提交必要材料，材料必须完整、准确。</w:t>
      </w:r>
    </w:p>
    <w:p w:rsidR="00FE3545" w:rsidRDefault="00CE3AAC">
      <w:pPr>
        <w:spacing w:line="400" w:lineRule="exact"/>
        <w:ind w:firstLine="420"/>
        <w:rPr>
          <w:rFonts w:ascii="宋体" w:hAnsi="宋体"/>
        </w:rPr>
      </w:pPr>
      <w:r>
        <w:rPr>
          <w:rFonts w:ascii="宋体" w:hAnsi="宋体" w:hint="eastAsia"/>
        </w:rPr>
        <w:t>4.</w:t>
      </w:r>
      <w:r>
        <w:rPr>
          <w:rFonts w:ascii="宋体" w:hAnsi="宋体" w:hint="eastAsia"/>
        </w:rPr>
        <w:t>获取</w:t>
      </w:r>
      <w:r>
        <w:rPr>
          <w:rFonts w:ascii="宋体" w:hAnsi="宋体" w:hint="eastAsia"/>
        </w:rPr>
        <w:t>查询</w:t>
      </w:r>
      <w:r>
        <w:rPr>
          <w:rFonts w:ascii="宋体" w:hAnsi="宋体" w:hint="eastAsia"/>
        </w:rPr>
        <w:t>编号和</w:t>
      </w:r>
      <w:r>
        <w:rPr>
          <w:rFonts w:ascii="宋体" w:hAnsi="宋体" w:hint="eastAsia"/>
        </w:rPr>
        <w:t>受理通知书</w:t>
      </w:r>
    </w:p>
    <w:p w:rsidR="00FE3545" w:rsidRDefault="00CE3AAC" w:rsidP="00ED3776">
      <w:pPr>
        <w:spacing w:line="400" w:lineRule="exact"/>
        <w:ind w:firstLineChars="196" w:firstLine="412"/>
        <w:rPr>
          <w:rFonts w:ascii="宋体" w:hAnsi="宋体"/>
        </w:rPr>
      </w:pPr>
      <w:r>
        <w:rPr>
          <w:rFonts w:ascii="宋体" w:hAnsi="宋体" w:hint="eastAsia"/>
        </w:rPr>
        <w:t>(1)</w:t>
      </w:r>
      <w:r>
        <w:rPr>
          <w:rFonts w:ascii="宋体" w:hAnsi="宋体" w:hint="eastAsia"/>
        </w:rPr>
        <w:t>申请人在窗口提交申请的，通过受理审查后，即时领取受理</w:t>
      </w:r>
      <w:r>
        <w:rPr>
          <w:rFonts w:ascii="宋体" w:hAnsi="宋体" w:hint="eastAsia"/>
        </w:rPr>
        <w:t>通知书</w:t>
      </w:r>
      <w:r>
        <w:rPr>
          <w:rFonts w:ascii="宋体" w:hAnsi="宋体" w:hint="eastAsia"/>
        </w:rPr>
        <w:t>。</w:t>
      </w:r>
    </w:p>
    <w:p w:rsidR="00FE3545" w:rsidRDefault="00CE3AAC">
      <w:pPr>
        <w:spacing w:line="400" w:lineRule="exact"/>
        <w:ind w:firstLineChars="196" w:firstLine="333"/>
        <w:rPr>
          <w:rFonts w:ascii="宋体" w:hAnsi="宋体"/>
          <w:spacing w:val="-20"/>
        </w:rPr>
      </w:pPr>
      <w:r>
        <w:rPr>
          <w:rFonts w:ascii="宋体" w:hAnsi="宋体" w:hint="eastAsia"/>
          <w:spacing w:val="-20"/>
        </w:rPr>
        <w:t>(2)</w:t>
      </w:r>
      <w:r>
        <w:rPr>
          <w:rFonts w:ascii="宋体" w:hAnsi="宋体" w:hint="eastAsia"/>
          <w:spacing w:val="-20"/>
        </w:rPr>
        <w:t>申请人通过网络提交申请的，在其通过</w:t>
      </w:r>
      <w:r>
        <w:rPr>
          <w:rFonts w:ascii="宋体" w:hAnsi="宋体" w:hint="eastAsia"/>
          <w:spacing w:val="-20"/>
        </w:rPr>
        <w:t>甘肃</w:t>
      </w:r>
      <w:r>
        <w:rPr>
          <w:rFonts w:ascii="宋体" w:hAnsi="宋体" w:hint="eastAsia"/>
          <w:spacing w:val="-20"/>
        </w:rPr>
        <w:t>政务服务网</w:t>
      </w:r>
      <w:r>
        <w:rPr>
          <w:rFonts w:ascii="宋体" w:hAnsi="宋体" w:hint="eastAsia"/>
          <w:spacing w:val="-20"/>
        </w:rPr>
        <w:t>肃南县子站提交申请后</w:t>
      </w:r>
      <w:r>
        <w:rPr>
          <w:rFonts w:ascii="宋体" w:hAnsi="宋体" w:hint="eastAsia"/>
          <w:spacing w:val="-20"/>
        </w:rPr>
        <w:t>，即可获得</w:t>
      </w:r>
      <w:r>
        <w:rPr>
          <w:rFonts w:ascii="宋体" w:hAnsi="宋体" w:hint="eastAsia"/>
          <w:spacing w:val="-20"/>
        </w:rPr>
        <w:t>查询</w:t>
      </w:r>
      <w:r>
        <w:rPr>
          <w:rFonts w:ascii="宋体" w:hAnsi="宋体" w:hint="eastAsia"/>
          <w:spacing w:val="-20"/>
        </w:rPr>
        <w:t>编号。</w:t>
      </w:r>
    </w:p>
    <w:p w:rsidR="00FE3545" w:rsidRDefault="00CE3AAC">
      <w:pPr>
        <w:tabs>
          <w:tab w:val="right" w:pos="8306"/>
        </w:tabs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（三）受理</w:t>
      </w:r>
    </w:p>
    <w:p w:rsidR="00FE3545" w:rsidRDefault="00CE3AAC">
      <w:pPr>
        <w:spacing w:line="400" w:lineRule="exact"/>
        <w:ind w:firstLine="420"/>
        <w:rPr>
          <w:rFonts w:ascii="宋体" w:hAnsi="宋体"/>
        </w:rPr>
      </w:pPr>
      <w:r>
        <w:rPr>
          <w:rFonts w:ascii="宋体" w:hAnsi="宋体" w:hint="eastAsia"/>
        </w:rPr>
        <w:t>1.</w:t>
      </w:r>
      <w:r>
        <w:rPr>
          <w:rFonts w:ascii="宋体" w:hAnsi="宋体" w:hint="eastAsia"/>
        </w:rPr>
        <w:t>一次性告知</w:t>
      </w:r>
    </w:p>
    <w:p w:rsidR="00FE3545" w:rsidRDefault="00CE3AAC" w:rsidP="00ED3776">
      <w:pPr>
        <w:spacing w:line="400" w:lineRule="exact"/>
        <w:ind w:firstLineChars="196" w:firstLine="412"/>
        <w:rPr>
          <w:rFonts w:ascii="宋体" w:hAnsi="宋体"/>
        </w:rPr>
      </w:pPr>
      <w:r>
        <w:rPr>
          <w:rFonts w:ascii="宋体" w:hAnsi="宋体" w:hint="eastAsia"/>
        </w:rPr>
        <w:t>受理人发现申请材料不齐全或不符合法定形式的，能当场补正的告知申请人当场补正，并予以协助。不能当场补正的，做出补正材料通知单，列明需补正的材料内容和补正期限。逾期不告知的，自收到申请材料之日起即为受理</w:t>
      </w:r>
    </w:p>
    <w:p w:rsidR="00FE3545" w:rsidRDefault="00CE3AAC">
      <w:pPr>
        <w:spacing w:line="400" w:lineRule="exact"/>
        <w:ind w:firstLine="420"/>
        <w:rPr>
          <w:rFonts w:ascii="宋体" w:hAnsi="宋体"/>
        </w:rPr>
      </w:pPr>
      <w:r>
        <w:rPr>
          <w:rFonts w:ascii="宋体" w:hAnsi="宋体" w:hint="eastAsia"/>
        </w:rPr>
        <w:t>2.</w:t>
      </w:r>
      <w:r>
        <w:rPr>
          <w:rFonts w:ascii="宋体" w:hAnsi="宋体" w:hint="eastAsia"/>
        </w:rPr>
        <w:t>受理单制度</w:t>
      </w:r>
    </w:p>
    <w:p w:rsidR="00FE3545" w:rsidRDefault="00CE3AAC" w:rsidP="00ED3776">
      <w:pPr>
        <w:spacing w:line="400" w:lineRule="exact"/>
        <w:ind w:firstLineChars="196" w:firstLine="412"/>
        <w:rPr>
          <w:rFonts w:ascii="宋体" w:hAnsi="宋体"/>
        </w:rPr>
      </w:pPr>
      <w:r>
        <w:rPr>
          <w:rFonts w:ascii="宋体" w:hAnsi="宋体" w:hint="eastAsia"/>
        </w:rPr>
        <w:t>(1)</w:t>
      </w:r>
      <w:r>
        <w:rPr>
          <w:rFonts w:ascii="宋体" w:hAnsi="宋体" w:hint="eastAsia"/>
        </w:rPr>
        <w:t>经审核符合受理条件的，</w:t>
      </w:r>
      <w:r>
        <w:rPr>
          <w:rFonts w:ascii="宋体" w:hAnsi="宋体" w:hint="eastAsia"/>
        </w:rPr>
        <w:t>当场出具受理通知书</w:t>
      </w:r>
      <w:r>
        <w:rPr>
          <w:rFonts w:ascii="宋体" w:hAnsi="宋体" w:hint="eastAsia"/>
        </w:rPr>
        <w:t>。</w:t>
      </w:r>
    </w:p>
    <w:p w:rsidR="00FE3545" w:rsidRDefault="00CE3AAC" w:rsidP="00ED3776">
      <w:pPr>
        <w:spacing w:line="400" w:lineRule="exact"/>
        <w:ind w:firstLineChars="196" w:firstLine="412"/>
        <w:rPr>
          <w:rFonts w:ascii="宋体" w:hAnsi="宋体"/>
        </w:rPr>
      </w:pPr>
      <w:r>
        <w:rPr>
          <w:rFonts w:ascii="宋体" w:hAnsi="宋体" w:hint="eastAsia"/>
        </w:rPr>
        <w:t>(2)</w:t>
      </w:r>
      <w:r>
        <w:rPr>
          <w:rFonts w:ascii="宋体" w:hAnsi="宋体" w:hint="eastAsia"/>
        </w:rPr>
        <w:t>经审核不符合受理条件的，</w:t>
      </w:r>
      <w:r>
        <w:rPr>
          <w:rFonts w:ascii="宋体" w:hAnsi="宋体" w:hint="eastAsia"/>
        </w:rPr>
        <w:t>当场出具不予受理通知书</w:t>
      </w:r>
      <w:r>
        <w:rPr>
          <w:rFonts w:ascii="宋体" w:hAnsi="宋体" w:hint="eastAsia"/>
        </w:rPr>
        <w:t>。</w:t>
      </w:r>
    </w:p>
    <w:p w:rsidR="00FE3545" w:rsidRDefault="00CE3AAC">
      <w:pPr>
        <w:tabs>
          <w:tab w:val="right" w:pos="8306"/>
        </w:tabs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（四）审查配合</w:t>
      </w:r>
    </w:p>
    <w:p w:rsidR="00FE3545" w:rsidRDefault="00CE3AAC" w:rsidP="00ED3776">
      <w:pPr>
        <w:spacing w:line="400" w:lineRule="exact"/>
        <w:ind w:firstLineChars="196" w:firstLine="412"/>
        <w:rPr>
          <w:rFonts w:ascii="宋体" w:hAnsi="宋体"/>
        </w:rPr>
      </w:pPr>
      <w:r>
        <w:rPr>
          <w:rFonts w:ascii="宋体" w:hAnsi="宋体" w:hint="eastAsia"/>
        </w:rPr>
        <w:t>申请人必须按照要求，积极配合县</w:t>
      </w:r>
      <w:r>
        <w:rPr>
          <w:rFonts w:ascii="宋体" w:hAnsi="宋体" w:hint="eastAsia"/>
          <w:szCs w:val="21"/>
        </w:rPr>
        <w:t>市场监管</w:t>
      </w:r>
      <w:r>
        <w:rPr>
          <w:rFonts w:ascii="宋体" w:hAnsi="宋体" w:hint="eastAsia"/>
        </w:rPr>
        <w:t>窗口经办人员，核实项目的相关信息。</w:t>
      </w:r>
    </w:p>
    <w:p w:rsidR="00FE3545" w:rsidRDefault="00CE3AAC">
      <w:pPr>
        <w:tabs>
          <w:tab w:val="right" w:pos="8306"/>
        </w:tabs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（五）获取办理结果</w:t>
      </w:r>
    </w:p>
    <w:p w:rsidR="00FE3545" w:rsidRDefault="00CE3AAC" w:rsidP="00ED3776">
      <w:pPr>
        <w:spacing w:line="400" w:lineRule="exact"/>
        <w:ind w:firstLineChars="196" w:firstLine="412"/>
        <w:rPr>
          <w:rFonts w:ascii="宋体" w:hAnsi="宋体"/>
        </w:rPr>
      </w:pPr>
      <w:r>
        <w:rPr>
          <w:rFonts w:ascii="宋体" w:hAnsi="宋体" w:hint="eastAsia"/>
        </w:rPr>
        <w:t>县</w:t>
      </w:r>
      <w:r>
        <w:rPr>
          <w:rFonts w:ascii="宋体" w:hAnsi="宋体" w:hint="eastAsia"/>
          <w:szCs w:val="21"/>
        </w:rPr>
        <w:t>市场监管</w:t>
      </w:r>
      <w:r>
        <w:rPr>
          <w:rFonts w:ascii="宋体" w:hAnsi="宋体" w:hint="eastAsia"/>
        </w:rPr>
        <w:t>窗口经办人员按照审批意见和做出许可决定后，制作核发《</w:t>
      </w:r>
      <w:r>
        <w:rPr>
          <w:rFonts w:ascii="宋体" w:hAnsi="宋体" w:cs="宋体" w:hint="eastAsia"/>
          <w:color w:val="000000"/>
          <w:szCs w:val="21"/>
          <w:shd w:val="clear" w:color="auto" w:fill="FFFFFF"/>
        </w:rPr>
        <w:t>医疗用毒性药品收购</w:t>
      </w:r>
      <w:r>
        <w:rPr>
          <w:rFonts w:ascii="宋体" w:hAnsi="宋体" w:cs="宋体" w:hint="eastAsia"/>
          <w:color w:val="000000"/>
          <w:szCs w:val="21"/>
          <w:shd w:val="clear" w:color="auto" w:fill="FFFFFF"/>
        </w:rPr>
        <w:t>、经营单位审批</w:t>
      </w:r>
      <w:r>
        <w:rPr>
          <w:rFonts w:ascii="宋体" w:hAnsi="宋体" w:hint="eastAsia"/>
          <w:szCs w:val="21"/>
        </w:rPr>
        <w:t>表</w:t>
      </w:r>
      <w:r>
        <w:rPr>
          <w:rFonts w:ascii="宋体" w:hAnsi="宋体" w:hint="eastAsia"/>
        </w:rPr>
        <w:t>》或不予许可决定书，通过</w:t>
      </w:r>
      <w:r>
        <w:rPr>
          <w:rFonts w:ascii="宋体" w:hAnsi="宋体" w:hint="eastAsia"/>
        </w:rPr>
        <w:t>自行领取或邮寄</w:t>
      </w:r>
      <w:r>
        <w:rPr>
          <w:rFonts w:ascii="宋体" w:hAnsi="宋体" w:hint="eastAsia"/>
        </w:rPr>
        <w:t>送达给申请人。</w:t>
      </w:r>
    </w:p>
    <w:p w:rsidR="00FE3545" w:rsidRDefault="00CE3AAC">
      <w:pPr>
        <w:tabs>
          <w:tab w:val="right" w:pos="8306"/>
        </w:tabs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（六）监督检查配合</w:t>
      </w:r>
    </w:p>
    <w:p w:rsidR="00FE3545" w:rsidRDefault="00CE3AAC">
      <w:pPr>
        <w:spacing w:line="360" w:lineRule="exact"/>
        <w:ind w:firstLineChars="200" w:firstLine="420"/>
        <w:rPr>
          <w:rFonts w:ascii="宋体" w:hAnsi="宋体"/>
        </w:rPr>
      </w:pPr>
      <w:r>
        <w:rPr>
          <w:rFonts w:ascii="宋体" w:hAnsi="宋体" w:hint="eastAsia"/>
          <w:szCs w:val="21"/>
        </w:rPr>
        <w:t>从事</w:t>
      </w:r>
      <w:r>
        <w:rPr>
          <w:rFonts w:ascii="Arial" w:hAnsi="Arial" w:cs="Arial"/>
          <w:color w:val="333333"/>
          <w:szCs w:val="21"/>
          <w:shd w:val="clear" w:color="auto" w:fill="FFFFFF"/>
        </w:rPr>
        <w:t>收购、经营、加工、使用毒性药品的单位</w:t>
      </w:r>
      <w:r>
        <w:rPr>
          <w:rFonts w:ascii="宋体" w:hAnsi="宋体" w:hint="eastAsia"/>
          <w:color w:val="000000"/>
          <w:szCs w:val="21"/>
        </w:rPr>
        <w:t>，</w:t>
      </w:r>
      <w:r>
        <w:rPr>
          <w:rFonts w:ascii="宋体" w:hAnsi="宋体"/>
        </w:rPr>
        <w:t>必须</w:t>
      </w:r>
      <w:r>
        <w:rPr>
          <w:rFonts w:ascii="宋体" w:hAnsi="宋体" w:hint="eastAsia"/>
        </w:rPr>
        <w:t>严格</w:t>
      </w:r>
      <w:r>
        <w:rPr>
          <w:rFonts w:ascii="宋体" w:hAnsi="宋体"/>
        </w:rPr>
        <w:t>按照</w:t>
      </w:r>
      <w:r>
        <w:rPr>
          <w:rFonts w:ascii="宋体" w:hAnsi="宋体" w:hint="eastAsia"/>
        </w:rPr>
        <w:t>发放的《</w:t>
      </w:r>
      <w:r>
        <w:rPr>
          <w:rFonts w:ascii="宋体" w:hAnsi="宋体" w:cs="宋体" w:hint="eastAsia"/>
          <w:color w:val="000000"/>
          <w:szCs w:val="21"/>
          <w:shd w:val="clear" w:color="auto" w:fill="FFFFFF"/>
        </w:rPr>
        <w:t>医疗用毒性药品收购、经营单位审批</w:t>
      </w:r>
      <w:r>
        <w:rPr>
          <w:rFonts w:ascii="宋体" w:hAnsi="宋体" w:hint="eastAsia"/>
          <w:szCs w:val="21"/>
        </w:rPr>
        <w:t>表</w:t>
      </w:r>
      <w:r>
        <w:rPr>
          <w:rFonts w:ascii="宋体" w:hAnsi="宋体" w:hint="eastAsia"/>
        </w:rPr>
        <w:t>》确定的各项内容进行实施。</w:t>
      </w:r>
    </w:p>
    <w:p w:rsidR="00FE3545" w:rsidRDefault="00CE3AAC">
      <w:pPr>
        <w:spacing w:line="400" w:lineRule="exact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申请（企业）人必须配合县</w:t>
      </w:r>
      <w:r>
        <w:rPr>
          <w:rFonts w:ascii="宋体" w:hAnsi="宋体" w:hint="eastAsia"/>
          <w:szCs w:val="21"/>
        </w:rPr>
        <w:t>市场监管</w:t>
      </w:r>
      <w:r>
        <w:rPr>
          <w:rFonts w:ascii="宋体" w:hAnsi="宋体" w:hint="eastAsia"/>
        </w:rPr>
        <w:t>工作人员开展监督检查。</w:t>
      </w:r>
    </w:p>
    <w:p w:rsidR="00FE3545" w:rsidRDefault="00CE3AAC">
      <w:pPr>
        <w:tabs>
          <w:tab w:val="right" w:pos="8306"/>
        </w:tabs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1.</w:t>
      </w:r>
      <w:r>
        <w:rPr>
          <w:rFonts w:ascii="宋体" w:hAnsi="宋体" w:hint="eastAsia"/>
          <w:szCs w:val="21"/>
        </w:rPr>
        <w:t>监督检查的依据</w:t>
      </w:r>
      <w:r>
        <w:rPr>
          <w:rFonts w:ascii="宋体" w:hAnsi="宋体" w:hint="eastAsia"/>
          <w:szCs w:val="21"/>
        </w:rPr>
        <w:t xml:space="preserve">   </w:t>
      </w:r>
    </w:p>
    <w:p w:rsidR="00FE3545" w:rsidRDefault="00CE3AAC">
      <w:pPr>
        <w:widowControl/>
        <w:shd w:val="clear" w:color="auto" w:fill="FFFFFF"/>
        <w:spacing w:line="400" w:lineRule="exact"/>
        <w:ind w:firstLineChars="200" w:firstLine="420"/>
        <w:rPr>
          <w:rFonts w:ascii="宋体" w:hAnsi="宋体" w:cs="Arial"/>
          <w:color w:val="333333"/>
          <w:kern w:val="0"/>
          <w:szCs w:val="21"/>
        </w:rPr>
      </w:pPr>
      <w:r>
        <w:rPr>
          <w:rFonts w:ascii="宋体" w:hAnsi="宋体" w:cs="Arial" w:hint="eastAsia"/>
          <w:color w:val="333333"/>
          <w:kern w:val="0"/>
          <w:szCs w:val="21"/>
        </w:rPr>
        <w:t>《中华人民共和国药品管理法》</w:t>
      </w:r>
      <w:r>
        <w:rPr>
          <w:rFonts w:ascii="宋体" w:hAnsi="宋体" w:cs="Arial"/>
          <w:color w:val="333333"/>
          <w:kern w:val="0"/>
          <w:szCs w:val="21"/>
        </w:rPr>
        <w:t>第六十三条</w:t>
      </w:r>
      <w:r>
        <w:rPr>
          <w:rFonts w:ascii="宋体" w:hAnsi="宋体" w:cs="Arial" w:hint="eastAsia"/>
          <w:color w:val="333333"/>
          <w:kern w:val="0"/>
          <w:szCs w:val="21"/>
        </w:rPr>
        <w:t xml:space="preserve">   </w:t>
      </w:r>
      <w:r>
        <w:rPr>
          <w:rFonts w:ascii="宋体" w:hAnsi="宋体" w:cs="Arial"/>
          <w:color w:val="333333"/>
          <w:kern w:val="0"/>
          <w:szCs w:val="21"/>
        </w:rPr>
        <w:t>药品监督管理部门有权按照法律、行政法规的规定对报经其审批的药品研制和药品的生产、经营以及医疗机构使用药品的事项进行监督检查，有关单位和个人不得拒绝和隐瞒。</w:t>
      </w:r>
    </w:p>
    <w:p w:rsidR="00FE3545" w:rsidRDefault="00CE3AAC">
      <w:pPr>
        <w:tabs>
          <w:tab w:val="right" w:pos="8306"/>
        </w:tabs>
        <w:spacing w:line="400" w:lineRule="exact"/>
        <w:ind w:firstLineChars="200" w:firstLine="42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2.</w:t>
      </w:r>
      <w:r>
        <w:rPr>
          <w:rFonts w:ascii="宋体" w:hAnsi="宋体" w:hint="eastAsia"/>
          <w:color w:val="000000"/>
          <w:szCs w:val="21"/>
        </w:rPr>
        <w:t>监督检查方式：书面检查、实地检查及抽样检测</w:t>
      </w:r>
    </w:p>
    <w:p w:rsidR="00FE3545" w:rsidRDefault="00CE3AAC">
      <w:pPr>
        <w:tabs>
          <w:tab w:val="right" w:pos="8306"/>
        </w:tabs>
        <w:spacing w:line="400" w:lineRule="exact"/>
        <w:ind w:firstLineChars="200" w:firstLine="422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九</w:t>
      </w:r>
      <w:r>
        <w:rPr>
          <w:rFonts w:ascii="宋体" w:hAnsi="宋体" w:hint="eastAsia"/>
          <w:b/>
          <w:szCs w:val="21"/>
        </w:rPr>
        <w:t>、许可服务</w:t>
      </w:r>
    </w:p>
    <w:p w:rsidR="00FE3545" w:rsidRDefault="00CE3AAC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（一）受理地点</w:t>
      </w:r>
    </w:p>
    <w:p w:rsidR="00FE3545" w:rsidRDefault="00CE3AAC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肃南裕固族自治县便民服务大厅市场监管窗口。</w:t>
      </w:r>
    </w:p>
    <w:p w:rsidR="00FE3545" w:rsidRDefault="00CE3AAC">
      <w:pPr>
        <w:spacing w:line="400" w:lineRule="exact"/>
        <w:ind w:firstLine="420"/>
        <w:rPr>
          <w:rFonts w:ascii="宋体" w:hAnsi="宋体"/>
        </w:rPr>
      </w:pPr>
      <w:r>
        <w:rPr>
          <w:rFonts w:ascii="宋体" w:hAnsi="宋体" w:hint="eastAsia"/>
        </w:rPr>
        <w:t>（二）咨询</w:t>
      </w:r>
    </w:p>
    <w:p w:rsidR="00FE3545" w:rsidRDefault="00CE3AAC">
      <w:pPr>
        <w:spacing w:line="400" w:lineRule="exact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1.</w:t>
      </w:r>
      <w:r>
        <w:rPr>
          <w:rFonts w:ascii="宋体" w:hAnsi="宋体" w:hint="eastAsia"/>
        </w:rPr>
        <w:t>咨询途径</w:t>
      </w:r>
    </w:p>
    <w:p w:rsidR="00FE3545" w:rsidRDefault="00CE3AAC">
      <w:pPr>
        <w:spacing w:line="400" w:lineRule="exact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申请人可以通过窗口咨询、电话咨询、网上咨询等方式咨询</w:t>
      </w:r>
      <w:r>
        <w:rPr>
          <w:rFonts w:ascii="宋体" w:hAnsi="宋体" w:cs="宋体" w:hint="eastAsia"/>
          <w:color w:val="000000"/>
          <w:szCs w:val="21"/>
          <w:shd w:val="clear" w:color="auto" w:fill="FFFFFF"/>
        </w:rPr>
        <w:t>医疗用毒性药品收购、经营单位审批</w:t>
      </w:r>
      <w:bookmarkStart w:id="0" w:name="_GoBack"/>
      <w:bookmarkEnd w:id="0"/>
      <w:r>
        <w:rPr>
          <w:rFonts w:ascii="宋体" w:hAnsi="宋体" w:hint="eastAsia"/>
        </w:rPr>
        <w:t>具体办理事项。</w:t>
      </w:r>
    </w:p>
    <w:p w:rsidR="00FE3545" w:rsidRDefault="00CE3AAC">
      <w:pPr>
        <w:spacing w:line="400" w:lineRule="exact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窗口咨询：肃南县</w:t>
      </w:r>
      <w:r>
        <w:rPr>
          <w:rFonts w:ascii="宋体" w:hAnsi="宋体" w:hint="eastAsia"/>
        </w:rPr>
        <w:t>便民</w:t>
      </w:r>
      <w:r>
        <w:rPr>
          <w:rFonts w:ascii="宋体" w:hAnsi="宋体" w:hint="eastAsia"/>
        </w:rPr>
        <w:t>服务大厅</w:t>
      </w:r>
      <w:r>
        <w:rPr>
          <w:rFonts w:ascii="宋体" w:hAnsi="宋体" w:hint="eastAsia"/>
          <w:szCs w:val="21"/>
        </w:rPr>
        <w:t>市场监管</w:t>
      </w:r>
      <w:r>
        <w:rPr>
          <w:rFonts w:ascii="宋体" w:hAnsi="宋体" w:hint="eastAsia"/>
        </w:rPr>
        <w:t>窗口。</w:t>
      </w:r>
    </w:p>
    <w:p w:rsidR="00FE3545" w:rsidRDefault="00CE3AAC">
      <w:pPr>
        <w:spacing w:line="400" w:lineRule="exact"/>
        <w:ind w:firstLineChars="200" w:firstLine="420"/>
        <w:rPr>
          <w:rFonts w:ascii="宋体" w:hAnsi="宋体"/>
          <w:color w:val="FF0000"/>
        </w:rPr>
      </w:pPr>
      <w:r>
        <w:rPr>
          <w:rFonts w:ascii="宋体" w:hAnsi="宋体" w:hint="eastAsia"/>
        </w:rPr>
        <w:t>电话咨询：</w:t>
      </w:r>
      <w:r>
        <w:rPr>
          <w:rFonts w:ascii="宋体" w:hAnsi="宋体" w:hint="eastAsia"/>
          <w:szCs w:val="21"/>
        </w:rPr>
        <w:t>0936-6124148</w:t>
      </w:r>
      <w:r>
        <w:rPr>
          <w:rFonts w:ascii="宋体" w:hAnsi="宋体" w:hint="eastAsia"/>
          <w:color w:val="FF0000"/>
        </w:rPr>
        <w:t xml:space="preserve"> </w:t>
      </w:r>
    </w:p>
    <w:p w:rsidR="00FE3545" w:rsidRDefault="00CE3AAC">
      <w:pPr>
        <w:spacing w:line="400" w:lineRule="exact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网上咨询网址：</w:t>
      </w:r>
    </w:p>
    <w:p w:rsidR="00FE3545" w:rsidRDefault="00FE3545" w:rsidP="00ED3776">
      <w:pPr>
        <w:spacing w:line="400" w:lineRule="exact"/>
        <w:ind w:firstLineChars="196" w:firstLine="412"/>
        <w:rPr>
          <w:rFonts w:ascii="宋体" w:hAnsi="宋体"/>
        </w:rPr>
      </w:pPr>
      <w:hyperlink r:id="rId9" w:history="1">
        <w:r w:rsidR="00CE3AAC">
          <w:rPr>
            <w:rStyle w:val="a8"/>
            <w:rFonts w:ascii="宋体" w:hAnsi="宋体" w:hint="eastAsia"/>
          </w:rPr>
          <w:t>http://zysn.gszwfw.gov.cn/art/2017/1/23/art_183312_300897.html</w:t>
        </w:r>
      </w:hyperlink>
    </w:p>
    <w:p w:rsidR="00FE3545" w:rsidRDefault="00CE3AAC" w:rsidP="00ED3776">
      <w:pPr>
        <w:spacing w:line="400" w:lineRule="exact"/>
        <w:ind w:firstLineChars="196" w:firstLine="412"/>
        <w:rPr>
          <w:rFonts w:ascii="宋体" w:hAnsi="宋体"/>
        </w:rPr>
      </w:pPr>
      <w:r>
        <w:rPr>
          <w:rFonts w:ascii="宋体" w:hAnsi="宋体" w:hint="eastAsia"/>
        </w:rPr>
        <w:t>2.</w:t>
      </w:r>
      <w:r>
        <w:rPr>
          <w:rFonts w:ascii="宋体" w:hAnsi="宋体" w:hint="eastAsia"/>
        </w:rPr>
        <w:t>咨询回复</w:t>
      </w:r>
    </w:p>
    <w:p w:rsidR="00FE3545" w:rsidRDefault="00CE3AAC" w:rsidP="00ED3776">
      <w:pPr>
        <w:spacing w:line="400" w:lineRule="exact"/>
        <w:ind w:firstLineChars="196" w:firstLine="412"/>
        <w:rPr>
          <w:rFonts w:ascii="宋体" w:hAnsi="宋体"/>
        </w:rPr>
      </w:pPr>
      <w:r>
        <w:rPr>
          <w:rFonts w:ascii="宋体" w:hAnsi="宋体" w:hint="eastAsia"/>
        </w:rPr>
        <w:t>窗口咨询事项由窗口人员负责当场回复。电话咨询事项当场予以回复，不能当场回复的，在当日进行电话回复。网上咨询事项在</w:t>
      </w:r>
      <w:r>
        <w:rPr>
          <w:rFonts w:ascii="宋体" w:hAnsi="宋体" w:hint="eastAsia"/>
        </w:rPr>
        <w:t>2</w:t>
      </w:r>
      <w:r>
        <w:rPr>
          <w:rFonts w:ascii="宋体" w:hAnsi="宋体" w:hint="eastAsia"/>
        </w:rPr>
        <w:t>个工作日内回复。</w:t>
      </w:r>
    </w:p>
    <w:p w:rsidR="00FE3545" w:rsidRDefault="00CE3AAC">
      <w:pPr>
        <w:spacing w:line="400" w:lineRule="exact"/>
        <w:ind w:firstLine="420"/>
        <w:rPr>
          <w:rFonts w:ascii="宋体" w:hAnsi="宋体"/>
        </w:rPr>
      </w:pPr>
      <w:r>
        <w:rPr>
          <w:rFonts w:ascii="宋体" w:hAnsi="宋体" w:hint="eastAsia"/>
        </w:rPr>
        <w:t>（三）办理进程查询</w:t>
      </w:r>
    </w:p>
    <w:p w:rsidR="00FE3545" w:rsidRDefault="00CE3AAC">
      <w:pPr>
        <w:spacing w:line="400" w:lineRule="exact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申请人可以通过电话查询或网上查询许可进程。</w:t>
      </w:r>
    </w:p>
    <w:p w:rsidR="00FE3545" w:rsidRDefault="00CE3AAC">
      <w:pPr>
        <w:spacing w:line="400" w:lineRule="exact"/>
        <w:ind w:firstLineChars="200" w:firstLine="420"/>
        <w:rPr>
          <w:rFonts w:ascii="宋体" w:hAnsi="宋体"/>
          <w:color w:val="FF0000"/>
        </w:rPr>
      </w:pPr>
      <w:r>
        <w:rPr>
          <w:rFonts w:ascii="宋体" w:hAnsi="宋体" w:hint="eastAsia"/>
        </w:rPr>
        <w:t>联系电话：</w:t>
      </w:r>
      <w:r>
        <w:rPr>
          <w:rFonts w:ascii="宋体" w:hAnsi="宋体" w:hint="eastAsia"/>
          <w:szCs w:val="21"/>
        </w:rPr>
        <w:t>0936-6124148</w:t>
      </w:r>
      <w:r>
        <w:rPr>
          <w:rFonts w:ascii="宋体" w:hAnsi="宋体" w:hint="eastAsia"/>
          <w:color w:val="FF0000"/>
        </w:rPr>
        <w:t xml:space="preserve"> </w:t>
      </w:r>
    </w:p>
    <w:p w:rsidR="00FE3545" w:rsidRDefault="00CE3AAC">
      <w:pPr>
        <w:spacing w:line="400" w:lineRule="exact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网上查询网址：</w:t>
      </w:r>
    </w:p>
    <w:p w:rsidR="00FE3545" w:rsidRDefault="00FE3545">
      <w:pPr>
        <w:spacing w:line="400" w:lineRule="exact"/>
        <w:ind w:firstLine="420"/>
        <w:rPr>
          <w:rFonts w:ascii="宋体" w:hAnsi="宋体"/>
        </w:rPr>
      </w:pPr>
      <w:hyperlink r:id="rId10" w:history="1">
        <w:r w:rsidR="00CE3AAC">
          <w:rPr>
            <w:rStyle w:val="a8"/>
            <w:rFonts w:ascii="宋体" w:hAnsi="宋体" w:hint="eastAsia"/>
          </w:rPr>
          <w:t>http://zysn.gszwfw.gov.cn/gszw/search/progress/query.do?webId=60</w:t>
        </w:r>
      </w:hyperlink>
    </w:p>
    <w:p w:rsidR="00FE3545" w:rsidRDefault="00CE3AAC">
      <w:pPr>
        <w:spacing w:line="400" w:lineRule="exact"/>
        <w:ind w:firstLine="420"/>
        <w:rPr>
          <w:rFonts w:ascii="宋体" w:hAnsi="宋体"/>
        </w:rPr>
      </w:pPr>
      <w:r>
        <w:rPr>
          <w:rFonts w:ascii="宋体" w:hAnsi="宋体" w:hint="eastAsia"/>
        </w:rPr>
        <w:t>（四）法律救济</w:t>
      </w:r>
    </w:p>
    <w:p w:rsidR="00FE3545" w:rsidRDefault="00CE3AAC" w:rsidP="00ED3776">
      <w:pPr>
        <w:spacing w:line="400" w:lineRule="exact"/>
        <w:ind w:firstLineChars="196" w:firstLine="412"/>
        <w:rPr>
          <w:rFonts w:ascii="宋体" w:hAnsi="宋体"/>
        </w:rPr>
      </w:pPr>
      <w:r>
        <w:rPr>
          <w:rFonts w:ascii="宋体" w:hAnsi="宋体" w:hint="eastAsia"/>
        </w:rPr>
        <w:t>1.</w:t>
      </w:r>
      <w:r>
        <w:rPr>
          <w:rFonts w:ascii="宋体" w:hAnsi="宋体" w:hint="eastAsia"/>
        </w:rPr>
        <w:t>投诉</w:t>
      </w:r>
    </w:p>
    <w:p w:rsidR="00FE3545" w:rsidRDefault="00CE3AAC" w:rsidP="00ED3776">
      <w:pPr>
        <w:spacing w:line="400" w:lineRule="exact"/>
        <w:ind w:firstLineChars="196" w:firstLine="412"/>
        <w:rPr>
          <w:rFonts w:ascii="宋体" w:hAnsi="宋体"/>
        </w:rPr>
      </w:pPr>
      <w:r>
        <w:rPr>
          <w:rFonts w:ascii="宋体" w:hAnsi="宋体" w:hint="eastAsia"/>
        </w:rPr>
        <w:t>申请人可以对县</w:t>
      </w:r>
      <w:r>
        <w:rPr>
          <w:rFonts w:ascii="宋体" w:hAnsi="宋体" w:hint="eastAsia"/>
        </w:rPr>
        <w:t>便民服务</w:t>
      </w:r>
      <w:r>
        <w:rPr>
          <w:rFonts w:ascii="宋体" w:hAnsi="宋体" w:hint="eastAsia"/>
        </w:rPr>
        <w:t>大厅</w:t>
      </w:r>
      <w:r>
        <w:rPr>
          <w:rFonts w:ascii="宋体" w:hAnsi="宋体" w:hint="eastAsia"/>
          <w:szCs w:val="21"/>
        </w:rPr>
        <w:t>市场监管</w:t>
      </w:r>
      <w:r>
        <w:rPr>
          <w:rFonts w:ascii="宋体" w:hAnsi="宋体" w:hint="eastAsia"/>
        </w:rPr>
        <w:t>窗口工作人员慢作为、不作为、乱作为等行为通过投诉举报进行监督。</w:t>
      </w:r>
    </w:p>
    <w:p w:rsidR="00FE3545" w:rsidRDefault="00CE3AAC" w:rsidP="00ED3776">
      <w:pPr>
        <w:spacing w:line="400" w:lineRule="exact"/>
        <w:ind w:firstLineChars="196" w:firstLine="412"/>
        <w:rPr>
          <w:rFonts w:ascii="宋体" w:hAnsi="宋体"/>
        </w:rPr>
      </w:pPr>
      <w:r>
        <w:rPr>
          <w:rFonts w:ascii="宋体" w:hAnsi="宋体" w:hint="eastAsia"/>
        </w:rPr>
        <w:t>投诉举报受理单位：肃南县政务服务中心</w:t>
      </w:r>
      <w:r>
        <w:rPr>
          <w:rFonts w:ascii="宋体" w:hAnsi="宋体" w:hint="eastAsia"/>
        </w:rPr>
        <w:t xml:space="preserve">   </w:t>
      </w:r>
      <w:r>
        <w:rPr>
          <w:rFonts w:ascii="宋体" w:hAnsi="宋体" w:hint="eastAsia"/>
        </w:rPr>
        <w:t>电话：</w:t>
      </w:r>
      <w:r>
        <w:rPr>
          <w:rFonts w:ascii="宋体" w:hAnsi="宋体" w:hint="eastAsia"/>
        </w:rPr>
        <w:t xml:space="preserve">0936-6125260  </w:t>
      </w:r>
      <w:r>
        <w:rPr>
          <w:rFonts w:ascii="宋体" w:hAnsi="宋体" w:hint="eastAsia"/>
        </w:rPr>
        <w:t>地址：</w:t>
      </w:r>
      <w:r>
        <w:rPr>
          <w:rFonts w:ascii="宋体" w:hAnsi="宋体" w:hint="eastAsia"/>
        </w:rPr>
        <w:t>肃南县便民服务大厅二楼</w:t>
      </w:r>
      <w:r>
        <w:rPr>
          <w:rFonts w:ascii="宋体" w:hAnsi="宋体" w:hint="eastAsia"/>
        </w:rPr>
        <w:t>202</w:t>
      </w:r>
      <w:r>
        <w:rPr>
          <w:rFonts w:ascii="宋体" w:hAnsi="宋体" w:hint="eastAsia"/>
        </w:rPr>
        <w:t>室</w:t>
      </w:r>
    </w:p>
    <w:p w:rsidR="00FE3545" w:rsidRDefault="00CE3AAC">
      <w:pPr>
        <w:spacing w:line="400" w:lineRule="exact"/>
        <w:ind w:firstLine="420"/>
        <w:rPr>
          <w:rFonts w:ascii="宋体" w:hAnsi="宋体"/>
        </w:rPr>
      </w:pPr>
      <w:r>
        <w:rPr>
          <w:rFonts w:ascii="宋体" w:hAnsi="宋体" w:hint="eastAsia"/>
        </w:rPr>
        <w:t>2.</w:t>
      </w:r>
      <w:r>
        <w:rPr>
          <w:rFonts w:ascii="宋体" w:hAnsi="宋体" w:hint="eastAsia"/>
        </w:rPr>
        <w:t>行政复议或行政诉讼</w:t>
      </w:r>
    </w:p>
    <w:p w:rsidR="00FE3545" w:rsidRDefault="00CE3AAC">
      <w:pPr>
        <w:spacing w:line="400" w:lineRule="exact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申请人对</w:t>
      </w:r>
      <w:r>
        <w:rPr>
          <w:rFonts w:ascii="宋体" w:hAnsi="宋体" w:hint="eastAsia"/>
          <w:szCs w:val="21"/>
        </w:rPr>
        <w:t>市场监管</w:t>
      </w:r>
      <w:r>
        <w:rPr>
          <w:rFonts w:ascii="宋体" w:hAnsi="宋体" w:hint="eastAsia"/>
        </w:rPr>
        <w:t>局许可决定不服，可以通过行政复议或行政诉讼等渠道解决。</w:t>
      </w:r>
    </w:p>
    <w:p w:rsidR="00FE3545" w:rsidRDefault="00CE3AAC">
      <w:pPr>
        <w:spacing w:line="400" w:lineRule="exact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行政复议受理单位：肃南县人民政府法制办公室</w:t>
      </w:r>
      <w:r>
        <w:rPr>
          <w:rFonts w:ascii="宋体" w:hAnsi="宋体" w:hint="eastAsia"/>
        </w:rPr>
        <w:t xml:space="preserve">   </w:t>
      </w:r>
      <w:r>
        <w:rPr>
          <w:rFonts w:ascii="宋体" w:hAnsi="宋体" w:hint="eastAsia"/>
        </w:rPr>
        <w:t>电话：</w:t>
      </w:r>
      <w:r>
        <w:rPr>
          <w:rFonts w:ascii="宋体" w:hAnsi="宋体" w:hint="eastAsia"/>
        </w:rPr>
        <w:t xml:space="preserve">0936-6121516  </w:t>
      </w:r>
      <w:r>
        <w:rPr>
          <w:rFonts w:ascii="宋体" w:hAnsi="宋体" w:hint="eastAsia"/>
        </w:rPr>
        <w:t>地址：</w:t>
      </w:r>
      <w:r>
        <w:rPr>
          <w:rFonts w:ascii="宋体" w:hAnsi="宋体"/>
        </w:rPr>
        <w:t>肃南县红湾寺镇皇城路</w:t>
      </w:r>
      <w:r>
        <w:rPr>
          <w:rFonts w:ascii="宋体" w:hAnsi="宋体"/>
        </w:rPr>
        <w:t>10</w:t>
      </w:r>
      <w:r>
        <w:rPr>
          <w:rFonts w:ascii="宋体" w:hAnsi="宋体"/>
        </w:rPr>
        <w:t>号</w:t>
      </w:r>
      <w:r>
        <w:rPr>
          <w:rFonts w:ascii="宋体" w:hAnsi="宋体" w:hint="eastAsia"/>
        </w:rPr>
        <w:t>(</w:t>
      </w:r>
      <w:r>
        <w:rPr>
          <w:rFonts w:ascii="宋体" w:hAnsi="宋体"/>
        </w:rPr>
        <w:t>隆畅河林场</w:t>
      </w:r>
      <w:r>
        <w:rPr>
          <w:rFonts w:ascii="宋体" w:hAnsi="宋体" w:hint="eastAsia"/>
        </w:rPr>
        <w:t>办公楼二楼）</w:t>
      </w:r>
    </w:p>
    <w:p w:rsidR="00FE3545" w:rsidRDefault="00CE3AAC">
      <w:pPr>
        <w:spacing w:line="400" w:lineRule="exact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行政诉讼受理单位：</w:t>
      </w:r>
      <w:r>
        <w:rPr>
          <w:rFonts w:ascii="宋体" w:hAnsi="宋体" w:hint="eastAsia"/>
        </w:rPr>
        <w:t>高台</w:t>
      </w:r>
      <w:r>
        <w:rPr>
          <w:rFonts w:ascii="宋体" w:hAnsi="宋体" w:hint="eastAsia"/>
        </w:rPr>
        <w:t>县人民法院</w:t>
      </w:r>
      <w:r>
        <w:rPr>
          <w:rFonts w:ascii="宋体" w:hAnsi="宋体" w:hint="eastAsia"/>
        </w:rPr>
        <w:t>诉讼服务中心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 xml:space="preserve">  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电话：</w:t>
      </w:r>
      <w:r>
        <w:rPr>
          <w:rFonts w:ascii="宋体" w:hAnsi="宋体" w:hint="eastAsia"/>
        </w:rPr>
        <w:t>0936-5921218</w:t>
      </w:r>
      <w:r>
        <w:rPr>
          <w:rFonts w:ascii="宋体" w:hAnsi="宋体" w:hint="eastAsia"/>
        </w:rPr>
        <w:t xml:space="preserve">    </w:t>
      </w:r>
      <w:r>
        <w:rPr>
          <w:rFonts w:ascii="宋体" w:hAnsi="宋体" w:hint="eastAsia"/>
        </w:rPr>
        <w:t>地址：高台县城关镇县府东街</w:t>
      </w:r>
      <w:r>
        <w:rPr>
          <w:rFonts w:ascii="宋体" w:hAnsi="宋体" w:hint="eastAsia"/>
        </w:rPr>
        <w:t>89</w:t>
      </w:r>
      <w:r>
        <w:rPr>
          <w:rFonts w:ascii="宋体" w:hAnsi="宋体" w:hint="eastAsia"/>
        </w:rPr>
        <w:t>号</w:t>
      </w:r>
      <w:r>
        <w:rPr>
          <w:rFonts w:ascii="宋体" w:hAnsi="宋体" w:hint="eastAsia"/>
        </w:rPr>
        <w:t>。</w:t>
      </w:r>
    </w:p>
    <w:p w:rsidR="00FE3545" w:rsidRDefault="00FE3545">
      <w:pPr>
        <w:widowControl/>
        <w:shd w:val="clear" w:color="auto" w:fill="FFFFFF"/>
        <w:spacing w:line="400" w:lineRule="exact"/>
        <w:ind w:firstLineChars="200" w:firstLine="420"/>
        <w:jc w:val="left"/>
        <w:rPr>
          <w:rFonts w:ascii="宋体" w:hAnsi="宋体" w:cs="宋体"/>
          <w:color w:val="333333"/>
          <w:kern w:val="0"/>
          <w:szCs w:val="21"/>
        </w:rPr>
      </w:pPr>
    </w:p>
    <w:p w:rsidR="00FE3545" w:rsidRDefault="00FE3545">
      <w:pPr>
        <w:spacing w:line="360" w:lineRule="auto"/>
        <w:ind w:firstLineChars="200" w:firstLine="420"/>
        <w:rPr>
          <w:rFonts w:ascii="黑体" w:eastAsia="黑体" w:hAnsi="黑体"/>
          <w:szCs w:val="21"/>
        </w:rPr>
      </w:pPr>
    </w:p>
    <w:p w:rsidR="00FE3545" w:rsidRDefault="00FE3545">
      <w:pPr>
        <w:rPr>
          <w:rFonts w:ascii="黑体" w:eastAsia="黑体" w:hAnsi="黑体"/>
          <w:szCs w:val="21"/>
        </w:rPr>
      </w:pPr>
    </w:p>
    <w:p w:rsidR="00FE3545" w:rsidRDefault="00FE3545">
      <w:pPr>
        <w:rPr>
          <w:rFonts w:ascii="黑体" w:eastAsia="黑体" w:hAnsi="黑体"/>
          <w:szCs w:val="21"/>
        </w:rPr>
      </w:pPr>
    </w:p>
    <w:p w:rsidR="00FE3545" w:rsidRDefault="00FE3545">
      <w:pPr>
        <w:rPr>
          <w:rFonts w:ascii="黑体" w:eastAsia="黑体" w:hAnsi="黑体"/>
          <w:szCs w:val="21"/>
        </w:rPr>
      </w:pPr>
    </w:p>
    <w:p w:rsidR="00FE3545" w:rsidRDefault="00FE3545">
      <w:pPr>
        <w:rPr>
          <w:rFonts w:ascii="黑体" w:eastAsia="黑体" w:hAnsi="黑体"/>
          <w:szCs w:val="21"/>
        </w:rPr>
      </w:pPr>
    </w:p>
    <w:p w:rsidR="00FE3545" w:rsidRDefault="00FE3545">
      <w:pPr>
        <w:rPr>
          <w:rFonts w:ascii="黑体" w:eastAsia="黑体" w:hAnsi="黑体"/>
          <w:szCs w:val="21"/>
        </w:rPr>
      </w:pPr>
    </w:p>
    <w:p w:rsidR="00FE3545" w:rsidRDefault="00CE3AAC">
      <w:pPr>
        <w:tabs>
          <w:tab w:val="left" w:pos="3882"/>
        </w:tabs>
        <w:rPr>
          <w:rFonts w:ascii="黑体" w:eastAsia="黑体" w:hAnsi="黑体"/>
          <w:szCs w:val="21"/>
        </w:rPr>
      </w:pPr>
      <w:r>
        <w:rPr>
          <w:rFonts w:ascii="黑体" w:eastAsia="黑体" w:hAnsi="黑体"/>
          <w:szCs w:val="21"/>
        </w:rPr>
        <w:tab/>
      </w:r>
    </w:p>
    <w:p w:rsidR="00FE3545" w:rsidRDefault="00FE3545">
      <w:pPr>
        <w:rPr>
          <w:rFonts w:ascii="黑体" w:eastAsia="黑体" w:hAnsi="黑体"/>
          <w:szCs w:val="21"/>
        </w:rPr>
        <w:sectPr w:rsidR="00FE3545">
          <w:headerReference w:type="default" r:id="rId11"/>
          <w:footerReference w:type="default" r:id="rId12"/>
          <w:pgSz w:w="11906" w:h="16838"/>
          <w:pgMar w:top="1418" w:right="1134" w:bottom="1134" w:left="1418" w:header="851" w:footer="992" w:gutter="0"/>
          <w:pgNumType w:fmt="numberInDash"/>
          <w:cols w:space="425"/>
          <w:docGrid w:type="lines" w:linePitch="312"/>
        </w:sectPr>
      </w:pPr>
    </w:p>
    <w:p w:rsidR="00FE3545" w:rsidRDefault="00FE3545"/>
    <w:sectPr w:rsidR="00FE3545" w:rsidSect="00FE3545">
      <w:pgSz w:w="11906" w:h="16838"/>
      <w:pgMar w:top="1418" w:right="1134" w:bottom="1134" w:left="141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3AAC" w:rsidRDefault="00CE3AAC" w:rsidP="00FE3545">
      <w:r>
        <w:separator/>
      </w:r>
    </w:p>
  </w:endnote>
  <w:endnote w:type="continuationSeparator" w:id="0">
    <w:p w:rsidR="00CE3AAC" w:rsidRDefault="00CE3AAC" w:rsidP="00FE35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545" w:rsidRDefault="00FE3545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E3AA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E3AAC">
      <w:rPr>
        <w:rStyle w:val="a7"/>
        <w:noProof/>
      </w:rPr>
      <w:t>- 1 -</w:t>
    </w:r>
    <w:r>
      <w:rPr>
        <w:rStyle w:val="a7"/>
      </w:rPr>
      <w:fldChar w:fldCharType="end"/>
    </w:r>
  </w:p>
  <w:p w:rsidR="00FE3545" w:rsidRDefault="00FE3545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3AAC" w:rsidRDefault="00CE3AAC" w:rsidP="00FE3545">
      <w:r>
        <w:separator/>
      </w:r>
    </w:p>
  </w:footnote>
  <w:footnote w:type="continuationSeparator" w:id="0">
    <w:p w:rsidR="00CE3AAC" w:rsidRDefault="00CE3AAC" w:rsidP="00FE35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545" w:rsidRDefault="00FE3545">
    <w:pPr>
      <w:pStyle w:val="a5"/>
      <w:rPr>
        <w:rFonts w:ascii="宋体" w:hAnsi="宋体"/>
      </w:rPr>
    </w:pPr>
  </w:p>
  <w:p w:rsidR="00FE3545" w:rsidRDefault="00CE3AAC">
    <w:pPr>
      <w:pStyle w:val="a5"/>
      <w:jc w:val="both"/>
      <w:rPr>
        <w:rFonts w:ascii="宋体" w:hAnsi="宋体"/>
      </w:rPr>
    </w:pPr>
    <w:r>
      <w:rPr>
        <w:rFonts w:ascii="宋体" w:hAnsi="宋体" w:hint="eastAsia"/>
      </w:rPr>
      <w:t>甘肃省行政权力事项（事项编码</w:t>
    </w:r>
    <w:r>
      <w:t>6207210000000139279050XK00032000</w:t>
    </w:r>
    <w:r>
      <w:rPr>
        <w:rFonts w:ascii="宋体" w:hAnsi="宋体" w:hint="eastAsia"/>
      </w:rPr>
      <w:t>）</w:t>
    </w:r>
    <w:r>
      <w:rPr>
        <w:rFonts w:ascii="宋体" w:hAnsi="宋体" w:hint="eastAsia"/>
      </w:rPr>
      <w:t xml:space="preserve">                  </w:t>
    </w:r>
    <w:r>
      <w:rPr>
        <w:rFonts w:ascii="宋体" w:hAnsi="宋体" w:hint="eastAsia"/>
      </w:rPr>
      <w:t xml:space="preserve">        </w:t>
    </w:r>
    <w:r>
      <w:rPr>
        <w:rFonts w:ascii="宋体" w:hAnsi="宋体" w:hint="eastAsia"/>
      </w:rPr>
      <w:t>备案号：</w:t>
    </w:r>
    <w:r>
      <w:rPr>
        <w:rFonts w:hint="eastAsia"/>
      </w:rPr>
      <w:t>2018-179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420"/>
  <w:drawingGridVerticalSpacing w:val="156"/>
  <w:noPunctuationKerning/>
  <w:characterSpacingControl w:val="compressPunctuation"/>
  <w:savePreviewPicture/>
  <w:hdrShapeDefaults>
    <o:shapedefaults v:ext="edit" spidmax="4098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A730D6"/>
    <w:rsid w:val="00001662"/>
    <w:rsid w:val="000019A9"/>
    <w:rsid w:val="00003391"/>
    <w:rsid w:val="00003EA5"/>
    <w:rsid w:val="00005497"/>
    <w:rsid w:val="00005BE1"/>
    <w:rsid w:val="00011A56"/>
    <w:rsid w:val="000122FF"/>
    <w:rsid w:val="00012842"/>
    <w:rsid w:val="00012E43"/>
    <w:rsid w:val="00014C9D"/>
    <w:rsid w:val="000161F8"/>
    <w:rsid w:val="00023194"/>
    <w:rsid w:val="000244E6"/>
    <w:rsid w:val="00030E9A"/>
    <w:rsid w:val="00033009"/>
    <w:rsid w:val="0003565A"/>
    <w:rsid w:val="00035BEE"/>
    <w:rsid w:val="00036857"/>
    <w:rsid w:val="000402D9"/>
    <w:rsid w:val="00041B8F"/>
    <w:rsid w:val="00044689"/>
    <w:rsid w:val="00045681"/>
    <w:rsid w:val="00051B6A"/>
    <w:rsid w:val="00054653"/>
    <w:rsid w:val="00054F2D"/>
    <w:rsid w:val="0005626C"/>
    <w:rsid w:val="000612C9"/>
    <w:rsid w:val="000669FB"/>
    <w:rsid w:val="00071E1E"/>
    <w:rsid w:val="00072F3C"/>
    <w:rsid w:val="00073015"/>
    <w:rsid w:val="00073685"/>
    <w:rsid w:val="00073A98"/>
    <w:rsid w:val="00076110"/>
    <w:rsid w:val="00077865"/>
    <w:rsid w:val="00080550"/>
    <w:rsid w:val="0008171A"/>
    <w:rsid w:val="000817C5"/>
    <w:rsid w:val="00083229"/>
    <w:rsid w:val="0008489C"/>
    <w:rsid w:val="00084EFE"/>
    <w:rsid w:val="0008598E"/>
    <w:rsid w:val="000861FA"/>
    <w:rsid w:val="000A229F"/>
    <w:rsid w:val="000A2D95"/>
    <w:rsid w:val="000A388C"/>
    <w:rsid w:val="000A7AA1"/>
    <w:rsid w:val="000B0EBB"/>
    <w:rsid w:val="000B17DC"/>
    <w:rsid w:val="000C0842"/>
    <w:rsid w:val="000C1D30"/>
    <w:rsid w:val="000C27A5"/>
    <w:rsid w:val="000C5A1A"/>
    <w:rsid w:val="000C5A96"/>
    <w:rsid w:val="000D061F"/>
    <w:rsid w:val="000D240A"/>
    <w:rsid w:val="000D25E0"/>
    <w:rsid w:val="000D4B4D"/>
    <w:rsid w:val="000E0CDA"/>
    <w:rsid w:val="000E129A"/>
    <w:rsid w:val="000E38B6"/>
    <w:rsid w:val="000E3F7C"/>
    <w:rsid w:val="000E7D8E"/>
    <w:rsid w:val="000F1002"/>
    <w:rsid w:val="000F145D"/>
    <w:rsid w:val="000F1AD0"/>
    <w:rsid w:val="000F3BDF"/>
    <w:rsid w:val="000F434D"/>
    <w:rsid w:val="000F5614"/>
    <w:rsid w:val="000F61BC"/>
    <w:rsid w:val="000F7013"/>
    <w:rsid w:val="00104E72"/>
    <w:rsid w:val="0010613D"/>
    <w:rsid w:val="001073C3"/>
    <w:rsid w:val="001110DD"/>
    <w:rsid w:val="00111184"/>
    <w:rsid w:val="0011576A"/>
    <w:rsid w:val="001164A3"/>
    <w:rsid w:val="0011758F"/>
    <w:rsid w:val="00117C47"/>
    <w:rsid w:val="00120BAA"/>
    <w:rsid w:val="001241CC"/>
    <w:rsid w:val="00124330"/>
    <w:rsid w:val="001246CC"/>
    <w:rsid w:val="00125704"/>
    <w:rsid w:val="00125FDD"/>
    <w:rsid w:val="001318DA"/>
    <w:rsid w:val="00131EC5"/>
    <w:rsid w:val="00133D36"/>
    <w:rsid w:val="00135A46"/>
    <w:rsid w:val="00135B57"/>
    <w:rsid w:val="00136095"/>
    <w:rsid w:val="00137F71"/>
    <w:rsid w:val="001425E9"/>
    <w:rsid w:val="001429EE"/>
    <w:rsid w:val="00144281"/>
    <w:rsid w:val="00145113"/>
    <w:rsid w:val="001513B2"/>
    <w:rsid w:val="00151F88"/>
    <w:rsid w:val="001524E9"/>
    <w:rsid w:val="0015280B"/>
    <w:rsid w:val="00152A50"/>
    <w:rsid w:val="0015461D"/>
    <w:rsid w:val="0015575B"/>
    <w:rsid w:val="00157073"/>
    <w:rsid w:val="00157150"/>
    <w:rsid w:val="00157AB5"/>
    <w:rsid w:val="00160DB3"/>
    <w:rsid w:val="001638CD"/>
    <w:rsid w:val="0016408D"/>
    <w:rsid w:val="0016493D"/>
    <w:rsid w:val="00174238"/>
    <w:rsid w:val="00180DB8"/>
    <w:rsid w:val="001827BC"/>
    <w:rsid w:val="00182BF3"/>
    <w:rsid w:val="00182CFD"/>
    <w:rsid w:val="0018313E"/>
    <w:rsid w:val="00183898"/>
    <w:rsid w:val="00185CB8"/>
    <w:rsid w:val="00187699"/>
    <w:rsid w:val="00191B04"/>
    <w:rsid w:val="001920FE"/>
    <w:rsid w:val="00196502"/>
    <w:rsid w:val="001970B4"/>
    <w:rsid w:val="00197A83"/>
    <w:rsid w:val="001A0430"/>
    <w:rsid w:val="001A3156"/>
    <w:rsid w:val="001A350C"/>
    <w:rsid w:val="001A6FBA"/>
    <w:rsid w:val="001A7390"/>
    <w:rsid w:val="001B0D75"/>
    <w:rsid w:val="001B12C3"/>
    <w:rsid w:val="001B1F1C"/>
    <w:rsid w:val="001B1FDF"/>
    <w:rsid w:val="001B76F7"/>
    <w:rsid w:val="001C0A56"/>
    <w:rsid w:val="001C34C7"/>
    <w:rsid w:val="001C4DC7"/>
    <w:rsid w:val="001C4E0F"/>
    <w:rsid w:val="001C650C"/>
    <w:rsid w:val="001C6B3B"/>
    <w:rsid w:val="001C6EA4"/>
    <w:rsid w:val="001D02DB"/>
    <w:rsid w:val="001D2070"/>
    <w:rsid w:val="001D23D5"/>
    <w:rsid w:val="001D2DFF"/>
    <w:rsid w:val="001D33B6"/>
    <w:rsid w:val="001E1A3C"/>
    <w:rsid w:val="001E3626"/>
    <w:rsid w:val="001E3DCF"/>
    <w:rsid w:val="001E5C2F"/>
    <w:rsid w:val="001E5CB3"/>
    <w:rsid w:val="001E648A"/>
    <w:rsid w:val="001E6715"/>
    <w:rsid w:val="001E6D0F"/>
    <w:rsid w:val="001E75FE"/>
    <w:rsid w:val="001F163E"/>
    <w:rsid w:val="001F38F0"/>
    <w:rsid w:val="001F7F0F"/>
    <w:rsid w:val="002007C5"/>
    <w:rsid w:val="00200C84"/>
    <w:rsid w:val="00201CDB"/>
    <w:rsid w:val="00202B73"/>
    <w:rsid w:val="0020333B"/>
    <w:rsid w:val="00203EF2"/>
    <w:rsid w:val="00214B16"/>
    <w:rsid w:val="00216126"/>
    <w:rsid w:val="002175B4"/>
    <w:rsid w:val="00221D44"/>
    <w:rsid w:val="00222B8A"/>
    <w:rsid w:val="00223DA6"/>
    <w:rsid w:val="002245A6"/>
    <w:rsid w:val="002254F4"/>
    <w:rsid w:val="002261E9"/>
    <w:rsid w:val="0022775A"/>
    <w:rsid w:val="00227ACD"/>
    <w:rsid w:val="00230993"/>
    <w:rsid w:val="002330F5"/>
    <w:rsid w:val="00233D17"/>
    <w:rsid w:val="00237A82"/>
    <w:rsid w:val="00240D84"/>
    <w:rsid w:val="00242F10"/>
    <w:rsid w:val="00243438"/>
    <w:rsid w:val="00245691"/>
    <w:rsid w:val="0024668C"/>
    <w:rsid w:val="0024718D"/>
    <w:rsid w:val="00250D41"/>
    <w:rsid w:val="00250D6D"/>
    <w:rsid w:val="00254022"/>
    <w:rsid w:val="002544A4"/>
    <w:rsid w:val="00257089"/>
    <w:rsid w:val="0026113A"/>
    <w:rsid w:val="002627F3"/>
    <w:rsid w:val="002672A7"/>
    <w:rsid w:val="002737A3"/>
    <w:rsid w:val="00273DCD"/>
    <w:rsid w:val="00273FDD"/>
    <w:rsid w:val="002760D5"/>
    <w:rsid w:val="00281493"/>
    <w:rsid w:val="00285C56"/>
    <w:rsid w:val="0028616F"/>
    <w:rsid w:val="00287092"/>
    <w:rsid w:val="0028761B"/>
    <w:rsid w:val="00290DE5"/>
    <w:rsid w:val="002914AC"/>
    <w:rsid w:val="00291D85"/>
    <w:rsid w:val="00293AC7"/>
    <w:rsid w:val="00293ADD"/>
    <w:rsid w:val="00296CAC"/>
    <w:rsid w:val="002A1B3C"/>
    <w:rsid w:val="002A4E80"/>
    <w:rsid w:val="002A7228"/>
    <w:rsid w:val="002B1255"/>
    <w:rsid w:val="002B375C"/>
    <w:rsid w:val="002C0288"/>
    <w:rsid w:val="002C52B4"/>
    <w:rsid w:val="002C6B00"/>
    <w:rsid w:val="002D1E7C"/>
    <w:rsid w:val="002D243E"/>
    <w:rsid w:val="002D26C5"/>
    <w:rsid w:val="002D506E"/>
    <w:rsid w:val="002F08E2"/>
    <w:rsid w:val="002F107D"/>
    <w:rsid w:val="002F31FD"/>
    <w:rsid w:val="002F507B"/>
    <w:rsid w:val="002F7AF8"/>
    <w:rsid w:val="003029A8"/>
    <w:rsid w:val="0030621A"/>
    <w:rsid w:val="003104E2"/>
    <w:rsid w:val="0031124B"/>
    <w:rsid w:val="0031132D"/>
    <w:rsid w:val="00311634"/>
    <w:rsid w:val="0031268C"/>
    <w:rsid w:val="0031333D"/>
    <w:rsid w:val="0031340B"/>
    <w:rsid w:val="00314E54"/>
    <w:rsid w:val="00315371"/>
    <w:rsid w:val="003153DD"/>
    <w:rsid w:val="003159C7"/>
    <w:rsid w:val="00315A91"/>
    <w:rsid w:val="003200D5"/>
    <w:rsid w:val="00320328"/>
    <w:rsid w:val="00323830"/>
    <w:rsid w:val="0032416E"/>
    <w:rsid w:val="00324A19"/>
    <w:rsid w:val="00325CAC"/>
    <w:rsid w:val="003279FE"/>
    <w:rsid w:val="003345E1"/>
    <w:rsid w:val="00334D39"/>
    <w:rsid w:val="00335F79"/>
    <w:rsid w:val="00337B5C"/>
    <w:rsid w:val="00337D2B"/>
    <w:rsid w:val="00337FDE"/>
    <w:rsid w:val="0034710A"/>
    <w:rsid w:val="00347AB2"/>
    <w:rsid w:val="00347ACC"/>
    <w:rsid w:val="00351763"/>
    <w:rsid w:val="00352F81"/>
    <w:rsid w:val="00353232"/>
    <w:rsid w:val="003550A8"/>
    <w:rsid w:val="0035708C"/>
    <w:rsid w:val="0036391D"/>
    <w:rsid w:val="003643A2"/>
    <w:rsid w:val="00365211"/>
    <w:rsid w:val="00365E3E"/>
    <w:rsid w:val="0036707E"/>
    <w:rsid w:val="00370435"/>
    <w:rsid w:val="00371ABD"/>
    <w:rsid w:val="00374AEC"/>
    <w:rsid w:val="00377FBA"/>
    <w:rsid w:val="00380B49"/>
    <w:rsid w:val="00380D48"/>
    <w:rsid w:val="00384222"/>
    <w:rsid w:val="0038482D"/>
    <w:rsid w:val="00386C34"/>
    <w:rsid w:val="003910ED"/>
    <w:rsid w:val="0039166E"/>
    <w:rsid w:val="003957D5"/>
    <w:rsid w:val="0039662C"/>
    <w:rsid w:val="00397471"/>
    <w:rsid w:val="003A1C02"/>
    <w:rsid w:val="003A2923"/>
    <w:rsid w:val="003A3980"/>
    <w:rsid w:val="003B0CE5"/>
    <w:rsid w:val="003B57C2"/>
    <w:rsid w:val="003B6C00"/>
    <w:rsid w:val="003C0265"/>
    <w:rsid w:val="003C0480"/>
    <w:rsid w:val="003C6A2D"/>
    <w:rsid w:val="003C7B00"/>
    <w:rsid w:val="003D77E1"/>
    <w:rsid w:val="003E2650"/>
    <w:rsid w:val="003E4384"/>
    <w:rsid w:val="003E6E0B"/>
    <w:rsid w:val="003E798C"/>
    <w:rsid w:val="003F0383"/>
    <w:rsid w:val="003F2A7C"/>
    <w:rsid w:val="003F66A7"/>
    <w:rsid w:val="003F7845"/>
    <w:rsid w:val="003F7CE1"/>
    <w:rsid w:val="00400D53"/>
    <w:rsid w:val="00401738"/>
    <w:rsid w:val="00402E03"/>
    <w:rsid w:val="004045E9"/>
    <w:rsid w:val="00406518"/>
    <w:rsid w:val="00406B34"/>
    <w:rsid w:val="00411E6D"/>
    <w:rsid w:val="00412BA1"/>
    <w:rsid w:val="004158F3"/>
    <w:rsid w:val="004170FC"/>
    <w:rsid w:val="004173A5"/>
    <w:rsid w:val="00417BFB"/>
    <w:rsid w:val="004260F5"/>
    <w:rsid w:val="00426D63"/>
    <w:rsid w:val="00427E7E"/>
    <w:rsid w:val="004317DE"/>
    <w:rsid w:val="00433AFD"/>
    <w:rsid w:val="004416E0"/>
    <w:rsid w:val="0044256B"/>
    <w:rsid w:val="00445F97"/>
    <w:rsid w:val="00447E1D"/>
    <w:rsid w:val="00450481"/>
    <w:rsid w:val="004527A0"/>
    <w:rsid w:val="00454D19"/>
    <w:rsid w:val="00455ECD"/>
    <w:rsid w:val="004566D4"/>
    <w:rsid w:val="00462ED2"/>
    <w:rsid w:val="00466759"/>
    <w:rsid w:val="00466D09"/>
    <w:rsid w:val="00467834"/>
    <w:rsid w:val="00467893"/>
    <w:rsid w:val="0047014D"/>
    <w:rsid w:val="00471BD2"/>
    <w:rsid w:val="004735A9"/>
    <w:rsid w:val="00473BA6"/>
    <w:rsid w:val="004743CF"/>
    <w:rsid w:val="00475C03"/>
    <w:rsid w:val="0047669C"/>
    <w:rsid w:val="00476BEA"/>
    <w:rsid w:val="0047710F"/>
    <w:rsid w:val="004776DE"/>
    <w:rsid w:val="00482AC8"/>
    <w:rsid w:val="00482BD1"/>
    <w:rsid w:val="00482DFB"/>
    <w:rsid w:val="00484A9C"/>
    <w:rsid w:val="00485FE1"/>
    <w:rsid w:val="00486F08"/>
    <w:rsid w:val="004904B3"/>
    <w:rsid w:val="004923AC"/>
    <w:rsid w:val="00493995"/>
    <w:rsid w:val="0049513B"/>
    <w:rsid w:val="00497D09"/>
    <w:rsid w:val="004A03AE"/>
    <w:rsid w:val="004A2F78"/>
    <w:rsid w:val="004A4F45"/>
    <w:rsid w:val="004B4CF1"/>
    <w:rsid w:val="004B60F9"/>
    <w:rsid w:val="004B7D74"/>
    <w:rsid w:val="004C15C5"/>
    <w:rsid w:val="004C1B6E"/>
    <w:rsid w:val="004C3F1E"/>
    <w:rsid w:val="004C487F"/>
    <w:rsid w:val="004C7FE4"/>
    <w:rsid w:val="004D185B"/>
    <w:rsid w:val="004D6485"/>
    <w:rsid w:val="004D69B6"/>
    <w:rsid w:val="004D780F"/>
    <w:rsid w:val="004E077E"/>
    <w:rsid w:val="004F12C1"/>
    <w:rsid w:val="004F28C0"/>
    <w:rsid w:val="004F2944"/>
    <w:rsid w:val="004F3442"/>
    <w:rsid w:val="004F3D97"/>
    <w:rsid w:val="004F4E23"/>
    <w:rsid w:val="004F5E85"/>
    <w:rsid w:val="004F67AE"/>
    <w:rsid w:val="004F7904"/>
    <w:rsid w:val="004F7AFE"/>
    <w:rsid w:val="00500F79"/>
    <w:rsid w:val="00502107"/>
    <w:rsid w:val="00503965"/>
    <w:rsid w:val="00507E43"/>
    <w:rsid w:val="005104C7"/>
    <w:rsid w:val="00510BDD"/>
    <w:rsid w:val="00512E13"/>
    <w:rsid w:val="00513CF5"/>
    <w:rsid w:val="005147A9"/>
    <w:rsid w:val="00515FE9"/>
    <w:rsid w:val="00524F65"/>
    <w:rsid w:val="00525C43"/>
    <w:rsid w:val="00526E36"/>
    <w:rsid w:val="00532BC2"/>
    <w:rsid w:val="00532EBF"/>
    <w:rsid w:val="00533CBB"/>
    <w:rsid w:val="00535337"/>
    <w:rsid w:val="0053550E"/>
    <w:rsid w:val="00540172"/>
    <w:rsid w:val="00541CE2"/>
    <w:rsid w:val="00543925"/>
    <w:rsid w:val="005439BB"/>
    <w:rsid w:val="00543FD3"/>
    <w:rsid w:val="00544C84"/>
    <w:rsid w:val="005464DA"/>
    <w:rsid w:val="00546B14"/>
    <w:rsid w:val="00546E9A"/>
    <w:rsid w:val="005478CC"/>
    <w:rsid w:val="005518F6"/>
    <w:rsid w:val="0055289B"/>
    <w:rsid w:val="00555500"/>
    <w:rsid w:val="00555DCE"/>
    <w:rsid w:val="00562B1A"/>
    <w:rsid w:val="00566D06"/>
    <w:rsid w:val="00566E82"/>
    <w:rsid w:val="005679D8"/>
    <w:rsid w:val="00570EF6"/>
    <w:rsid w:val="005717AB"/>
    <w:rsid w:val="00571FAE"/>
    <w:rsid w:val="0057283D"/>
    <w:rsid w:val="00572CB2"/>
    <w:rsid w:val="00574B93"/>
    <w:rsid w:val="00575665"/>
    <w:rsid w:val="00576B55"/>
    <w:rsid w:val="005771F0"/>
    <w:rsid w:val="00577718"/>
    <w:rsid w:val="00581B16"/>
    <w:rsid w:val="0058209F"/>
    <w:rsid w:val="00583B96"/>
    <w:rsid w:val="00583F86"/>
    <w:rsid w:val="00585595"/>
    <w:rsid w:val="005872D3"/>
    <w:rsid w:val="00593A9C"/>
    <w:rsid w:val="00594963"/>
    <w:rsid w:val="005974C9"/>
    <w:rsid w:val="005A0EBD"/>
    <w:rsid w:val="005A1068"/>
    <w:rsid w:val="005A2F4F"/>
    <w:rsid w:val="005A47A5"/>
    <w:rsid w:val="005A682F"/>
    <w:rsid w:val="005B7255"/>
    <w:rsid w:val="005B74BF"/>
    <w:rsid w:val="005C41A3"/>
    <w:rsid w:val="005D081B"/>
    <w:rsid w:val="005D37C5"/>
    <w:rsid w:val="005D3C59"/>
    <w:rsid w:val="005D4FAF"/>
    <w:rsid w:val="005D5C3F"/>
    <w:rsid w:val="005D5DBC"/>
    <w:rsid w:val="005E2D85"/>
    <w:rsid w:val="005E5586"/>
    <w:rsid w:val="005E64BB"/>
    <w:rsid w:val="005E69B9"/>
    <w:rsid w:val="005E7998"/>
    <w:rsid w:val="005F0C74"/>
    <w:rsid w:val="00602C66"/>
    <w:rsid w:val="0060330F"/>
    <w:rsid w:val="00604897"/>
    <w:rsid w:val="00604D17"/>
    <w:rsid w:val="00604EAD"/>
    <w:rsid w:val="006074C4"/>
    <w:rsid w:val="00611822"/>
    <w:rsid w:val="00613AEA"/>
    <w:rsid w:val="0061526C"/>
    <w:rsid w:val="00615985"/>
    <w:rsid w:val="00617A83"/>
    <w:rsid w:val="006213E9"/>
    <w:rsid w:val="0062181B"/>
    <w:rsid w:val="00621C4D"/>
    <w:rsid w:val="00621D5C"/>
    <w:rsid w:val="00621F18"/>
    <w:rsid w:val="006220AD"/>
    <w:rsid w:val="0062371B"/>
    <w:rsid w:val="006243E6"/>
    <w:rsid w:val="00624E8F"/>
    <w:rsid w:val="006271B7"/>
    <w:rsid w:val="0063203D"/>
    <w:rsid w:val="00633E01"/>
    <w:rsid w:val="00636D3C"/>
    <w:rsid w:val="00641C4D"/>
    <w:rsid w:val="00642464"/>
    <w:rsid w:val="006424F4"/>
    <w:rsid w:val="006458FE"/>
    <w:rsid w:val="00652889"/>
    <w:rsid w:val="006535F3"/>
    <w:rsid w:val="00653769"/>
    <w:rsid w:val="00654654"/>
    <w:rsid w:val="006565E9"/>
    <w:rsid w:val="0065787B"/>
    <w:rsid w:val="0066339A"/>
    <w:rsid w:val="006647D5"/>
    <w:rsid w:val="00665407"/>
    <w:rsid w:val="0066626A"/>
    <w:rsid w:val="006663D9"/>
    <w:rsid w:val="00666BD3"/>
    <w:rsid w:val="006670C2"/>
    <w:rsid w:val="006720D5"/>
    <w:rsid w:val="00672436"/>
    <w:rsid w:val="006729F0"/>
    <w:rsid w:val="00672B1F"/>
    <w:rsid w:val="0068350E"/>
    <w:rsid w:val="00684467"/>
    <w:rsid w:val="00684661"/>
    <w:rsid w:val="00684EEC"/>
    <w:rsid w:val="00685476"/>
    <w:rsid w:val="0068553D"/>
    <w:rsid w:val="00686D88"/>
    <w:rsid w:val="0069126B"/>
    <w:rsid w:val="006918D5"/>
    <w:rsid w:val="0069211A"/>
    <w:rsid w:val="006A00AF"/>
    <w:rsid w:val="006A0280"/>
    <w:rsid w:val="006A0FB0"/>
    <w:rsid w:val="006A2238"/>
    <w:rsid w:val="006A3009"/>
    <w:rsid w:val="006A372D"/>
    <w:rsid w:val="006A49AF"/>
    <w:rsid w:val="006A4C55"/>
    <w:rsid w:val="006A4EFF"/>
    <w:rsid w:val="006A4FF4"/>
    <w:rsid w:val="006A5BA4"/>
    <w:rsid w:val="006B0D19"/>
    <w:rsid w:val="006B1AC1"/>
    <w:rsid w:val="006B3996"/>
    <w:rsid w:val="006B69DD"/>
    <w:rsid w:val="006B7C19"/>
    <w:rsid w:val="006B7DAF"/>
    <w:rsid w:val="006B7E9E"/>
    <w:rsid w:val="006B7F3B"/>
    <w:rsid w:val="006C0F81"/>
    <w:rsid w:val="006C0FFF"/>
    <w:rsid w:val="006C2340"/>
    <w:rsid w:val="006C289F"/>
    <w:rsid w:val="006C5E01"/>
    <w:rsid w:val="006D1048"/>
    <w:rsid w:val="006D158B"/>
    <w:rsid w:val="006D402C"/>
    <w:rsid w:val="006D5434"/>
    <w:rsid w:val="006D56D7"/>
    <w:rsid w:val="006E050A"/>
    <w:rsid w:val="006E0A0C"/>
    <w:rsid w:val="006E2B6B"/>
    <w:rsid w:val="006E3414"/>
    <w:rsid w:val="006E496D"/>
    <w:rsid w:val="006E4F90"/>
    <w:rsid w:val="006E553D"/>
    <w:rsid w:val="006F028E"/>
    <w:rsid w:val="006F0F5E"/>
    <w:rsid w:val="006F1529"/>
    <w:rsid w:val="006F1728"/>
    <w:rsid w:val="006F29DC"/>
    <w:rsid w:val="006F3F97"/>
    <w:rsid w:val="006F4DBD"/>
    <w:rsid w:val="006F5EF3"/>
    <w:rsid w:val="006F7A8C"/>
    <w:rsid w:val="00700705"/>
    <w:rsid w:val="007008E5"/>
    <w:rsid w:val="00700FE5"/>
    <w:rsid w:val="00705457"/>
    <w:rsid w:val="007076FA"/>
    <w:rsid w:val="00707CDF"/>
    <w:rsid w:val="00710FB7"/>
    <w:rsid w:val="00711203"/>
    <w:rsid w:val="00714169"/>
    <w:rsid w:val="00717247"/>
    <w:rsid w:val="0072051C"/>
    <w:rsid w:val="00720B20"/>
    <w:rsid w:val="00721AAF"/>
    <w:rsid w:val="00723022"/>
    <w:rsid w:val="00723395"/>
    <w:rsid w:val="007246C2"/>
    <w:rsid w:val="00725830"/>
    <w:rsid w:val="00725E10"/>
    <w:rsid w:val="00731B82"/>
    <w:rsid w:val="007371BD"/>
    <w:rsid w:val="00740873"/>
    <w:rsid w:val="00740FDA"/>
    <w:rsid w:val="0074282D"/>
    <w:rsid w:val="007476B0"/>
    <w:rsid w:val="00755481"/>
    <w:rsid w:val="00756B26"/>
    <w:rsid w:val="00756C37"/>
    <w:rsid w:val="0075734D"/>
    <w:rsid w:val="00757522"/>
    <w:rsid w:val="00757BDA"/>
    <w:rsid w:val="00761518"/>
    <w:rsid w:val="00761ED3"/>
    <w:rsid w:val="007624C6"/>
    <w:rsid w:val="007628CC"/>
    <w:rsid w:val="00763C35"/>
    <w:rsid w:val="00773430"/>
    <w:rsid w:val="00774684"/>
    <w:rsid w:val="007802AD"/>
    <w:rsid w:val="0078123C"/>
    <w:rsid w:val="007907B8"/>
    <w:rsid w:val="00791C28"/>
    <w:rsid w:val="00791E30"/>
    <w:rsid w:val="00795808"/>
    <w:rsid w:val="0079721D"/>
    <w:rsid w:val="007A36F9"/>
    <w:rsid w:val="007A3FBA"/>
    <w:rsid w:val="007A58AA"/>
    <w:rsid w:val="007B30A2"/>
    <w:rsid w:val="007B449D"/>
    <w:rsid w:val="007C29FE"/>
    <w:rsid w:val="007C3C3D"/>
    <w:rsid w:val="007C41DC"/>
    <w:rsid w:val="007C4348"/>
    <w:rsid w:val="007D131C"/>
    <w:rsid w:val="007D49D8"/>
    <w:rsid w:val="007D53CF"/>
    <w:rsid w:val="007D5671"/>
    <w:rsid w:val="007D6FA5"/>
    <w:rsid w:val="007E00E8"/>
    <w:rsid w:val="007E2313"/>
    <w:rsid w:val="007E4F07"/>
    <w:rsid w:val="007E61AA"/>
    <w:rsid w:val="007F0AFA"/>
    <w:rsid w:val="007F40D1"/>
    <w:rsid w:val="00800BB1"/>
    <w:rsid w:val="0080292A"/>
    <w:rsid w:val="00802F86"/>
    <w:rsid w:val="00804A2A"/>
    <w:rsid w:val="00805763"/>
    <w:rsid w:val="008067C4"/>
    <w:rsid w:val="0081075E"/>
    <w:rsid w:val="008116CF"/>
    <w:rsid w:val="00814C85"/>
    <w:rsid w:val="008173CC"/>
    <w:rsid w:val="00817898"/>
    <w:rsid w:val="008201A1"/>
    <w:rsid w:val="008228EF"/>
    <w:rsid w:val="00823860"/>
    <w:rsid w:val="0082478B"/>
    <w:rsid w:val="00824AA2"/>
    <w:rsid w:val="00824F7A"/>
    <w:rsid w:val="008317B9"/>
    <w:rsid w:val="00841237"/>
    <w:rsid w:val="00841CB4"/>
    <w:rsid w:val="0084491B"/>
    <w:rsid w:val="00845DA4"/>
    <w:rsid w:val="00846E2B"/>
    <w:rsid w:val="00847D34"/>
    <w:rsid w:val="008527E7"/>
    <w:rsid w:val="008544E9"/>
    <w:rsid w:val="00854BBF"/>
    <w:rsid w:val="008551B3"/>
    <w:rsid w:val="00855732"/>
    <w:rsid w:val="008569D8"/>
    <w:rsid w:val="0085703A"/>
    <w:rsid w:val="00860AAA"/>
    <w:rsid w:val="00861E6E"/>
    <w:rsid w:val="00862908"/>
    <w:rsid w:val="00863D92"/>
    <w:rsid w:val="00865C3C"/>
    <w:rsid w:val="00867786"/>
    <w:rsid w:val="00867969"/>
    <w:rsid w:val="0087266E"/>
    <w:rsid w:val="00875293"/>
    <w:rsid w:val="0087639B"/>
    <w:rsid w:val="00876BFB"/>
    <w:rsid w:val="00877795"/>
    <w:rsid w:val="00881C46"/>
    <w:rsid w:val="00881CC8"/>
    <w:rsid w:val="00882066"/>
    <w:rsid w:val="00886AB5"/>
    <w:rsid w:val="00886F02"/>
    <w:rsid w:val="0088704D"/>
    <w:rsid w:val="008878FA"/>
    <w:rsid w:val="00887BCD"/>
    <w:rsid w:val="00891D30"/>
    <w:rsid w:val="00892472"/>
    <w:rsid w:val="00892E04"/>
    <w:rsid w:val="00893272"/>
    <w:rsid w:val="008957AA"/>
    <w:rsid w:val="008A03AF"/>
    <w:rsid w:val="008A10AD"/>
    <w:rsid w:val="008A1473"/>
    <w:rsid w:val="008A2212"/>
    <w:rsid w:val="008A46E0"/>
    <w:rsid w:val="008A59FF"/>
    <w:rsid w:val="008A7997"/>
    <w:rsid w:val="008B0585"/>
    <w:rsid w:val="008B0F06"/>
    <w:rsid w:val="008B2229"/>
    <w:rsid w:val="008B4363"/>
    <w:rsid w:val="008B48E4"/>
    <w:rsid w:val="008B6AEC"/>
    <w:rsid w:val="008C2189"/>
    <w:rsid w:val="008C25E2"/>
    <w:rsid w:val="008C3B6F"/>
    <w:rsid w:val="008D070C"/>
    <w:rsid w:val="008D2309"/>
    <w:rsid w:val="008D4FE5"/>
    <w:rsid w:val="008D5B89"/>
    <w:rsid w:val="008D7D35"/>
    <w:rsid w:val="008E26EC"/>
    <w:rsid w:val="008E39A2"/>
    <w:rsid w:val="008E3C11"/>
    <w:rsid w:val="008E3CD0"/>
    <w:rsid w:val="008E40F8"/>
    <w:rsid w:val="00901782"/>
    <w:rsid w:val="0090336F"/>
    <w:rsid w:val="0090427E"/>
    <w:rsid w:val="00904924"/>
    <w:rsid w:val="00907C5F"/>
    <w:rsid w:val="009140E8"/>
    <w:rsid w:val="00915B05"/>
    <w:rsid w:val="00916D6E"/>
    <w:rsid w:val="00921A52"/>
    <w:rsid w:val="009221CE"/>
    <w:rsid w:val="009223FE"/>
    <w:rsid w:val="00923A2E"/>
    <w:rsid w:val="00925BB2"/>
    <w:rsid w:val="00925D5B"/>
    <w:rsid w:val="00925FBC"/>
    <w:rsid w:val="00927656"/>
    <w:rsid w:val="009323DB"/>
    <w:rsid w:val="0093558D"/>
    <w:rsid w:val="0093589B"/>
    <w:rsid w:val="00935DAC"/>
    <w:rsid w:val="009400BE"/>
    <w:rsid w:val="00941C4D"/>
    <w:rsid w:val="00941CB2"/>
    <w:rsid w:val="00943032"/>
    <w:rsid w:val="00943BE2"/>
    <w:rsid w:val="00944004"/>
    <w:rsid w:val="00945A97"/>
    <w:rsid w:val="009537D4"/>
    <w:rsid w:val="00955EE3"/>
    <w:rsid w:val="00956ACD"/>
    <w:rsid w:val="00960964"/>
    <w:rsid w:val="0096142B"/>
    <w:rsid w:val="00961507"/>
    <w:rsid w:val="0096488B"/>
    <w:rsid w:val="009660FF"/>
    <w:rsid w:val="009812E8"/>
    <w:rsid w:val="0098191F"/>
    <w:rsid w:val="009822D9"/>
    <w:rsid w:val="009829FC"/>
    <w:rsid w:val="00984299"/>
    <w:rsid w:val="0098566A"/>
    <w:rsid w:val="00987852"/>
    <w:rsid w:val="009912EC"/>
    <w:rsid w:val="0099201F"/>
    <w:rsid w:val="00995105"/>
    <w:rsid w:val="00996B8F"/>
    <w:rsid w:val="009A3B6A"/>
    <w:rsid w:val="009A661B"/>
    <w:rsid w:val="009A6716"/>
    <w:rsid w:val="009B1C09"/>
    <w:rsid w:val="009B2653"/>
    <w:rsid w:val="009C28AF"/>
    <w:rsid w:val="009C29AE"/>
    <w:rsid w:val="009C7C43"/>
    <w:rsid w:val="009D3C44"/>
    <w:rsid w:val="009D6998"/>
    <w:rsid w:val="009D73A0"/>
    <w:rsid w:val="009D78B7"/>
    <w:rsid w:val="009E12F4"/>
    <w:rsid w:val="009E22DD"/>
    <w:rsid w:val="009E4050"/>
    <w:rsid w:val="009E44A8"/>
    <w:rsid w:val="009E5469"/>
    <w:rsid w:val="009E5B91"/>
    <w:rsid w:val="009E5FE6"/>
    <w:rsid w:val="009E70B1"/>
    <w:rsid w:val="009E7BAF"/>
    <w:rsid w:val="009F153B"/>
    <w:rsid w:val="009F16B3"/>
    <w:rsid w:val="009F1B50"/>
    <w:rsid w:val="009F2D86"/>
    <w:rsid w:val="009F3966"/>
    <w:rsid w:val="009F3A9E"/>
    <w:rsid w:val="009F45EC"/>
    <w:rsid w:val="00A04F79"/>
    <w:rsid w:val="00A07A19"/>
    <w:rsid w:val="00A10578"/>
    <w:rsid w:val="00A10E2C"/>
    <w:rsid w:val="00A13389"/>
    <w:rsid w:val="00A1495A"/>
    <w:rsid w:val="00A176A0"/>
    <w:rsid w:val="00A21B38"/>
    <w:rsid w:val="00A229B2"/>
    <w:rsid w:val="00A25451"/>
    <w:rsid w:val="00A25E46"/>
    <w:rsid w:val="00A33EAA"/>
    <w:rsid w:val="00A34039"/>
    <w:rsid w:val="00A3690F"/>
    <w:rsid w:val="00A410A8"/>
    <w:rsid w:val="00A4340C"/>
    <w:rsid w:val="00A441C0"/>
    <w:rsid w:val="00A472D9"/>
    <w:rsid w:val="00A5271B"/>
    <w:rsid w:val="00A56C29"/>
    <w:rsid w:val="00A60377"/>
    <w:rsid w:val="00A62521"/>
    <w:rsid w:val="00A70034"/>
    <w:rsid w:val="00A7203B"/>
    <w:rsid w:val="00A7288E"/>
    <w:rsid w:val="00A730D6"/>
    <w:rsid w:val="00A74120"/>
    <w:rsid w:val="00A7615C"/>
    <w:rsid w:val="00A81F53"/>
    <w:rsid w:val="00A85B49"/>
    <w:rsid w:val="00A861F2"/>
    <w:rsid w:val="00A94050"/>
    <w:rsid w:val="00A9749C"/>
    <w:rsid w:val="00A975D8"/>
    <w:rsid w:val="00A97B73"/>
    <w:rsid w:val="00AA3E87"/>
    <w:rsid w:val="00AA5FC6"/>
    <w:rsid w:val="00AA66A4"/>
    <w:rsid w:val="00AA6915"/>
    <w:rsid w:val="00AA7473"/>
    <w:rsid w:val="00AB0B6C"/>
    <w:rsid w:val="00AB133B"/>
    <w:rsid w:val="00AB7924"/>
    <w:rsid w:val="00AC102F"/>
    <w:rsid w:val="00AC1C65"/>
    <w:rsid w:val="00AC53AF"/>
    <w:rsid w:val="00AC5AA6"/>
    <w:rsid w:val="00AC620D"/>
    <w:rsid w:val="00AC6ADD"/>
    <w:rsid w:val="00AC7205"/>
    <w:rsid w:val="00AC7D34"/>
    <w:rsid w:val="00AD1066"/>
    <w:rsid w:val="00AD21E8"/>
    <w:rsid w:val="00AD3CD2"/>
    <w:rsid w:val="00AD5522"/>
    <w:rsid w:val="00AD72BA"/>
    <w:rsid w:val="00AD7740"/>
    <w:rsid w:val="00AE16D7"/>
    <w:rsid w:val="00AE43F7"/>
    <w:rsid w:val="00AE563F"/>
    <w:rsid w:val="00AF1285"/>
    <w:rsid w:val="00AF14D9"/>
    <w:rsid w:val="00AF17D1"/>
    <w:rsid w:val="00AF2CA3"/>
    <w:rsid w:val="00AF75A9"/>
    <w:rsid w:val="00B00D3D"/>
    <w:rsid w:val="00B03839"/>
    <w:rsid w:val="00B06F8D"/>
    <w:rsid w:val="00B13854"/>
    <w:rsid w:val="00B14312"/>
    <w:rsid w:val="00B1444B"/>
    <w:rsid w:val="00B157B6"/>
    <w:rsid w:val="00B160EC"/>
    <w:rsid w:val="00B17077"/>
    <w:rsid w:val="00B20022"/>
    <w:rsid w:val="00B251B1"/>
    <w:rsid w:val="00B32571"/>
    <w:rsid w:val="00B33052"/>
    <w:rsid w:val="00B34C25"/>
    <w:rsid w:val="00B34CF4"/>
    <w:rsid w:val="00B35D68"/>
    <w:rsid w:val="00B36009"/>
    <w:rsid w:val="00B37A3E"/>
    <w:rsid w:val="00B40086"/>
    <w:rsid w:val="00B4682F"/>
    <w:rsid w:val="00B471A6"/>
    <w:rsid w:val="00B5076D"/>
    <w:rsid w:val="00B555F4"/>
    <w:rsid w:val="00B556D8"/>
    <w:rsid w:val="00B57E34"/>
    <w:rsid w:val="00B6323F"/>
    <w:rsid w:val="00B65640"/>
    <w:rsid w:val="00B66A07"/>
    <w:rsid w:val="00B67F5C"/>
    <w:rsid w:val="00B72EB2"/>
    <w:rsid w:val="00B8028B"/>
    <w:rsid w:val="00B80FE1"/>
    <w:rsid w:val="00B81694"/>
    <w:rsid w:val="00B82327"/>
    <w:rsid w:val="00B84A70"/>
    <w:rsid w:val="00B84AA5"/>
    <w:rsid w:val="00B859A6"/>
    <w:rsid w:val="00B90EBE"/>
    <w:rsid w:val="00B90F91"/>
    <w:rsid w:val="00B92381"/>
    <w:rsid w:val="00B97255"/>
    <w:rsid w:val="00BA06B4"/>
    <w:rsid w:val="00BA096D"/>
    <w:rsid w:val="00BA1261"/>
    <w:rsid w:val="00BA2E80"/>
    <w:rsid w:val="00BA5ECA"/>
    <w:rsid w:val="00BA6491"/>
    <w:rsid w:val="00BA72C3"/>
    <w:rsid w:val="00BB04EC"/>
    <w:rsid w:val="00BB06A5"/>
    <w:rsid w:val="00BB55A4"/>
    <w:rsid w:val="00BC25C5"/>
    <w:rsid w:val="00BC2D82"/>
    <w:rsid w:val="00BC5BEA"/>
    <w:rsid w:val="00BC6BFE"/>
    <w:rsid w:val="00BD0396"/>
    <w:rsid w:val="00BD0683"/>
    <w:rsid w:val="00BD1F4B"/>
    <w:rsid w:val="00BD3466"/>
    <w:rsid w:val="00BD3CA3"/>
    <w:rsid w:val="00BD4CA8"/>
    <w:rsid w:val="00BD54A1"/>
    <w:rsid w:val="00BD6061"/>
    <w:rsid w:val="00BD7653"/>
    <w:rsid w:val="00BE0D05"/>
    <w:rsid w:val="00BE49DF"/>
    <w:rsid w:val="00BF0189"/>
    <w:rsid w:val="00BF20AC"/>
    <w:rsid w:val="00BF23A4"/>
    <w:rsid w:val="00BF32D4"/>
    <w:rsid w:val="00BF52C9"/>
    <w:rsid w:val="00BF5968"/>
    <w:rsid w:val="00BF5AB6"/>
    <w:rsid w:val="00C01868"/>
    <w:rsid w:val="00C02EBC"/>
    <w:rsid w:val="00C03C9C"/>
    <w:rsid w:val="00C03F30"/>
    <w:rsid w:val="00C04829"/>
    <w:rsid w:val="00C066CE"/>
    <w:rsid w:val="00C075B1"/>
    <w:rsid w:val="00C102D1"/>
    <w:rsid w:val="00C1201A"/>
    <w:rsid w:val="00C12494"/>
    <w:rsid w:val="00C14D9E"/>
    <w:rsid w:val="00C15189"/>
    <w:rsid w:val="00C233A8"/>
    <w:rsid w:val="00C24BEA"/>
    <w:rsid w:val="00C25B1F"/>
    <w:rsid w:val="00C276A3"/>
    <w:rsid w:val="00C30237"/>
    <w:rsid w:val="00C3031C"/>
    <w:rsid w:val="00C37D3C"/>
    <w:rsid w:val="00C37F2F"/>
    <w:rsid w:val="00C45315"/>
    <w:rsid w:val="00C516AF"/>
    <w:rsid w:val="00C51928"/>
    <w:rsid w:val="00C51AA8"/>
    <w:rsid w:val="00C6191F"/>
    <w:rsid w:val="00C62136"/>
    <w:rsid w:val="00C64442"/>
    <w:rsid w:val="00C64816"/>
    <w:rsid w:val="00C651E5"/>
    <w:rsid w:val="00C65F3B"/>
    <w:rsid w:val="00C66024"/>
    <w:rsid w:val="00C670C8"/>
    <w:rsid w:val="00C6792D"/>
    <w:rsid w:val="00C7157D"/>
    <w:rsid w:val="00C71D64"/>
    <w:rsid w:val="00C73135"/>
    <w:rsid w:val="00C73991"/>
    <w:rsid w:val="00C73FC2"/>
    <w:rsid w:val="00C77F81"/>
    <w:rsid w:val="00C820E2"/>
    <w:rsid w:val="00C840E0"/>
    <w:rsid w:val="00C902AF"/>
    <w:rsid w:val="00C90818"/>
    <w:rsid w:val="00C915BA"/>
    <w:rsid w:val="00CA1897"/>
    <w:rsid w:val="00CA2BC6"/>
    <w:rsid w:val="00CA2C17"/>
    <w:rsid w:val="00CA2EBD"/>
    <w:rsid w:val="00CA4912"/>
    <w:rsid w:val="00CB35CC"/>
    <w:rsid w:val="00CB556A"/>
    <w:rsid w:val="00CB6E38"/>
    <w:rsid w:val="00CB6E50"/>
    <w:rsid w:val="00CB73B7"/>
    <w:rsid w:val="00CC3800"/>
    <w:rsid w:val="00CC3DD8"/>
    <w:rsid w:val="00CC6A68"/>
    <w:rsid w:val="00CC7BE2"/>
    <w:rsid w:val="00CD30B3"/>
    <w:rsid w:val="00CD45E4"/>
    <w:rsid w:val="00CD5422"/>
    <w:rsid w:val="00CD5911"/>
    <w:rsid w:val="00CD65C4"/>
    <w:rsid w:val="00CD7204"/>
    <w:rsid w:val="00CD79E6"/>
    <w:rsid w:val="00CE1480"/>
    <w:rsid w:val="00CE25D6"/>
    <w:rsid w:val="00CE2B72"/>
    <w:rsid w:val="00CE2EE7"/>
    <w:rsid w:val="00CE3AAC"/>
    <w:rsid w:val="00CE5D55"/>
    <w:rsid w:val="00CF282D"/>
    <w:rsid w:val="00CF2EEE"/>
    <w:rsid w:val="00CF3ED8"/>
    <w:rsid w:val="00CF57E5"/>
    <w:rsid w:val="00CF7DE2"/>
    <w:rsid w:val="00D000A6"/>
    <w:rsid w:val="00D03294"/>
    <w:rsid w:val="00D04C09"/>
    <w:rsid w:val="00D0502B"/>
    <w:rsid w:val="00D066B9"/>
    <w:rsid w:val="00D101AA"/>
    <w:rsid w:val="00D10965"/>
    <w:rsid w:val="00D13668"/>
    <w:rsid w:val="00D14001"/>
    <w:rsid w:val="00D14780"/>
    <w:rsid w:val="00D14AF7"/>
    <w:rsid w:val="00D17A5B"/>
    <w:rsid w:val="00D20C3D"/>
    <w:rsid w:val="00D213B8"/>
    <w:rsid w:val="00D22A30"/>
    <w:rsid w:val="00D241FA"/>
    <w:rsid w:val="00D246D6"/>
    <w:rsid w:val="00D2622D"/>
    <w:rsid w:val="00D30A48"/>
    <w:rsid w:val="00D318A6"/>
    <w:rsid w:val="00D3404D"/>
    <w:rsid w:val="00D358AD"/>
    <w:rsid w:val="00D35EC7"/>
    <w:rsid w:val="00D371BA"/>
    <w:rsid w:val="00D37847"/>
    <w:rsid w:val="00D4084E"/>
    <w:rsid w:val="00D4338F"/>
    <w:rsid w:val="00D5263C"/>
    <w:rsid w:val="00D53931"/>
    <w:rsid w:val="00D56005"/>
    <w:rsid w:val="00D63BF3"/>
    <w:rsid w:val="00D63DBE"/>
    <w:rsid w:val="00D6613F"/>
    <w:rsid w:val="00D6681D"/>
    <w:rsid w:val="00D66C29"/>
    <w:rsid w:val="00D73FC8"/>
    <w:rsid w:val="00D74855"/>
    <w:rsid w:val="00D74B16"/>
    <w:rsid w:val="00D74EF6"/>
    <w:rsid w:val="00D75418"/>
    <w:rsid w:val="00D80648"/>
    <w:rsid w:val="00D8310D"/>
    <w:rsid w:val="00D83961"/>
    <w:rsid w:val="00D85175"/>
    <w:rsid w:val="00D863AE"/>
    <w:rsid w:val="00D86D7D"/>
    <w:rsid w:val="00D917B7"/>
    <w:rsid w:val="00D91CD6"/>
    <w:rsid w:val="00D93F01"/>
    <w:rsid w:val="00D97F8C"/>
    <w:rsid w:val="00DA1BD0"/>
    <w:rsid w:val="00DA2C3F"/>
    <w:rsid w:val="00DA4DD1"/>
    <w:rsid w:val="00DA6F16"/>
    <w:rsid w:val="00DB0800"/>
    <w:rsid w:val="00DB0EC5"/>
    <w:rsid w:val="00DB2851"/>
    <w:rsid w:val="00DB3FC3"/>
    <w:rsid w:val="00DB44B8"/>
    <w:rsid w:val="00DB44C3"/>
    <w:rsid w:val="00DB5D93"/>
    <w:rsid w:val="00DB6FF3"/>
    <w:rsid w:val="00DC07F3"/>
    <w:rsid w:val="00DC09C4"/>
    <w:rsid w:val="00DC366F"/>
    <w:rsid w:val="00DC3724"/>
    <w:rsid w:val="00DD0516"/>
    <w:rsid w:val="00DD5BAA"/>
    <w:rsid w:val="00DD6894"/>
    <w:rsid w:val="00DD6FEF"/>
    <w:rsid w:val="00DE2014"/>
    <w:rsid w:val="00DF0D57"/>
    <w:rsid w:val="00DF28E1"/>
    <w:rsid w:val="00DF49BE"/>
    <w:rsid w:val="00DF646A"/>
    <w:rsid w:val="00DF7BA4"/>
    <w:rsid w:val="00DF7E1D"/>
    <w:rsid w:val="00E01B0A"/>
    <w:rsid w:val="00E0385F"/>
    <w:rsid w:val="00E04A57"/>
    <w:rsid w:val="00E074E8"/>
    <w:rsid w:val="00E07639"/>
    <w:rsid w:val="00E134F8"/>
    <w:rsid w:val="00E168AD"/>
    <w:rsid w:val="00E16E22"/>
    <w:rsid w:val="00E17CD8"/>
    <w:rsid w:val="00E21FC0"/>
    <w:rsid w:val="00E26D1C"/>
    <w:rsid w:val="00E273E7"/>
    <w:rsid w:val="00E31074"/>
    <w:rsid w:val="00E32802"/>
    <w:rsid w:val="00E37C3A"/>
    <w:rsid w:val="00E41CE8"/>
    <w:rsid w:val="00E42747"/>
    <w:rsid w:val="00E42EEB"/>
    <w:rsid w:val="00E46656"/>
    <w:rsid w:val="00E5064E"/>
    <w:rsid w:val="00E50895"/>
    <w:rsid w:val="00E53265"/>
    <w:rsid w:val="00E5345D"/>
    <w:rsid w:val="00E534A1"/>
    <w:rsid w:val="00E54590"/>
    <w:rsid w:val="00E558F8"/>
    <w:rsid w:val="00E60C47"/>
    <w:rsid w:val="00E66204"/>
    <w:rsid w:val="00E66286"/>
    <w:rsid w:val="00E675B7"/>
    <w:rsid w:val="00E6764F"/>
    <w:rsid w:val="00E73694"/>
    <w:rsid w:val="00E75ECD"/>
    <w:rsid w:val="00E768E0"/>
    <w:rsid w:val="00E80D82"/>
    <w:rsid w:val="00E810DE"/>
    <w:rsid w:val="00E8213B"/>
    <w:rsid w:val="00E82310"/>
    <w:rsid w:val="00E82BDB"/>
    <w:rsid w:val="00E841A4"/>
    <w:rsid w:val="00E86340"/>
    <w:rsid w:val="00E91275"/>
    <w:rsid w:val="00E92A33"/>
    <w:rsid w:val="00E92E71"/>
    <w:rsid w:val="00E9710C"/>
    <w:rsid w:val="00E975E9"/>
    <w:rsid w:val="00EA1191"/>
    <w:rsid w:val="00EA1FFA"/>
    <w:rsid w:val="00EA2FEF"/>
    <w:rsid w:val="00EA424D"/>
    <w:rsid w:val="00EA4D4D"/>
    <w:rsid w:val="00EB3486"/>
    <w:rsid w:val="00EB35B5"/>
    <w:rsid w:val="00EB60A8"/>
    <w:rsid w:val="00EC0F17"/>
    <w:rsid w:val="00EC1F98"/>
    <w:rsid w:val="00EC2283"/>
    <w:rsid w:val="00EC34D6"/>
    <w:rsid w:val="00EC67C3"/>
    <w:rsid w:val="00ED1002"/>
    <w:rsid w:val="00ED3776"/>
    <w:rsid w:val="00ED3F41"/>
    <w:rsid w:val="00ED5A20"/>
    <w:rsid w:val="00ED7467"/>
    <w:rsid w:val="00EE0ED7"/>
    <w:rsid w:val="00EE301D"/>
    <w:rsid w:val="00EE422A"/>
    <w:rsid w:val="00EE6FBB"/>
    <w:rsid w:val="00EF02F2"/>
    <w:rsid w:val="00EF08BF"/>
    <w:rsid w:val="00EF1904"/>
    <w:rsid w:val="00EF197C"/>
    <w:rsid w:val="00EF6C8F"/>
    <w:rsid w:val="00EF7C1D"/>
    <w:rsid w:val="00F0111B"/>
    <w:rsid w:val="00F025D8"/>
    <w:rsid w:val="00F03443"/>
    <w:rsid w:val="00F04A8F"/>
    <w:rsid w:val="00F063CA"/>
    <w:rsid w:val="00F07719"/>
    <w:rsid w:val="00F111B9"/>
    <w:rsid w:val="00F1346A"/>
    <w:rsid w:val="00F15245"/>
    <w:rsid w:val="00F159AE"/>
    <w:rsid w:val="00F2421D"/>
    <w:rsid w:val="00F24EFA"/>
    <w:rsid w:val="00F31EBE"/>
    <w:rsid w:val="00F33522"/>
    <w:rsid w:val="00F33A3C"/>
    <w:rsid w:val="00F34C4D"/>
    <w:rsid w:val="00F351C2"/>
    <w:rsid w:val="00F35639"/>
    <w:rsid w:val="00F356BD"/>
    <w:rsid w:val="00F37703"/>
    <w:rsid w:val="00F37A1E"/>
    <w:rsid w:val="00F40AF1"/>
    <w:rsid w:val="00F4233D"/>
    <w:rsid w:val="00F4270C"/>
    <w:rsid w:val="00F44B0C"/>
    <w:rsid w:val="00F44BB0"/>
    <w:rsid w:val="00F44BBA"/>
    <w:rsid w:val="00F44C77"/>
    <w:rsid w:val="00F46D36"/>
    <w:rsid w:val="00F50307"/>
    <w:rsid w:val="00F50715"/>
    <w:rsid w:val="00F51627"/>
    <w:rsid w:val="00F54023"/>
    <w:rsid w:val="00F5425C"/>
    <w:rsid w:val="00F55735"/>
    <w:rsid w:val="00F568DE"/>
    <w:rsid w:val="00F62D60"/>
    <w:rsid w:val="00F63805"/>
    <w:rsid w:val="00F64393"/>
    <w:rsid w:val="00F659E6"/>
    <w:rsid w:val="00F662C9"/>
    <w:rsid w:val="00F6743D"/>
    <w:rsid w:val="00F70109"/>
    <w:rsid w:val="00F718CC"/>
    <w:rsid w:val="00F73DB1"/>
    <w:rsid w:val="00F77B9F"/>
    <w:rsid w:val="00F82969"/>
    <w:rsid w:val="00F82FCF"/>
    <w:rsid w:val="00F85BBD"/>
    <w:rsid w:val="00F8607D"/>
    <w:rsid w:val="00F86494"/>
    <w:rsid w:val="00F923BC"/>
    <w:rsid w:val="00F9312A"/>
    <w:rsid w:val="00F94F71"/>
    <w:rsid w:val="00F96905"/>
    <w:rsid w:val="00F96DD3"/>
    <w:rsid w:val="00FA513E"/>
    <w:rsid w:val="00FA5699"/>
    <w:rsid w:val="00FB1195"/>
    <w:rsid w:val="00FB5330"/>
    <w:rsid w:val="00FB586F"/>
    <w:rsid w:val="00FC12EC"/>
    <w:rsid w:val="00FC16D0"/>
    <w:rsid w:val="00FC3B20"/>
    <w:rsid w:val="00FC4437"/>
    <w:rsid w:val="00FD1220"/>
    <w:rsid w:val="00FD1595"/>
    <w:rsid w:val="00FD3ABE"/>
    <w:rsid w:val="00FD6AC5"/>
    <w:rsid w:val="00FD7460"/>
    <w:rsid w:val="00FE0C4F"/>
    <w:rsid w:val="00FE0E91"/>
    <w:rsid w:val="00FE15D1"/>
    <w:rsid w:val="00FE19B4"/>
    <w:rsid w:val="00FE22FB"/>
    <w:rsid w:val="00FE3428"/>
    <w:rsid w:val="00FE3545"/>
    <w:rsid w:val="00FE3765"/>
    <w:rsid w:val="00FE4C7F"/>
    <w:rsid w:val="00FE56F1"/>
    <w:rsid w:val="00FE5D6F"/>
    <w:rsid w:val="00FE6D00"/>
    <w:rsid w:val="00FF221F"/>
    <w:rsid w:val="00FF50B0"/>
    <w:rsid w:val="00FF5527"/>
    <w:rsid w:val="00FF5C1F"/>
    <w:rsid w:val="25C7584A"/>
    <w:rsid w:val="29F621D6"/>
    <w:rsid w:val="539C29FC"/>
    <w:rsid w:val="639F3D69"/>
    <w:rsid w:val="63FB1706"/>
    <w:rsid w:val="780D2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 fillcolor="white">
      <v:fill color="white"/>
    </o:shapedefaults>
    <o:shapelayout v:ext="edit">
      <o:idmap v:ext="edit" data="1"/>
      <o:rules v:ext="edit">
        <o:r id="V:Rule20" type="connector" idref="#自选图形 250"/>
        <o:r id="V:Rule22" type="connector" idref="#自选图形 57"/>
        <o:r id="V:Rule23" type="connector" idref="#自选图形 63"/>
        <o:r id="V:Rule24" type="connector" idref="#自选图形 253"/>
        <o:r id="V:Rule25" type="connector" idref="#自选图形 251"/>
        <o:r id="V:Rule26" type="connector" idref="#自选图形 45"/>
        <o:r id="V:Rule27" type="connector" idref="#自选图形 54"/>
        <o:r id="V:Rule28" type="connector" idref="#自选图形 258"/>
        <o:r id="V:Rule29" type="connector" idref="#自选图形 266"/>
        <o:r id="V:Rule30" type="connector" idref="#自选图形 260"/>
        <o:r id="V:Rule31" type="connector" idref="#自选图形 275"/>
        <o:r id="V:Rule32" type="connector" idref="#自选图形 255"/>
        <o:r id="V:Rule33" type="connector" idref="#自选图形 274"/>
        <o:r id="V:Rule34" type="connector" idref="#自选图形 55"/>
        <o:r id="V:Rule35" type="connector" idref="#自选图形 267"/>
        <o:r id="V:Rule36" type="connector" idref="#自选图形 271"/>
        <o:r id="V:Rule37" type="connector" idref="#自选图形 215"/>
        <o:r id="V:Rule38" type="connector" idref="#自选图形 17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54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E3545"/>
    <w:rPr>
      <w:sz w:val="18"/>
      <w:szCs w:val="18"/>
    </w:rPr>
  </w:style>
  <w:style w:type="paragraph" w:styleId="a4">
    <w:name w:val="footer"/>
    <w:basedOn w:val="a"/>
    <w:link w:val="Char0"/>
    <w:rsid w:val="00FE35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rsid w:val="00FE35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rsid w:val="00FE354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Style5">
    <w:name w:val="_Style 5"/>
    <w:basedOn w:val="a"/>
    <w:qFormat/>
    <w:rsid w:val="00FE3545"/>
    <w:pPr>
      <w:tabs>
        <w:tab w:val="left" w:pos="840"/>
      </w:tabs>
      <w:ind w:left="840" w:hanging="420"/>
    </w:pPr>
    <w:rPr>
      <w:szCs w:val="20"/>
    </w:rPr>
  </w:style>
  <w:style w:type="character" w:styleId="a7">
    <w:name w:val="page number"/>
    <w:basedOn w:val="a0"/>
    <w:rsid w:val="00FE3545"/>
  </w:style>
  <w:style w:type="character" w:styleId="a8">
    <w:name w:val="Hyperlink"/>
    <w:basedOn w:val="a0"/>
    <w:rsid w:val="00FE3545"/>
    <w:rPr>
      <w:color w:val="0000FF"/>
      <w:u w:val="single"/>
    </w:rPr>
  </w:style>
  <w:style w:type="character" w:customStyle="1" w:styleId="Char1">
    <w:name w:val="页眉 Char"/>
    <w:basedOn w:val="a0"/>
    <w:link w:val="a5"/>
    <w:rsid w:val="00FE3545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rsid w:val="00FE3545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E354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ysn.gszwfw.gov.cn/art/2017/1/23/art_183312_300897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zysn.gszwfw.gov.cn/gszw/search/progress/query.do?webId=6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ysn.gszwfw.gov.cn/art/2017/1/23/art_183312_300897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493"/>
    <customShpInfo spid="_x0000_s1494"/>
    <customShpInfo spid="_x0000_s1422"/>
    <customShpInfo spid="_x0000_s1431"/>
    <customShpInfo spid="_x0000_s1426"/>
    <customShpInfo spid="_x0000_s1427"/>
    <customShpInfo spid="_x0000_s1425"/>
    <customShpInfo spid="_x0000_s1429"/>
    <customShpInfo spid="_x0000_s1424"/>
    <customShpInfo spid="_x0000_s1438"/>
    <customShpInfo spid="_x0000_s1437"/>
    <customShpInfo spid="_x0000_s1432"/>
    <customShpInfo spid="_x0000_s1423"/>
    <customShpInfo spid="_x0000_s1430"/>
    <customShpInfo spid="_x0000_s1436"/>
    <customShpInfo spid="_x0000_s1453"/>
    <customShpInfo spid="_x0000_s1452"/>
    <customShpInfo spid="_x0000_s1443"/>
    <customShpInfo spid="_x0000_s1454"/>
    <customShpInfo spid="_x0000_s1440"/>
    <customShpInfo spid="_x0000_s1448"/>
    <customShpInfo spid="_x0000_s1456"/>
    <customShpInfo spid="_x0000_s1457"/>
    <customShpInfo spid="_x0000_s1455"/>
    <customShpInfo spid="_x0000_s1446"/>
    <customShpInfo spid="_x0000_s1447"/>
    <customShpInfo spid="_x0000_s1444"/>
    <customShpInfo spid="_x0000_s1445"/>
    <customShpInfo spid="_x0000_s1451"/>
    <customShpInfo spid="_x0000_s1449"/>
    <customShpInfo spid="_x0000_s1450"/>
    <customShpInfo spid="_x0000_s1442"/>
    <customShpInfo spid="_x0000_s1441"/>
    <customShpInfo spid="_x0000_s1471"/>
    <customShpInfo spid="_x0000_s1475"/>
    <customShpInfo spid="_x0000_s1460"/>
    <customShpInfo spid="_x0000_s1459"/>
    <customShpInfo spid="_x0000_s1486"/>
    <customShpInfo spid="_x0000_s1476"/>
    <customShpInfo spid="_x0000_s1461"/>
    <customShpInfo spid="_x0000_s1477"/>
    <customShpInfo spid="_x0000_s1462"/>
    <customShpInfo spid="_x0000_s1470"/>
    <customShpInfo spid="_x0000_s1478"/>
    <customShpInfo spid="_x0000_s1473"/>
    <customShpInfo spid="_x0000_s1472"/>
    <customShpInfo spid="_x0000_s1463"/>
    <customShpInfo spid="_x0000_s1458"/>
    <customShpInfo spid="_x0000_s1483"/>
    <customShpInfo spid="_x0000_s1482"/>
    <customShpInfo spid="_x0000_s1481"/>
    <customShpInfo spid="_x0000_s1480"/>
    <customShpInfo spid="_x0000_s1479"/>
    <customShpInfo spid="_x0000_s1464"/>
    <customShpInfo spid="_x0000_s1484"/>
    <customShpInfo spid="_x0000_s1467"/>
    <customShpInfo spid="_x0000_s1474"/>
    <customShpInfo spid="_x0000_s1489"/>
    <customShpInfo spid="_x0000_s1492"/>
    <customShpInfo spid="_x0000_s1466"/>
    <customShpInfo spid="_x0000_s1468"/>
    <customShpInfo spid="_x0000_s1465"/>
    <customShpInfo spid="_x0000_s1488"/>
    <customShpInfo spid="_x0000_s1491"/>
    <customShpInfo spid="_x0000_s1487"/>
    <customShpInfo spid="_x0000_s1490"/>
    <customShpInfo spid="_x0000_s1485"/>
    <customShpInfo spid="_x0000_s146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612</Words>
  <Characters>3495</Characters>
  <Application>Microsoft Office Word</Application>
  <DocSecurity>0</DocSecurity>
  <Lines>29</Lines>
  <Paragraphs>8</Paragraphs>
  <ScaleCrop>false</ScaleCrop>
  <Company/>
  <LinksUpToDate>false</LinksUpToDate>
  <CharactersWithSpaces>4099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肃南县食品药品安全管理大队</dc:creator>
  <cp:lastModifiedBy>Lenovo</cp:lastModifiedBy>
  <cp:revision>14</cp:revision>
  <cp:lastPrinted>2018-08-15T03:23:00Z</cp:lastPrinted>
  <dcterms:created xsi:type="dcterms:W3CDTF">2018-06-15T09:55:00Z</dcterms:created>
  <dcterms:modified xsi:type="dcterms:W3CDTF">2018-08-15T03:25:00Z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