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97" w:rsidRPr="00363FCF" w:rsidRDefault="00E16F97" w:rsidP="00B80917">
      <w:pPr>
        <w:spacing w:line="480" w:lineRule="exact"/>
        <w:jc w:val="center"/>
        <w:rPr>
          <w:rFonts w:ascii="楷体_GB2312" w:eastAsia="楷体_GB2312" w:hAnsi="楷体_GB2312" w:cs="楷体_GB2312"/>
          <w:b/>
          <w:bCs/>
          <w:sz w:val="48"/>
          <w:szCs w:val="48"/>
        </w:rPr>
      </w:pPr>
      <w:r w:rsidRPr="00363FCF">
        <w:rPr>
          <w:rFonts w:ascii="楷体_GB2312" w:eastAsia="楷体_GB2312" w:hAnsi="楷体_GB2312" w:cs="楷体_GB2312" w:hint="eastAsia"/>
          <w:b/>
          <w:bCs/>
          <w:sz w:val="48"/>
          <w:szCs w:val="48"/>
        </w:rPr>
        <w:t>肃南县</w:t>
      </w:r>
      <w:r w:rsidR="00B80917" w:rsidRPr="00B80917">
        <w:rPr>
          <w:rFonts w:ascii="楷体_GB2312" w:eastAsia="楷体_GB2312" w:hAnsi="楷体_GB2312" w:cs="楷体_GB2312" w:hint="eastAsia"/>
          <w:b/>
          <w:bCs/>
          <w:sz w:val="48"/>
          <w:szCs w:val="48"/>
        </w:rPr>
        <w:t>适龄儿童延缓入学所需材料及办理流程</w:t>
      </w:r>
    </w:p>
    <w:p w:rsidR="00774DA5" w:rsidRDefault="00774DA5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</w:p>
    <w:p w:rsidR="00363FCF" w:rsidRPr="00363FCF" w:rsidRDefault="00363FCF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363FCF">
        <w:rPr>
          <w:rFonts w:ascii="仿宋_GB2312" w:eastAsia="仿宋_GB2312" w:hint="eastAsia"/>
          <w:b/>
          <w:sz w:val="32"/>
          <w:szCs w:val="32"/>
        </w:rPr>
        <w:t>实施对象：</w:t>
      </w:r>
      <w:r w:rsidR="00B80917" w:rsidRPr="00B80917">
        <w:rPr>
          <w:rFonts w:ascii="仿宋_GB2312" w:eastAsia="仿宋_GB2312" w:hAnsi="Simsun" w:hint="eastAsia"/>
          <w:sz w:val="32"/>
          <w:szCs w:val="32"/>
        </w:rPr>
        <w:t>该学年度</w:t>
      </w:r>
      <w:r w:rsidR="00B80917">
        <w:rPr>
          <w:rFonts w:ascii="仿宋_GB2312" w:eastAsia="仿宋_GB2312" w:hint="eastAsia"/>
          <w:sz w:val="32"/>
          <w:szCs w:val="32"/>
        </w:rPr>
        <w:t>已满六周岁的适龄儿童</w:t>
      </w:r>
    </w:p>
    <w:p w:rsidR="00363FCF" w:rsidRDefault="00363FCF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363FCF">
        <w:rPr>
          <w:rFonts w:ascii="仿宋_GB2312" w:eastAsia="仿宋_GB2312" w:hint="eastAsia"/>
          <w:b/>
          <w:sz w:val="32"/>
          <w:szCs w:val="32"/>
        </w:rPr>
        <w:t>实施程序：</w:t>
      </w:r>
    </w:p>
    <w:p w:rsidR="00A67322" w:rsidRDefault="009C5E74" w:rsidP="00534F37">
      <w:pPr>
        <w:pStyle w:val="a7"/>
        <w:shd w:val="clear" w:color="auto" w:fill="FFFFFF"/>
        <w:spacing w:line="480" w:lineRule="exact"/>
        <w:ind w:firstLineChars="200" w:firstLine="640"/>
        <w:rPr>
          <w:rFonts w:ascii="仿宋_GB2312" w:eastAsia="仿宋_GB2312" w:hAnsi="Simsun" w:hint="eastAsia"/>
          <w:sz w:val="32"/>
          <w:szCs w:val="32"/>
        </w:rPr>
      </w:pPr>
      <w:r w:rsidRPr="009C5E74">
        <w:rPr>
          <w:rFonts w:ascii="仿宋_GB2312" w:eastAsia="仿宋_GB2312" w:hint="eastAsia"/>
          <w:sz w:val="32"/>
          <w:szCs w:val="32"/>
        </w:rPr>
        <w:t>1.</w:t>
      </w:r>
      <w:r w:rsidR="00B80917">
        <w:rPr>
          <w:rFonts w:ascii="仿宋_GB2312" w:eastAsia="仿宋_GB2312" w:hint="eastAsia"/>
          <w:sz w:val="32"/>
          <w:szCs w:val="32"/>
        </w:rPr>
        <w:t>适龄儿童</w:t>
      </w:r>
      <w:r w:rsidR="00A67322" w:rsidRPr="009C5E74">
        <w:rPr>
          <w:rFonts w:ascii="仿宋_GB2312" w:eastAsia="仿宋_GB2312" w:hAnsi="Simsun" w:hint="eastAsia"/>
          <w:sz w:val="32"/>
          <w:szCs w:val="32"/>
        </w:rPr>
        <w:t>家长向</w:t>
      </w:r>
      <w:r w:rsidR="00B80917">
        <w:rPr>
          <w:rFonts w:ascii="仿宋_GB2312" w:eastAsia="仿宋_GB2312" w:hAnsi="Simsun" w:hint="eastAsia"/>
          <w:sz w:val="32"/>
          <w:szCs w:val="32"/>
        </w:rPr>
        <w:t>儿童户籍所在地的义务教育阶段学校提出延缓入学申请，因病、因残延缓入学的需提供适龄儿童病历、残疾证等资料，因其它原因延缓入学的需提供相关资料。</w:t>
      </w:r>
      <w:r w:rsidR="00A67322">
        <w:rPr>
          <w:rFonts w:ascii="仿宋_GB2312" w:eastAsia="仿宋_GB2312" w:hAnsi="Simsun" w:hint="eastAsia"/>
          <w:sz w:val="32"/>
          <w:szCs w:val="32"/>
        </w:rPr>
        <w:t>（责任人：家长、</w:t>
      </w:r>
      <w:r w:rsidR="00B80917">
        <w:rPr>
          <w:rFonts w:ascii="仿宋_GB2312" w:eastAsia="仿宋_GB2312" w:hint="eastAsia"/>
          <w:sz w:val="32"/>
          <w:szCs w:val="32"/>
        </w:rPr>
        <w:t>适龄儿童</w:t>
      </w:r>
      <w:r w:rsidR="00B80917">
        <w:rPr>
          <w:rFonts w:ascii="仿宋_GB2312" w:eastAsia="仿宋_GB2312" w:hAnsi="Simsun" w:hint="eastAsia"/>
          <w:sz w:val="32"/>
          <w:szCs w:val="32"/>
        </w:rPr>
        <w:t>户籍所在地的义务教育阶段学校</w:t>
      </w:r>
      <w:r w:rsidR="00A67322">
        <w:rPr>
          <w:rFonts w:ascii="仿宋_GB2312" w:eastAsia="仿宋_GB2312" w:hAnsi="Simsun" w:hint="eastAsia"/>
          <w:sz w:val="32"/>
          <w:szCs w:val="32"/>
        </w:rPr>
        <w:t>）</w:t>
      </w:r>
    </w:p>
    <w:p w:rsidR="00B80917" w:rsidRDefault="00A67322" w:rsidP="00534F37">
      <w:pPr>
        <w:pStyle w:val="a7"/>
        <w:shd w:val="clear" w:color="auto" w:fill="FFFFFF"/>
        <w:spacing w:line="480" w:lineRule="exact"/>
        <w:ind w:firstLineChars="200" w:firstLine="640"/>
        <w:rPr>
          <w:rFonts w:ascii="仿宋_GB2312" w:eastAsia="仿宋_GB2312" w:hAnsi="Simsun" w:hint="eastAsia"/>
          <w:sz w:val="32"/>
          <w:szCs w:val="32"/>
        </w:rPr>
      </w:pPr>
      <w:r>
        <w:rPr>
          <w:rFonts w:ascii="仿宋_GB2312" w:eastAsia="仿宋_GB2312" w:hAnsi="Simsun" w:hint="eastAsia"/>
          <w:sz w:val="32"/>
          <w:szCs w:val="32"/>
        </w:rPr>
        <w:t>2.</w:t>
      </w:r>
      <w:r w:rsidR="00B80917">
        <w:rPr>
          <w:rFonts w:ascii="仿宋_GB2312" w:eastAsia="仿宋_GB2312" w:hint="eastAsia"/>
          <w:sz w:val="32"/>
          <w:szCs w:val="32"/>
        </w:rPr>
        <w:t>适龄儿童</w:t>
      </w:r>
      <w:r w:rsidR="00B80917">
        <w:rPr>
          <w:rFonts w:ascii="仿宋_GB2312" w:eastAsia="仿宋_GB2312" w:hAnsi="Simsun" w:hint="eastAsia"/>
          <w:sz w:val="32"/>
          <w:szCs w:val="32"/>
        </w:rPr>
        <w:t>户籍所在地的义务教育阶段学校</w:t>
      </w:r>
      <w:r w:rsidR="00AB7F83">
        <w:rPr>
          <w:rFonts w:ascii="仿宋_GB2312" w:eastAsia="仿宋_GB2312" w:hAnsi="Simsun" w:hint="eastAsia"/>
          <w:sz w:val="32"/>
          <w:szCs w:val="32"/>
        </w:rPr>
        <w:t>，</w:t>
      </w:r>
      <w:r w:rsidR="00B80917">
        <w:rPr>
          <w:rFonts w:ascii="仿宋_GB2312" w:eastAsia="仿宋_GB2312" w:hAnsi="Simsun" w:hint="eastAsia"/>
          <w:sz w:val="32"/>
          <w:szCs w:val="32"/>
        </w:rPr>
        <w:t>将</w:t>
      </w:r>
      <w:r w:rsidR="00B80917">
        <w:rPr>
          <w:rFonts w:ascii="仿宋_GB2312" w:eastAsia="仿宋_GB2312" w:hint="eastAsia"/>
          <w:sz w:val="32"/>
          <w:szCs w:val="32"/>
        </w:rPr>
        <w:t>适龄儿童</w:t>
      </w:r>
      <w:r w:rsidR="00B80917">
        <w:rPr>
          <w:rFonts w:ascii="仿宋_GB2312" w:eastAsia="仿宋_GB2312" w:hAnsi="Simsun" w:hint="eastAsia"/>
          <w:sz w:val="32"/>
          <w:szCs w:val="32"/>
        </w:rPr>
        <w:t>延缓入学申请及</w:t>
      </w:r>
      <w:r w:rsidR="00AB7F83">
        <w:rPr>
          <w:rFonts w:ascii="仿宋_GB2312" w:eastAsia="仿宋_GB2312" w:hAnsi="Simsun" w:hint="eastAsia"/>
          <w:sz w:val="32"/>
          <w:szCs w:val="32"/>
        </w:rPr>
        <w:t>资料报当</w:t>
      </w:r>
      <w:r w:rsidR="00AB7F83" w:rsidRPr="00AB7F83">
        <w:rPr>
          <w:rFonts w:ascii="仿宋_GB2312" w:eastAsia="仿宋_GB2312" w:hAnsi="Simsun" w:hint="eastAsia"/>
          <w:sz w:val="32"/>
          <w:szCs w:val="32"/>
        </w:rPr>
        <w:t>地乡镇人民政府或者县</w:t>
      </w:r>
      <w:r w:rsidR="00AB7F83">
        <w:rPr>
          <w:rFonts w:ascii="仿宋_GB2312" w:eastAsia="仿宋_GB2312" w:hAnsi="Simsun" w:hint="eastAsia"/>
          <w:sz w:val="32"/>
          <w:szCs w:val="32"/>
        </w:rPr>
        <w:t>教育局。（责任人：</w:t>
      </w:r>
      <w:r w:rsidR="00AB7F83">
        <w:rPr>
          <w:rFonts w:ascii="仿宋_GB2312" w:eastAsia="仿宋_GB2312" w:hint="eastAsia"/>
          <w:sz w:val="32"/>
          <w:szCs w:val="32"/>
        </w:rPr>
        <w:t>适龄儿童</w:t>
      </w:r>
      <w:r w:rsidR="00AB7F83">
        <w:rPr>
          <w:rFonts w:ascii="仿宋_GB2312" w:eastAsia="仿宋_GB2312" w:hAnsi="Simsun" w:hint="eastAsia"/>
          <w:sz w:val="32"/>
          <w:szCs w:val="32"/>
        </w:rPr>
        <w:t>户籍所在地的义务教育阶段学校、乡镇人民政府或</w:t>
      </w:r>
      <w:r w:rsidR="00AB7F83" w:rsidRPr="00AB7F83">
        <w:rPr>
          <w:rFonts w:ascii="仿宋_GB2312" w:eastAsia="仿宋_GB2312" w:hAnsi="Simsun" w:hint="eastAsia"/>
          <w:sz w:val="32"/>
          <w:szCs w:val="32"/>
        </w:rPr>
        <w:t>县</w:t>
      </w:r>
      <w:r w:rsidR="00AB7F83">
        <w:rPr>
          <w:rFonts w:ascii="仿宋_GB2312" w:eastAsia="仿宋_GB2312" w:hAnsi="Simsun" w:hint="eastAsia"/>
          <w:sz w:val="32"/>
          <w:szCs w:val="32"/>
        </w:rPr>
        <w:t>教育局）</w:t>
      </w:r>
    </w:p>
    <w:p w:rsidR="00AB7F83" w:rsidRDefault="00AB7F83" w:rsidP="00534F37">
      <w:pPr>
        <w:pStyle w:val="a7"/>
        <w:shd w:val="clear" w:color="auto" w:fill="FFFFFF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Simsun" w:hint="eastAsia"/>
          <w:sz w:val="32"/>
          <w:szCs w:val="32"/>
        </w:rPr>
        <w:t>3.经当地乡镇人民政府或者县教育局批准后，该</w:t>
      </w:r>
      <w:r>
        <w:rPr>
          <w:rFonts w:ascii="仿宋_GB2312" w:eastAsia="仿宋_GB2312" w:hint="eastAsia"/>
          <w:sz w:val="32"/>
          <w:szCs w:val="32"/>
        </w:rPr>
        <w:t>满六周岁的适龄儿童课延缓入学。</w:t>
      </w:r>
    </w:p>
    <w:p w:rsidR="00AB7F83" w:rsidRPr="00AB7F83" w:rsidRDefault="00AB7F83" w:rsidP="00534F37">
      <w:pPr>
        <w:pStyle w:val="a7"/>
        <w:shd w:val="clear" w:color="auto" w:fill="FFFFFF"/>
        <w:spacing w:line="480" w:lineRule="exact"/>
        <w:ind w:firstLineChars="200" w:firstLine="640"/>
        <w:rPr>
          <w:rFonts w:ascii="仿宋_GB2312" w:eastAsia="仿宋_GB2312" w:hAnsi="Simsun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4.未提出延缓入学申请或不符合延缓入学要求的适龄儿童，</w:t>
      </w:r>
      <w:r w:rsidR="00774DA5">
        <w:rPr>
          <w:rFonts w:ascii="仿宋_GB2312" w:eastAsia="仿宋_GB2312" w:hint="eastAsia"/>
          <w:sz w:val="32"/>
          <w:szCs w:val="32"/>
        </w:rPr>
        <w:t>且</w:t>
      </w:r>
      <w:r>
        <w:rPr>
          <w:rFonts w:ascii="仿宋_GB2312" w:eastAsia="仿宋_GB2312" w:hint="eastAsia"/>
          <w:sz w:val="32"/>
          <w:szCs w:val="32"/>
        </w:rPr>
        <w:t>未按时入学</w:t>
      </w:r>
      <w:r w:rsidR="00774DA5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，由适龄儿童</w:t>
      </w:r>
      <w:r>
        <w:rPr>
          <w:rFonts w:ascii="仿宋_GB2312" w:eastAsia="仿宋_GB2312" w:hAnsi="Simsun" w:hint="eastAsia"/>
          <w:sz w:val="32"/>
          <w:szCs w:val="32"/>
        </w:rPr>
        <w:t>户籍所在地的义务教育阶段学校报当地乡镇人民政府，及时开展劝返</w:t>
      </w:r>
      <w:r w:rsidR="00774DA5">
        <w:rPr>
          <w:rFonts w:ascii="仿宋_GB2312" w:eastAsia="仿宋_GB2312" w:hAnsi="Simsun" w:hint="eastAsia"/>
          <w:sz w:val="32"/>
          <w:szCs w:val="32"/>
        </w:rPr>
        <w:t>工作。</w:t>
      </w:r>
    </w:p>
    <w:p w:rsidR="00C33D98" w:rsidRDefault="00C33D98" w:rsidP="00534F37">
      <w:pPr>
        <w:widowControl/>
        <w:shd w:val="clear" w:color="auto" w:fill="FFFFFF"/>
        <w:spacing w:line="480" w:lineRule="exact"/>
        <w:ind w:firstLineChars="200" w:firstLine="643"/>
        <w:jc w:val="left"/>
        <w:rPr>
          <w:rFonts w:ascii="仿宋_GB2312" w:eastAsia="仿宋_GB2312" w:hAnsi="Simsun" w:cs="宋体" w:hint="eastAsia"/>
          <w:b/>
          <w:kern w:val="0"/>
          <w:sz w:val="32"/>
          <w:szCs w:val="32"/>
        </w:rPr>
      </w:pPr>
    </w:p>
    <w:p w:rsidR="00774DA5" w:rsidRDefault="00774DA5" w:rsidP="00534F37">
      <w:pPr>
        <w:widowControl/>
        <w:shd w:val="clear" w:color="auto" w:fill="FFFFFF"/>
        <w:spacing w:line="480" w:lineRule="exact"/>
        <w:ind w:firstLineChars="200" w:firstLine="643"/>
        <w:jc w:val="left"/>
        <w:rPr>
          <w:rFonts w:ascii="仿宋_GB2312" w:eastAsia="仿宋_GB2312" w:hAnsi="Simsun" w:cs="宋体" w:hint="eastAsia"/>
          <w:b/>
          <w:kern w:val="0"/>
          <w:sz w:val="32"/>
          <w:szCs w:val="32"/>
        </w:rPr>
      </w:pPr>
    </w:p>
    <w:p w:rsidR="00774DA5" w:rsidRDefault="00774DA5" w:rsidP="00534F37">
      <w:pPr>
        <w:widowControl/>
        <w:shd w:val="clear" w:color="auto" w:fill="FFFFFF"/>
        <w:spacing w:line="480" w:lineRule="exact"/>
        <w:ind w:firstLineChars="200" w:firstLine="643"/>
        <w:jc w:val="left"/>
        <w:rPr>
          <w:rFonts w:ascii="仿宋_GB2312" w:eastAsia="仿宋_GB2312" w:hAnsi="Simsun" w:cs="宋体" w:hint="eastAsia"/>
          <w:b/>
          <w:kern w:val="0"/>
          <w:sz w:val="32"/>
          <w:szCs w:val="32"/>
        </w:rPr>
      </w:pPr>
    </w:p>
    <w:p w:rsidR="00774DA5" w:rsidRDefault="00774DA5" w:rsidP="00534F37">
      <w:pPr>
        <w:widowControl/>
        <w:shd w:val="clear" w:color="auto" w:fill="FFFFFF"/>
        <w:spacing w:line="480" w:lineRule="exact"/>
        <w:ind w:firstLineChars="200" w:firstLine="643"/>
        <w:jc w:val="left"/>
        <w:rPr>
          <w:rFonts w:ascii="仿宋_GB2312" w:eastAsia="仿宋_GB2312" w:hAnsi="Simsun" w:cs="宋体" w:hint="eastAsia"/>
          <w:b/>
          <w:kern w:val="0"/>
          <w:sz w:val="32"/>
          <w:szCs w:val="32"/>
        </w:rPr>
      </w:pPr>
    </w:p>
    <w:p w:rsidR="003810B1" w:rsidRPr="009C5E74" w:rsidRDefault="003810B1" w:rsidP="00534F37">
      <w:pPr>
        <w:widowControl/>
        <w:shd w:val="clear" w:color="auto" w:fill="FFFFFF"/>
        <w:spacing w:line="480" w:lineRule="exact"/>
        <w:ind w:firstLineChars="200" w:firstLine="643"/>
        <w:jc w:val="left"/>
        <w:rPr>
          <w:rFonts w:ascii="仿宋_GB2312" w:eastAsia="仿宋_GB2312" w:hAnsi="Simsun" w:cs="宋体" w:hint="eastAsia"/>
          <w:b/>
          <w:kern w:val="0"/>
          <w:sz w:val="32"/>
          <w:szCs w:val="32"/>
        </w:rPr>
      </w:pPr>
    </w:p>
    <w:p w:rsidR="003810B1" w:rsidRDefault="009C5E74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  <w:r w:rsidRPr="009C5E74">
        <w:rPr>
          <w:rFonts w:ascii="仿宋_GB2312" w:eastAsia="仿宋_GB2312" w:hAnsi="Simsun" w:hint="eastAsia"/>
          <w:b/>
          <w:sz w:val="32"/>
          <w:szCs w:val="32"/>
        </w:rPr>
        <w:lastRenderedPageBreak/>
        <w:t>流程</w:t>
      </w:r>
      <w:r w:rsidR="003810B1">
        <w:rPr>
          <w:rFonts w:ascii="仿宋_GB2312" w:eastAsia="仿宋_GB2312" w:hAnsi="Simsun" w:hint="eastAsia"/>
          <w:b/>
          <w:sz w:val="32"/>
          <w:szCs w:val="32"/>
        </w:rPr>
        <w:t>图</w:t>
      </w:r>
      <w:r w:rsidRPr="009C5E74">
        <w:rPr>
          <w:rFonts w:ascii="仿宋_GB2312" w:eastAsia="仿宋_GB2312" w:hAnsi="Simsun" w:hint="eastAsia"/>
          <w:b/>
          <w:sz w:val="32"/>
          <w:szCs w:val="32"/>
        </w:rPr>
        <w:t>：</w:t>
      </w:r>
    </w:p>
    <w:p w:rsidR="00774DA5" w:rsidRDefault="00774DA5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</w:p>
    <w:p w:rsidR="003810B1" w:rsidRDefault="00774DA5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4.5pt;margin-top:13.95pt;width:129pt;height:120.6pt;z-index:251665408">
            <v:textbox>
              <w:txbxContent>
                <w:p w:rsidR="003810B1" w:rsidRDefault="003810B1" w:rsidP="00774DA5">
                  <w:pPr>
                    <w:spacing w:line="400" w:lineRule="exact"/>
                  </w:pPr>
                  <w:r w:rsidRPr="009C5E74"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家长向</w:t>
                  </w:r>
                  <w:r w:rsidR="00774DA5"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儿童户籍所在地的义务教育阶段学校</w:t>
                  </w:r>
                  <w:r w:rsidRPr="009C5E74"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提出</w:t>
                  </w:r>
                  <w:r w:rsidR="00774DA5"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延缓入学</w:t>
                  </w:r>
                  <w:r w:rsidRPr="009C5E74"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申请</w:t>
                  </w:r>
                </w:p>
              </w:txbxContent>
            </v:textbox>
          </v:shape>
        </w:pict>
      </w: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 id="_x0000_s1042" type="#_x0000_t202" style="position:absolute;left:0;text-align:left;margin-left:194.1pt;margin-top:16.35pt;width:139.5pt;height:118.2pt;z-index:251667456">
            <v:textbox>
              <w:txbxContent>
                <w:p w:rsidR="003810B1" w:rsidRDefault="00774DA5" w:rsidP="00774DA5">
                  <w:pPr>
                    <w:spacing w:line="440" w:lineRule="exact"/>
                  </w:pPr>
                  <w:r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学校将</w:t>
                  </w:r>
                  <w:r w:rsidRPr="00774DA5"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适龄儿童</w:t>
                  </w:r>
                  <w:r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延缓入学申请及资料报当</w:t>
                  </w:r>
                  <w:r w:rsidRPr="00AB7F83"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地乡镇人民政府或者县</w:t>
                  </w:r>
                  <w:r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教育局</w:t>
                  </w:r>
                </w:p>
              </w:txbxContent>
            </v:textbox>
          </v:shape>
        </w:pict>
      </w: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 id="_x0000_s1043" type="#_x0000_t202" style="position:absolute;left:0;text-align:left;margin-left:360.6pt;margin-top:16.95pt;width:154.2pt;height:115.2pt;z-index:251668480">
            <v:textbox>
              <w:txbxContent>
                <w:p w:rsidR="003810B1" w:rsidRPr="00774DA5" w:rsidRDefault="00774DA5" w:rsidP="00774DA5">
                  <w:pPr>
                    <w:spacing w:line="440" w:lineRule="exact"/>
                  </w:pPr>
                  <w:r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当</w:t>
                  </w:r>
                  <w:r w:rsidRPr="00AB7F83"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地乡镇人民政府或者县</w:t>
                  </w:r>
                  <w:r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教育局审核批准</w:t>
                  </w:r>
                </w:p>
              </w:txbxContent>
            </v:textbox>
          </v:shape>
        </w:pict>
      </w: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 id="_x0000_s1044" type="#_x0000_t202" style="position:absolute;left:0;text-align:left;margin-left:545.4pt;margin-top:16.35pt;width:134.4pt;height:115.8pt;z-index:251669504">
            <v:textbox>
              <w:txbxContent>
                <w:p w:rsidR="003810B1" w:rsidRPr="00774DA5" w:rsidRDefault="00774DA5" w:rsidP="00774DA5">
                  <w:pPr>
                    <w:spacing w:line="440" w:lineRule="exact"/>
                  </w:pPr>
                  <w:r w:rsidRPr="00774DA5"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适龄儿童</w:t>
                  </w:r>
                  <w:r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延缓入学，到下个学年度按时入学</w:t>
                  </w:r>
                </w:p>
              </w:txbxContent>
            </v:textbox>
          </v:shape>
        </w:pict>
      </w:r>
    </w:p>
    <w:p w:rsidR="003810B1" w:rsidRDefault="003810B1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</w:p>
    <w:p w:rsidR="003810B1" w:rsidRDefault="00774DA5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333.6pt;margin-top:20.55pt;width:27pt;height:0;z-index:251672576" o:connectortype="straight">
            <v:stroke endarrow="block"/>
          </v:shape>
        </w:pict>
      </w: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 id="_x0000_s1048" type="#_x0000_t32" style="position:absolute;left:0;text-align:left;margin-left:518.4pt;margin-top:20.55pt;width:27pt;height:0;z-index:251673600" o:connectortype="straight">
            <v:stroke endarrow="block"/>
          </v:shape>
        </w:pict>
      </w:r>
    </w:p>
    <w:p w:rsidR="003810B1" w:rsidRDefault="00087541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 id="_x0000_s1041" type="#_x0000_t32" style="position:absolute;left:0;text-align:left;margin-left:167.1pt;margin-top:2.7pt;width:27pt;height:0;z-index:251666432" o:connectortype="straight">
            <v:stroke endarrow="block"/>
          </v:shape>
        </w:pict>
      </w:r>
    </w:p>
    <w:p w:rsidR="003810B1" w:rsidRDefault="003810B1" w:rsidP="003810B1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</w:p>
    <w:p w:rsidR="003810B1" w:rsidRDefault="003810B1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</w:p>
    <w:p w:rsidR="003810B1" w:rsidRDefault="003810B1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</w:p>
    <w:p w:rsidR="00774DA5" w:rsidRDefault="00774DA5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</w:p>
    <w:p w:rsidR="004107F9" w:rsidRDefault="004107F9" w:rsidP="004107F9">
      <w:pPr>
        <w:widowControl/>
        <w:spacing w:line="480" w:lineRule="exact"/>
        <w:ind w:firstLineChars="200" w:firstLine="640"/>
        <w:jc w:val="left"/>
        <w:rPr>
          <w:rFonts w:ascii="仿宋_GB2312" w:eastAsia="仿宋_GB2312" w:hAnsi="Simsun" w:hint="eastAsia"/>
          <w:b/>
          <w:sz w:val="32"/>
          <w:szCs w:val="32"/>
        </w:rPr>
      </w:pPr>
      <w:r w:rsidRPr="003810B1">
        <w:rPr>
          <w:rFonts w:ascii="楷体_GB2312" w:eastAsia="楷体_GB2312" w:hint="eastAsia"/>
          <w:sz w:val="32"/>
          <w:szCs w:val="32"/>
        </w:rPr>
        <w:t>注：本流程依据</w:t>
      </w:r>
      <w:r w:rsidRPr="004107F9">
        <w:rPr>
          <w:rFonts w:ascii="楷体_GB2312" w:eastAsia="楷体_GB2312" w:hint="eastAsia"/>
          <w:sz w:val="32"/>
          <w:szCs w:val="32"/>
        </w:rPr>
        <w:t>《</w:t>
      </w:r>
      <w:r w:rsidR="00774DA5">
        <w:rPr>
          <w:rFonts w:ascii="楷体_GB2312" w:eastAsia="楷体_GB2312" w:hint="eastAsia"/>
          <w:sz w:val="32"/>
          <w:szCs w:val="32"/>
        </w:rPr>
        <w:t>中华人民共和国义务教育法</w:t>
      </w:r>
      <w:r w:rsidRPr="004107F9">
        <w:rPr>
          <w:rFonts w:ascii="楷体_GB2312" w:eastAsia="楷体_GB2312" w:hint="eastAsia"/>
          <w:sz w:val="32"/>
          <w:szCs w:val="32"/>
        </w:rPr>
        <w:t>》</w:t>
      </w:r>
      <w:r w:rsidRPr="003810B1">
        <w:rPr>
          <w:rFonts w:ascii="楷体_GB2312" w:eastAsia="楷体_GB2312" w:hint="eastAsia"/>
          <w:sz w:val="32"/>
          <w:szCs w:val="32"/>
        </w:rPr>
        <w:t>制定。</w:t>
      </w:r>
    </w:p>
    <w:sectPr w:rsidR="004107F9" w:rsidSect="00363FCF">
      <w:headerReference w:type="default" r:id="rId7"/>
      <w:pgSz w:w="16838" w:h="11906" w:orient="landscape"/>
      <w:pgMar w:top="1701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53E" w:rsidRDefault="0009553E" w:rsidP="00755F9D">
      <w:r>
        <w:separator/>
      </w:r>
    </w:p>
  </w:endnote>
  <w:endnote w:type="continuationSeparator" w:id="1">
    <w:p w:rsidR="0009553E" w:rsidRDefault="0009553E" w:rsidP="00755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53E" w:rsidRDefault="0009553E" w:rsidP="00755F9D">
      <w:r>
        <w:separator/>
      </w:r>
    </w:p>
  </w:footnote>
  <w:footnote w:type="continuationSeparator" w:id="1">
    <w:p w:rsidR="0009553E" w:rsidRDefault="0009553E" w:rsidP="00755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9D" w:rsidRDefault="00755F9D" w:rsidP="00363FC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26684"/>
    <w:multiLevelType w:val="hybridMultilevel"/>
    <w:tmpl w:val="A33CE108"/>
    <w:lvl w:ilvl="0" w:tplc="40508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74F"/>
    <w:rsid w:val="000004E8"/>
    <w:rsid w:val="00001FE7"/>
    <w:rsid w:val="00004606"/>
    <w:rsid w:val="000074B0"/>
    <w:rsid w:val="00013F10"/>
    <w:rsid w:val="000161A2"/>
    <w:rsid w:val="0001622B"/>
    <w:rsid w:val="00016F1D"/>
    <w:rsid w:val="00025F23"/>
    <w:rsid w:val="000270C6"/>
    <w:rsid w:val="00030EA3"/>
    <w:rsid w:val="00050947"/>
    <w:rsid w:val="00051093"/>
    <w:rsid w:val="00053966"/>
    <w:rsid w:val="000571E3"/>
    <w:rsid w:val="000605EA"/>
    <w:rsid w:val="00060F54"/>
    <w:rsid w:val="00065488"/>
    <w:rsid w:val="000661CA"/>
    <w:rsid w:val="000662FB"/>
    <w:rsid w:val="00066D6E"/>
    <w:rsid w:val="000679EA"/>
    <w:rsid w:val="000750DD"/>
    <w:rsid w:val="000763EC"/>
    <w:rsid w:val="00077EB4"/>
    <w:rsid w:val="00077FE3"/>
    <w:rsid w:val="000836F3"/>
    <w:rsid w:val="00087541"/>
    <w:rsid w:val="0009215B"/>
    <w:rsid w:val="0009254A"/>
    <w:rsid w:val="00093EC3"/>
    <w:rsid w:val="00095497"/>
    <w:rsid w:val="0009553E"/>
    <w:rsid w:val="00095AA5"/>
    <w:rsid w:val="00096697"/>
    <w:rsid w:val="000A0E1B"/>
    <w:rsid w:val="000A1C1D"/>
    <w:rsid w:val="000A2EF4"/>
    <w:rsid w:val="000A4715"/>
    <w:rsid w:val="000B0AFD"/>
    <w:rsid w:val="000B514D"/>
    <w:rsid w:val="000B680A"/>
    <w:rsid w:val="000B7020"/>
    <w:rsid w:val="000B72C8"/>
    <w:rsid w:val="000C00FB"/>
    <w:rsid w:val="000C4FAF"/>
    <w:rsid w:val="000C6728"/>
    <w:rsid w:val="000C7E66"/>
    <w:rsid w:val="000D2AB8"/>
    <w:rsid w:val="000D4125"/>
    <w:rsid w:val="000D41BE"/>
    <w:rsid w:val="000D526C"/>
    <w:rsid w:val="000D5605"/>
    <w:rsid w:val="000E01BB"/>
    <w:rsid w:val="000F271C"/>
    <w:rsid w:val="000F694D"/>
    <w:rsid w:val="000F7563"/>
    <w:rsid w:val="00105520"/>
    <w:rsid w:val="001073D2"/>
    <w:rsid w:val="00113DBA"/>
    <w:rsid w:val="001173A9"/>
    <w:rsid w:val="00120D5D"/>
    <w:rsid w:val="001222BA"/>
    <w:rsid w:val="00124FEF"/>
    <w:rsid w:val="0012614A"/>
    <w:rsid w:val="00127C05"/>
    <w:rsid w:val="001333E2"/>
    <w:rsid w:val="00134FAB"/>
    <w:rsid w:val="00137B7C"/>
    <w:rsid w:val="00137FF7"/>
    <w:rsid w:val="001407E5"/>
    <w:rsid w:val="00151006"/>
    <w:rsid w:val="00151ED7"/>
    <w:rsid w:val="00153411"/>
    <w:rsid w:val="0015370B"/>
    <w:rsid w:val="00160A4C"/>
    <w:rsid w:val="00164015"/>
    <w:rsid w:val="00166F0E"/>
    <w:rsid w:val="0016701E"/>
    <w:rsid w:val="00167CAE"/>
    <w:rsid w:val="001729BA"/>
    <w:rsid w:val="001766E7"/>
    <w:rsid w:val="00176A2A"/>
    <w:rsid w:val="00177DE3"/>
    <w:rsid w:val="0018029A"/>
    <w:rsid w:val="00186E83"/>
    <w:rsid w:val="00190D2A"/>
    <w:rsid w:val="00191BD5"/>
    <w:rsid w:val="00193068"/>
    <w:rsid w:val="0019353D"/>
    <w:rsid w:val="001950B8"/>
    <w:rsid w:val="00195F0F"/>
    <w:rsid w:val="00196BDB"/>
    <w:rsid w:val="001A3E95"/>
    <w:rsid w:val="001A51E9"/>
    <w:rsid w:val="001A6094"/>
    <w:rsid w:val="001A735D"/>
    <w:rsid w:val="001B289D"/>
    <w:rsid w:val="001B6116"/>
    <w:rsid w:val="001B7EA1"/>
    <w:rsid w:val="001C0FF6"/>
    <w:rsid w:val="001D510A"/>
    <w:rsid w:val="001D6CAB"/>
    <w:rsid w:val="001E0F75"/>
    <w:rsid w:val="001E1D7E"/>
    <w:rsid w:val="001E3D64"/>
    <w:rsid w:val="001E4D03"/>
    <w:rsid w:val="001E53B6"/>
    <w:rsid w:val="001E5672"/>
    <w:rsid w:val="001E71E7"/>
    <w:rsid w:val="001F0FF0"/>
    <w:rsid w:val="001F57BB"/>
    <w:rsid w:val="0020115B"/>
    <w:rsid w:val="00202AFB"/>
    <w:rsid w:val="00205BAB"/>
    <w:rsid w:val="00206A83"/>
    <w:rsid w:val="00207027"/>
    <w:rsid w:val="00213BA4"/>
    <w:rsid w:val="002154CB"/>
    <w:rsid w:val="002160A3"/>
    <w:rsid w:val="002179D9"/>
    <w:rsid w:val="00217AA1"/>
    <w:rsid w:val="00221A82"/>
    <w:rsid w:val="00222165"/>
    <w:rsid w:val="0022333C"/>
    <w:rsid w:val="002260D8"/>
    <w:rsid w:val="002266A9"/>
    <w:rsid w:val="00226C7F"/>
    <w:rsid w:val="00230D86"/>
    <w:rsid w:val="00231636"/>
    <w:rsid w:val="0023302C"/>
    <w:rsid w:val="002344DF"/>
    <w:rsid w:val="00234504"/>
    <w:rsid w:val="00237553"/>
    <w:rsid w:val="00241684"/>
    <w:rsid w:val="002444C5"/>
    <w:rsid w:val="00247ED0"/>
    <w:rsid w:val="00252810"/>
    <w:rsid w:val="0025365B"/>
    <w:rsid w:val="0025645A"/>
    <w:rsid w:val="002609B1"/>
    <w:rsid w:val="00264800"/>
    <w:rsid w:val="00272B49"/>
    <w:rsid w:val="002734D0"/>
    <w:rsid w:val="002739F0"/>
    <w:rsid w:val="00273E38"/>
    <w:rsid w:val="0027521D"/>
    <w:rsid w:val="0027626A"/>
    <w:rsid w:val="00276DC4"/>
    <w:rsid w:val="00281832"/>
    <w:rsid w:val="00283D4D"/>
    <w:rsid w:val="0028439D"/>
    <w:rsid w:val="00284BD3"/>
    <w:rsid w:val="00285574"/>
    <w:rsid w:val="00292BC0"/>
    <w:rsid w:val="00295EB8"/>
    <w:rsid w:val="00296B1D"/>
    <w:rsid w:val="0029725C"/>
    <w:rsid w:val="002977A4"/>
    <w:rsid w:val="002A09F6"/>
    <w:rsid w:val="002A1581"/>
    <w:rsid w:val="002A382F"/>
    <w:rsid w:val="002A5895"/>
    <w:rsid w:val="002A5F12"/>
    <w:rsid w:val="002A7C01"/>
    <w:rsid w:val="002B0F7D"/>
    <w:rsid w:val="002B2C8F"/>
    <w:rsid w:val="002B6025"/>
    <w:rsid w:val="002B69CB"/>
    <w:rsid w:val="002B6CEC"/>
    <w:rsid w:val="002B7634"/>
    <w:rsid w:val="002C30F3"/>
    <w:rsid w:val="002C3F19"/>
    <w:rsid w:val="002D4A03"/>
    <w:rsid w:val="002E0454"/>
    <w:rsid w:val="002E0DB6"/>
    <w:rsid w:val="002E2AEE"/>
    <w:rsid w:val="002E2DC5"/>
    <w:rsid w:val="002E4515"/>
    <w:rsid w:val="002E4F4F"/>
    <w:rsid w:val="002E5B3E"/>
    <w:rsid w:val="002E61B8"/>
    <w:rsid w:val="002F054A"/>
    <w:rsid w:val="002F1CDD"/>
    <w:rsid w:val="002F2B6B"/>
    <w:rsid w:val="002F2D65"/>
    <w:rsid w:val="002F3759"/>
    <w:rsid w:val="002F743B"/>
    <w:rsid w:val="003027FF"/>
    <w:rsid w:val="00304989"/>
    <w:rsid w:val="00305E77"/>
    <w:rsid w:val="00307F5A"/>
    <w:rsid w:val="00310E2B"/>
    <w:rsid w:val="00313C8A"/>
    <w:rsid w:val="00314726"/>
    <w:rsid w:val="00314BC3"/>
    <w:rsid w:val="00316122"/>
    <w:rsid w:val="00316DDD"/>
    <w:rsid w:val="00316E72"/>
    <w:rsid w:val="00322AF8"/>
    <w:rsid w:val="00322CC6"/>
    <w:rsid w:val="003232A4"/>
    <w:rsid w:val="00323BB2"/>
    <w:rsid w:val="003246E2"/>
    <w:rsid w:val="00325F06"/>
    <w:rsid w:val="003264AF"/>
    <w:rsid w:val="00330BC2"/>
    <w:rsid w:val="00330EC3"/>
    <w:rsid w:val="003327F8"/>
    <w:rsid w:val="00333BC2"/>
    <w:rsid w:val="00333C81"/>
    <w:rsid w:val="00340AD9"/>
    <w:rsid w:val="00340C16"/>
    <w:rsid w:val="00341539"/>
    <w:rsid w:val="0034440F"/>
    <w:rsid w:val="00344D50"/>
    <w:rsid w:val="0034602A"/>
    <w:rsid w:val="0034740D"/>
    <w:rsid w:val="00350AFC"/>
    <w:rsid w:val="00350C26"/>
    <w:rsid w:val="0035262D"/>
    <w:rsid w:val="00354F4A"/>
    <w:rsid w:val="00355D9A"/>
    <w:rsid w:val="00356686"/>
    <w:rsid w:val="0036240D"/>
    <w:rsid w:val="00363FCF"/>
    <w:rsid w:val="00364559"/>
    <w:rsid w:val="0036483E"/>
    <w:rsid w:val="00370A0D"/>
    <w:rsid w:val="00372002"/>
    <w:rsid w:val="00372838"/>
    <w:rsid w:val="003747B4"/>
    <w:rsid w:val="00375E40"/>
    <w:rsid w:val="003810B1"/>
    <w:rsid w:val="0038587F"/>
    <w:rsid w:val="00386AA7"/>
    <w:rsid w:val="00387BCB"/>
    <w:rsid w:val="003903F2"/>
    <w:rsid w:val="00390C07"/>
    <w:rsid w:val="0039270A"/>
    <w:rsid w:val="003938DA"/>
    <w:rsid w:val="00393BAA"/>
    <w:rsid w:val="0039558D"/>
    <w:rsid w:val="00396E08"/>
    <w:rsid w:val="00397120"/>
    <w:rsid w:val="003A05C7"/>
    <w:rsid w:val="003A21C8"/>
    <w:rsid w:val="003A4A21"/>
    <w:rsid w:val="003A4BC2"/>
    <w:rsid w:val="003A64DD"/>
    <w:rsid w:val="003B0972"/>
    <w:rsid w:val="003B0A0F"/>
    <w:rsid w:val="003B144F"/>
    <w:rsid w:val="003B275B"/>
    <w:rsid w:val="003B4EB9"/>
    <w:rsid w:val="003B501A"/>
    <w:rsid w:val="003B57F8"/>
    <w:rsid w:val="003C17A4"/>
    <w:rsid w:val="003C29BA"/>
    <w:rsid w:val="003C67FF"/>
    <w:rsid w:val="003C7857"/>
    <w:rsid w:val="003C7C82"/>
    <w:rsid w:val="003D12FD"/>
    <w:rsid w:val="003D20DF"/>
    <w:rsid w:val="003D33A9"/>
    <w:rsid w:val="003D4CFD"/>
    <w:rsid w:val="003D5C67"/>
    <w:rsid w:val="003E0E19"/>
    <w:rsid w:val="003E21C4"/>
    <w:rsid w:val="003E2C9C"/>
    <w:rsid w:val="003E3F97"/>
    <w:rsid w:val="003E7ED6"/>
    <w:rsid w:val="003F015B"/>
    <w:rsid w:val="003F0192"/>
    <w:rsid w:val="003F06B8"/>
    <w:rsid w:val="003F2C91"/>
    <w:rsid w:val="003F2DDB"/>
    <w:rsid w:val="003F394C"/>
    <w:rsid w:val="004017C4"/>
    <w:rsid w:val="00401FD3"/>
    <w:rsid w:val="004053FE"/>
    <w:rsid w:val="00405FD0"/>
    <w:rsid w:val="004107F9"/>
    <w:rsid w:val="004119F6"/>
    <w:rsid w:val="0041344A"/>
    <w:rsid w:val="0041346A"/>
    <w:rsid w:val="00415697"/>
    <w:rsid w:val="00415848"/>
    <w:rsid w:val="00417116"/>
    <w:rsid w:val="0042223E"/>
    <w:rsid w:val="00422FC4"/>
    <w:rsid w:val="004239A7"/>
    <w:rsid w:val="004267B2"/>
    <w:rsid w:val="00433442"/>
    <w:rsid w:val="004366BD"/>
    <w:rsid w:val="004371E0"/>
    <w:rsid w:val="004415C0"/>
    <w:rsid w:val="00443FB1"/>
    <w:rsid w:val="00445CDD"/>
    <w:rsid w:val="004474FA"/>
    <w:rsid w:val="0045051E"/>
    <w:rsid w:val="0045624B"/>
    <w:rsid w:val="00460E0A"/>
    <w:rsid w:val="004623FB"/>
    <w:rsid w:val="00462B1B"/>
    <w:rsid w:val="00462D24"/>
    <w:rsid w:val="00463B0A"/>
    <w:rsid w:val="00463F5E"/>
    <w:rsid w:val="0046450C"/>
    <w:rsid w:val="004670A3"/>
    <w:rsid w:val="00472E5F"/>
    <w:rsid w:val="00474FB8"/>
    <w:rsid w:val="00475500"/>
    <w:rsid w:val="004779F8"/>
    <w:rsid w:val="0048062A"/>
    <w:rsid w:val="0048090E"/>
    <w:rsid w:val="0048287F"/>
    <w:rsid w:val="00491395"/>
    <w:rsid w:val="0049235B"/>
    <w:rsid w:val="004A36E2"/>
    <w:rsid w:val="004A7CFC"/>
    <w:rsid w:val="004B0885"/>
    <w:rsid w:val="004B18B6"/>
    <w:rsid w:val="004B1F0E"/>
    <w:rsid w:val="004B1FA6"/>
    <w:rsid w:val="004B5059"/>
    <w:rsid w:val="004B7526"/>
    <w:rsid w:val="004B7757"/>
    <w:rsid w:val="004C065E"/>
    <w:rsid w:val="004C0D85"/>
    <w:rsid w:val="004C37E9"/>
    <w:rsid w:val="004C717D"/>
    <w:rsid w:val="004D033F"/>
    <w:rsid w:val="004D49C5"/>
    <w:rsid w:val="004D560C"/>
    <w:rsid w:val="004E07E6"/>
    <w:rsid w:val="004E1CAC"/>
    <w:rsid w:val="004E2347"/>
    <w:rsid w:val="004E768E"/>
    <w:rsid w:val="004E7A84"/>
    <w:rsid w:val="004F1E05"/>
    <w:rsid w:val="004F374A"/>
    <w:rsid w:val="004F3897"/>
    <w:rsid w:val="004F6570"/>
    <w:rsid w:val="004F7395"/>
    <w:rsid w:val="005009DD"/>
    <w:rsid w:val="005051EB"/>
    <w:rsid w:val="00505E96"/>
    <w:rsid w:val="00512777"/>
    <w:rsid w:val="005137D2"/>
    <w:rsid w:val="0052085B"/>
    <w:rsid w:val="00520FF2"/>
    <w:rsid w:val="0052581F"/>
    <w:rsid w:val="00527D0D"/>
    <w:rsid w:val="00534F37"/>
    <w:rsid w:val="0053578B"/>
    <w:rsid w:val="00535D75"/>
    <w:rsid w:val="00536559"/>
    <w:rsid w:val="00536644"/>
    <w:rsid w:val="00540141"/>
    <w:rsid w:val="00540FEF"/>
    <w:rsid w:val="00541F89"/>
    <w:rsid w:val="00543810"/>
    <w:rsid w:val="00546780"/>
    <w:rsid w:val="00547926"/>
    <w:rsid w:val="00551182"/>
    <w:rsid w:val="00553433"/>
    <w:rsid w:val="005554A6"/>
    <w:rsid w:val="005554D4"/>
    <w:rsid w:val="0055624B"/>
    <w:rsid w:val="00556F0D"/>
    <w:rsid w:val="00570BE7"/>
    <w:rsid w:val="0057476F"/>
    <w:rsid w:val="00574921"/>
    <w:rsid w:val="00574A55"/>
    <w:rsid w:val="00574BC0"/>
    <w:rsid w:val="00575D04"/>
    <w:rsid w:val="005813A1"/>
    <w:rsid w:val="005826CE"/>
    <w:rsid w:val="00583A2B"/>
    <w:rsid w:val="00583BF1"/>
    <w:rsid w:val="0058631B"/>
    <w:rsid w:val="00591915"/>
    <w:rsid w:val="005949D2"/>
    <w:rsid w:val="0059643A"/>
    <w:rsid w:val="00596CDB"/>
    <w:rsid w:val="005A330B"/>
    <w:rsid w:val="005A54C1"/>
    <w:rsid w:val="005B1AF3"/>
    <w:rsid w:val="005B2F13"/>
    <w:rsid w:val="005B3A24"/>
    <w:rsid w:val="005B4EF4"/>
    <w:rsid w:val="005B5A3B"/>
    <w:rsid w:val="005B5E79"/>
    <w:rsid w:val="005B709F"/>
    <w:rsid w:val="005B7C15"/>
    <w:rsid w:val="005C2890"/>
    <w:rsid w:val="005C4610"/>
    <w:rsid w:val="005D1AF1"/>
    <w:rsid w:val="005D40BF"/>
    <w:rsid w:val="005E0707"/>
    <w:rsid w:val="005E114D"/>
    <w:rsid w:val="005E27DA"/>
    <w:rsid w:val="005E61A4"/>
    <w:rsid w:val="005F160F"/>
    <w:rsid w:val="005F79A8"/>
    <w:rsid w:val="0060046B"/>
    <w:rsid w:val="006013A0"/>
    <w:rsid w:val="00603114"/>
    <w:rsid w:val="006046E7"/>
    <w:rsid w:val="006051A1"/>
    <w:rsid w:val="006067B3"/>
    <w:rsid w:val="00606E89"/>
    <w:rsid w:val="00614C0C"/>
    <w:rsid w:val="006172CC"/>
    <w:rsid w:val="00620F40"/>
    <w:rsid w:val="00621A0E"/>
    <w:rsid w:val="0062429E"/>
    <w:rsid w:val="006243AE"/>
    <w:rsid w:val="006261F6"/>
    <w:rsid w:val="006313D9"/>
    <w:rsid w:val="00632A78"/>
    <w:rsid w:val="00633E42"/>
    <w:rsid w:val="006342EC"/>
    <w:rsid w:val="006343CB"/>
    <w:rsid w:val="0063700E"/>
    <w:rsid w:val="006375E2"/>
    <w:rsid w:val="00640FCC"/>
    <w:rsid w:val="00645312"/>
    <w:rsid w:val="006459F8"/>
    <w:rsid w:val="00645A19"/>
    <w:rsid w:val="00646BF1"/>
    <w:rsid w:val="006470B8"/>
    <w:rsid w:val="00654845"/>
    <w:rsid w:val="00656994"/>
    <w:rsid w:val="00656FA7"/>
    <w:rsid w:val="00663CAB"/>
    <w:rsid w:val="00664C6F"/>
    <w:rsid w:val="00665115"/>
    <w:rsid w:val="00673A79"/>
    <w:rsid w:val="00673FD4"/>
    <w:rsid w:val="006750C8"/>
    <w:rsid w:val="00677404"/>
    <w:rsid w:val="00680375"/>
    <w:rsid w:val="006803B4"/>
    <w:rsid w:val="00686E98"/>
    <w:rsid w:val="0069003C"/>
    <w:rsid w:val="006945AB"/>
    <w:rsid w:val="006A0EDD"/>
    <w:rsid w:val="006A2EFE"/>
    <w:rsid w:val="006A6B5F"/>
    <w:rsid w:val="006B24BD"/>
    <w:rsid w:val="006B4B42"/>
    <w:rsid w:val="006B4FAE"/>
    <w:rsid w:val="006C0256"/>
    <w:rsid w:val="006C13C5"/>
    <w:rsid w:val="006C183A"/>
    <w:rsid w:val="006C3AF9"/>
    <w:rsid w:val="006C522C"/>
    <w:rsid w:val="006D11E3"/>
    <w:rsid w:val="006D58C8"/>
    <w:rsid w:val="006D729B"/>
    <w:rsid w:val="006D7F97"/>
    <w:rsid w:val="006E1093"/>
    <w:rsid w:val="006E16CC"/>
    <w:rsid w:val="006E230B"/>
    <w:rsid w:val="006E7A6A"/>
    <w:rsid w:val="006F10F2"/>
    <w:rsid w:val="006F1809"/>
    <w:rsid w:val="006F39B0"/>
    <w:rsid w:val="006F5264"/>
    <w:rsid w:val="00701431"/>
    <w:rsid w:val="007035EB"/>
    <w:rsid w:val="00707212"/>
    <w:rsid w:val="00707944"/>
    <w:rsid w:val="00713B87"/>
    <w:rsid w:val="00717D17"/>
    <w:rsid w:val="00720810"/>
    <w:rsid w:val="00723B9C"/>
    <w:rsid w:val="00726BFF"/>
    <w:rsid w:val="007271B1"/>
    <w:rsid w:val="00727400"/>
    <w:rsid w:val="007301D0"/>
    <w:rsid w:val="00731AB1"/>
    <w:rsid w:val="007326F7"/>
    <w:rsid w:val="00732965"/>
    <w:rsid w:val="0073372A"/>
    <w:rsid w:val="007402F5"/>
    <w:rsid w:val="00740411"/>
    <w:rsid w:val="007412D0"/>
    <w:rsid w:val="0074353B"/>
    <w:rsid w:val="00745316"/>
    <w:rsid w:val="00745694"/>
    <w:rsid w:val="007460AE"/>
    <w:rsid w:val="007472AF"/>
    <w:rsid w:val="00747950"/>
    <w:rsid w:val="00752836"/>
    <w:rsid w:val="00754566"/>
    <w:rsid w:val="00755F9D"/>
    <w:rsid w:val="00757E22"/>
    <w:rsid w:val="0076376E"/>
    <w:rsid w:val="007646D6"/>
    <w:rsid w:val="00765D16"/>
    <w:rsid w:val="007672D7"/>
    <w:rsid w:val="00767E05"/>
    <w:rsid w:val="007730AF"/>
    <w:rsid w:val="00774DA5"/>
    <w:rsid w:val="007759FF"/>
    <w:rsid w:val="0077609C"/>
    <w:rsid w:val="00776B40"/>
    <w:rsid w:val="00777805"/>
    <w:rsid w:val="00783413"/>
    <w:rsid w:val="00784F67"/>
    <w:rsid w:val="007862BD"/>
    <w:rsid w:val="007901E8"/>
    <w:rsid w:val="00790877"/>
    <w:rsid w:val="00791B0E"/>
    <w:rsid w:val="007921B2"/>
    <w:rsid w:val="007938B0"/>
    <w:rsid w:val="007951AF"/>
    <w:rsid w:val="00796EBC"/>
    <w:rsid w:val="00797B7C"/>
    <w:rsid w:val="007A04B2"/>
    <w:rsid w:val="007A72B9"/>
    <w:rsid w:val="007B01AE"/>
    <w:rsid w:val="007B2FEE"/>
    <w:rsid w:val="007B6CB1"/>
    <w:rsid w:val="007B702F"/>
    <w:rsid w:val="007C1787"/>
    <w:rsid w:val="007C1FD1"/>
    <w:rsid w:val="007C5BA4"/>
    <w:rsid w:val="007D1774"/>
    <w:rsid w:val="007D274F"/>
    <w:rsid w:val="007D3DD6"/>
    <w:rsid w:val="007E28C9"/>
    <w:rsid w:val="007E764D"/>
    <w:rsid w:val="007E7F89"/>
    <w:rsid w:val="007F6087"/>
    <w:rsid w:val="007F781C"/>
    <w:rsid w:val="008003CD"/>
    <w:rsid w:val="008003DE"/>
    <w:rsid w:val="008052A9"/>
    <w:rsid w:val="00805888"/>
    <w:rsid w:val="00806C80"/>
    <w:rsid w:val="00806D26"/>
    <w:rsid w:val="0081275A"/>
    <w:rsid w:val="00813F75"/>
    <w:rsid w:val="008141B3"/>
    <w:rsid w:val="0081680C"/>
    <w:rsid w:val="008177CB"/>
    <w:rsid w:val="00820013"/>
    <w:rsid w:val="00820205"/>
    <w:rsid w:val="008217FC"/>
    <w:rsid w:val="00821E6F"/>
    <w:rsid w:val="00825A27"/>
    <w:rsid w:val="00825E39"/>
    <w:rsid w:val="0082610B"/>
    <w:rsid w:val="00827090"/>
    <w:rsid w:val="00827DD2"/>
    <w:rsid w:val="0083662D"/>
    <w:rsid w:val="00837B03"/>
    <w:rsid w:val="00837D1B"/>
    <w:rsid w:val="00841F71"/>
    <w:rsid w:val="008473F4"/>
    <w:rsid w:val="00851AAF"/>
    <w:rsid w:val="00852AE0"/>
    <w:rsid w:val="00854F4E"/>
    <w:rsid w:val="00856D26"/>
    <w:rsid w:val="00857371"/>
    <w:rsid w:val="00860A58"/>
    <w:rsid w:val="0086181C"/>
    <w:rsid w:val="008654A8"/>
    <w:rsid w:val="0086647F"/>
    <w:rsid w:val="00866D48"/>
    <w:rsid w:val="008709D7"/>
    <w:rsid w:val="00873C6B"/>
    <w:rsid w:val="00876C03"/>
    <w:rsid w:val="00881597"/>
    <w:rsid w:val="00883CB7"/>
    <w:rsid w:val="0088485B"/>
    <w:rsid w:val="00890675"/>
    <w:rsid w:val="00890A04"/>
    <w:rsid w:val="00890CC3"/>
    <w:rsid w:val="00891D6E"/>
    <w:rsid w:val="00892829"/>
    <w:rsid w:val="0089390F"/>
    <w:rsid w:val="00893C66"/>
    <w:rsid w:val="00896B44"/>
    <w:rsid w:val="00897529"/>
    <w:rsid w:val="008A1324"/>
    <w:rsid w:val="008A3AF8"/>
    <w:rsid w:val="008A4C48"/>
    <w:rsid w:val="008B292D"/>
    <w:rsid w:val="008B3230"/>
    <w:rsid w:val="008C367F"/>
    <w:rsid w:val="008C4BC5"/>
    <w:rsid w:val="008C5412"/>
    <w:rsid w:val="008C77EA"/>
    <w:rsid w:val="008D1289"/>
    <w:rsid w:val="008D7F43"/>
    <w:rsid w:val="008E076C"/>
    <w:rsid w:val="008E56C1"/>
    <w:rsid w:val="008E623C"/>
    <w:rsid w:val="008E70A5"/>
    <w:rsid w:val="008F291A"/>
    <w:rsid w:val="008F4782"/>
    <w:rsid w:val="008F513C"/>
    <w:rsid w:val="008F5794"/>
    <w:rsid w:val="008F57CF"/>
    <w:rsid w:val="008F5C88"/>
    <w:rsid w:val="0090015A"/>
    <w:rsid w:val="009033F6"/>
    <w:rsid w:val="009056F6"/>
    <w:rsid w:val="009063FD"/>
    <w:rsid w:val="009103EA"/>
    <w:rsid w:val="00910883"/>
    <w:rsid w:val="00913B17"/>
    <w:rsid w:val="00914B12"/>
    <w:rsid w:val="00914DA9"/>
    <w:rsid w:val="009264B9"/>
    <w:rsid w:val="00930E81"/>
    <w:rsid w:val="00932A11"/>
    <w:rsid w:val="0093370B"/>
    <w:rsid w:val="009344FA"/>
    <w:rsid w:val="00935C6C"/>
    <w:rsid w:val="009371DD"/>
    <w:rsid w:val="00937CF2"/>
    <w:rsid w:val="009418CA"/>
    <w:rsid w:val="00941F99"/>
    <w:rsid w:val="0094649D"/>
    <w:rsid w:val="009476B3"/>
    <w:rsid w:val="0094784B"/>
    <w:rsid w:val="00947B53"/>
    <w:rsid w:val="0095326D"/>
    <w:rsid w:val="00953BF9"/>
    <w:rsid w:val="00954B30"/>
    <w:rsid w:val="00956198"/>
    <w:rsid w:val="009578B8"/>
    <w:rsid w:val="00961E96"/>
    <w:rsid w:val="00964352"/>
    <w:rsid w:val="009660CF"/>
    <w:rsid w:val="00966228"/>
    <w:rsid w:val="00967CB7"/>
    <w:rsid w:val="009715E9"/>
    <w:rsid w:val="0097247F"/>
    <w:rsid w:val="00972542"/>
    <w:rsid w:val="00972747"/>
    <w:rsid w:val="009817E1"/>
    <w:rsid w:val="00981FC7"/>
    <w:rsid w:val="00983779"/>
    <w:rsid w:val="00984932"/>
    <w:rsid w:val="00985205"/>
    <w:rsid w:val="009866AA"/>
    <w:rsid w:val="00986F0A"/>
    <w:rsid w:val="00991787"/>
    <w:rsid w:val="009929D3"/>
    <w:rsid w:val="00994EFA"/>
    <w:rsid w:val="009A0CCF"/>
    <w:rsid w:val="009A0E52"/>
    <w:rsid w:val="009A3A4D"/>
    <w:rsid w:val="009A5FC1"/>
    <w:rsid w:val="009A6387"/>
    <w:rsid w:val="009A7616"/>
    <w:rsid w:val="009A772B"/>
    <w:rsid w:val="009A7EF5"/>
    <w:rsid w:val="009B259D"/>
    <w:rsid w:val="009B3ADD"/>
    <w:rsid w:val="009C0E87"/>
    <w:rsid w:val="009C1212"/>
    <w:rsid w:val="009C398E"/>
    <w:rsid w:val="009C5E74"/>
    <w:rsid w:val="009C7BBD"/>
    <w:rsid w:val="009D2DD6"/>
    <w:rsid w:val="009D30B4"/>
    <w:rsid w:val="009D341E"/>
    <w:rsid w:val="009D416F"/>
    <w:rsid w:val="009D73EB"/>
    <w:rsid w:val="009E1337"/>
    <w:rsid w:val="009E2FD0"/>
    <w:rsid w:val="009E4B86"/>
    <w:rsid w:val="009E5D88"/>
    <w:rsid w:val="009E748B"/>
    <w:rsid w:val="009F0D83"/>
    <w:rsid w:val="009F1EE1"/>
    <w:rsid w:val="009F440F"/>
    <w:rsid w:val="009F4530"/>
    <w:rsid w:val="009F5EFE"/>
    <w:rsid w:val="009F6A05"/>
    <w:rsid w:val="00A01099"/>
    <w:rsid w:val="00A03379"/>
    <w:rsid w:val="00A0633D"/>
    <w:rsid w:val="00A06ADA"/>
    <w:rsid w:val="00A10DE4"/>
    <w:rsid w:val="00A120F9"/>
    <w:rsid w:val="00A1272F"/>
    <w:rsid w:val="00A1400B"/>
    <w:rsid w:val="00A14D72"/>
    <w:rsid w:val="00A2115C"/>
    <w:rsid w:val="00A24FF6"/>
    <w:rsid w:val="00A25C93"/>
    <w:rsid w:val="00A266F3"/>
    <w:rsid w:val="00A2685A"/>
    <w:rsid w:val="00A276B8"/>
    <w:rsid w:val="00A27935"/>
    <w:rsid w:val="00A301AB"/>
    <w:rsid w:val="00A30F59"/>
    <w:rsid w:val="00A316E3"/>
    <w:rsid w:val="00A349A0"/>
    <w:rsid w:val="00A42469"/>
    <w:rsid w:val="00A425A3"/>
    <w:rsid w:val="00A53D10"/>
    <w:rsid w:val="00A56FAA"/>
    <w:rsid w:val="00A57E0E"/>
    <w:rsid w:val="00A60372"/>
    <w:rsid w:val="00A60BE7"/>
    <w:rsid w:val="00A61F3F"/>
    <w:rsid w:val="00A62091"/>
    <w:rsid w:val="00A6379B"/>
    <w:rsid w:val="00A66319"/>
    <w:rsid w:val="00A66FFD"/>
    <w:rsid w:val="00A67322"/>
    <w:rsid w:val="00A677B8"/>
    <w:rsid w:val="00A70058"/>
    <w:rsid w:val="00A711DA"/>
    <w:rsid w:val="00A73B1A"/>
    <w:rsid w:val="00A811A2"/>
    <w:rsid w:val="00A81BED"/>
    <w:rsid w:val="00A822A0"/>
    <w:rsid w:val="00A822A1"/>
    <w:rsid w:val="00A82905"/>
    <w:rsid w:val="00A85778"/>
    <w:rsid w:val="00A872E0"/>
    <w:rsid w:val="00A9265B"/>
    <w:rsid w:val="00A93944"/>
    <w:rsid w:val="00A9694E"/>
    <w:rsid w:val="00A9694F"/>
    <w:rsid w:val="00A969C0"/>
    <w:rsid w:val="00A97387"/>
    <w:rsid w:val="00AA064A"/>
    <w:rsid w:val="00AA184F"/>
    <w:rsid w:val="00AA6DE7"/>
    <w:rsid w:val="00AB7F83"/>
    <w:rsid w:val="00AC0AAF"/>
    <w:rsid w:val="00AC35CE"/>
    <w:rsid w:val="00AC46B8"/>
    <w:rsid w:val="00AC61FF"/>
    <w:rsid w:val="00AC675D"/>
    <w:rsid w:val="00AC67D6"/>
    <w:rsid w:val="00AC702E"/>
    <w:rsid w:val="00AD31BC"/>
    <w:rsid w:val="00AD325F"/>
    <w:rsid w:val="00AD3915"/>
    <w:rsid w:val="00AD67EB"/>
    <w:rsid w:val="00AD7C28"/>
    <w:rsid w:val="00AE0EB5"/>
    <w:rsid w:val="00AF141F"/>
    <w:rsid w:val="00AF3E73"/>
    <w:rsid w:val="00AF7D49"/>
    <w:rsid w:val="00B00B63"/>
    <w:rsid w:val="00B00B9D"/>
    <w:rsid w:val="00B00EC5"/>
    <w:rsid w:val="00B07D1B"/>
    <w:rsid w:val="00B11866"/>
    <w:rsid w:val="00B1698B"/>
    <w:rsid w:val="00B17AFE"/>
    <w:rsid w:val="00B17E13"/>
    <w:rsid w:val="00B209E8"/>
    <w:rsid w:val="00B231AF"/>
    <w:rsid w:val="00B264E6"/>
    <w:rsid w:val="00B26D26"/>
    <w:rsid w:val="00B30111"/>
    <w:rsid w:val="00B319B8"/>
    <w:rsid w:val="00B352FF"/>
    <w:rsid w:val="00B35A8F"/>
    <w:rsid w:val="00B408D3"/>
    <w:rsid w:val="00B41436"/>
    <w:rsid w:val="00B4246D"/>
    <w:rsid w:val="00B42535"/>
    <w:rsid w:val="00B465B8"/>
    <w:rsid w:val="00B50431"/>
    <w:rsid w:val="00B52D0A"/>
    <w:rsid w:val="00B54C7E"/>
    <w:rsid w:val="00B5624D"/>
    <w:rsid w:val="00B56C4C"/>
    <w:rsid w:val="00B5734B"/>
    <w:rsid w:val="00B628B0"/>
    <w:rsid w:val="00B64722"/>
    <w:rsid w:val="00B6531C"/>
    <w:rsid w:val="00B7358F"/>
    <w:rsid w:val="00B7539B"/>
    <w:rsid w:val="00B763A1"/>
    <w:rsid w:val="00B77CAA"/>
    <w:rsid w:val="00B80917"/>
    <w:rsid w:val="00B82786"/>
    <w:rsid w:val="00B91CB0"/>
    <w:rsid w:val="00B93080"/>
    <w:rsid w:val="00B93870"/>
    <w:rsid w:val="00B93FFA"/>
    <w:rsid w:val="00B94181"/>
    <w:rsid w:val="00B95B5C"/>
    <w:rsid w:val="00B96CBB"/>
    <w:rsid w:val="00B9750F"/>
    <w:rsid w:val="00B97878"/>
    <w:rsid w:val="00BA2B69"/>
    <w:rsid w:val="00BA3DDB"/>
    <w:rsid w:val="00BB0137"/>
    <w:rsid w:val="00BB31C3"/>
    <w:rsid w:val="00BB580C"/>
    <w:rsid w:val="00BB6BBC"/>
    <w:rsid w:val="00BC19D4"/>
    <w:rsid w:val="00BC291B"/>
    <w:rsid w:val="00BC3F96"/>
    <w:rsid w:val="00BC5587"/>
    <w:rsid w:val="00BC5E7D"/>
    <w:rsid w:val="00BC7E9D"/>
    <w:rsid w:val="00BD02AE"/>
    <w:rsid w:val="00BD193D"/>
    <w:rsid w:val="00BD209E"/>
    <w:rsid w:val="00BD25B8"/>
    <w:rsid w:val="00BD46A7"/>
    <w:rsid w:val="00BD753D"/>
    <w:rsid w:val="00BE130C"/>
    <w:rsid w:val="00BE3DCE"/>
    <w:rsid w:val="00BE7113"/>
    <w:rsid w:val="00BE7343"/>
    <w:rsid w:val="00BF3838"/>
    <w:rsid w:val="00BF4033"/>
    <w:rsid w:val="00C00A52"/>
    <w:rsid w:val="00C031CF"/>
    <w:rsid w:val="00C03B6C"/>
    <w:rsid w:val="00C05A34"/>
    <w:rsid w:val="00C067CD"/>
    <w:rsid w:val="00C11863"/>
    <w:rsid w:val="00C12D1E"/>
    <w:rsid w:val="00C168A7"/>
    <w:rsid w:val="00C17BFA"/>
    <w:rsid w:val="00C204E3"/>
    <w:rsid w:val="00C222F8"/>
    <w:rsid w:val="00C22CFE"/>
    <w:rsid w:val="00C22DB7"/>
    <w:rsid w:val="00C24B74"/>
    <w:rsid w:val="00C24F60"/>
    <w:rsid w:val="00C31149"/>
    <w:rsid w:val="00C335CE"/>
    <w:rsid w:val="00C33936"/>
    <w:rsid w:val="00C33D98"/>
    <w:rsid w:val="00C354D9"/>
    <w:rsid w:val="00C41ADF"/>
    <w:rsid w:val="00C469BB"/>
    <w:rsid w:val="00C559C6"/>
    <w:rsid w:val="00C57023"/>
    <w:rsid w:val="00C61643"/>
    <w:rsid w:val="00C722AA"/>
    <w:rsid w:val="00C72953"/>
    <w:rsid w:val="00C72E76"/>
    <w:rsid w:val="00C73D34"/>
    <w:rsid w:val="00C73FB8"/>
    <w:rsid w:val="00C75E5A"/>
    <w:rsid w:val="00C824C9"/>
    <w:rsid w:val="00C828E4"/>
    <w:rsid w:val="00C836CA"/>
    <w:rsid w:val="00C83D94"/>
    <w:rsid w:val="00C84363"/>
    <w:rsid w:val="00C8521A"/>
    <w:rsid w:val="00C859A6"/>
    <w:rsid w:val="00C85F39"/>
    <w:rsid w:val="00CA1765"/>
    <w:rsid w:val="00CA47AE"/>
    <w:rsid w:val="00CA6657"/>
    <w:rsid w:val="00CB4DC8"/>
    <w:rsid w:val="00CB6377"/>
    <w:rsid w:val="00CB6AC6"/>
    <w:rsid w:val="00CB7D21"/>
    <w:rsid w:val="00CC19F8"/>
    <w:rsid w:val="00CC4605"/>
    <w:rsid w:val="00CC4F15"/>
    <w:rsid w:val="00CC5BA8"/>
    <w:rsid w:val="00CC7637"/>
    <w:rsid w:val="00CC7AD5"/>
    <w:rsid w:val="00CD2CFB"/>
    <w:rsid w:val="00CD2DDD"/>
    <w:rsid w:val="00CD4B9E"/>
    <w:rsid w:val="00CE2B01"/>
    <w:rsid w:val="00CE4863"/>
    <w:rsid w:val="00CE531D"/>
    <w:rsid w:val="00CE6639"/>
    <w:rsid w:val="00CE6942"/>
    <w:rsid w:val="00CE7705"/>
    <w:rsid w:val="00CE7736"/>
    <w:rsid w:val="00CF14DB"/>
    <w:rsid w:val="00CF1596"/>
    <w:rsid w:val="00CF61DD"/>
    <w:rsid w:val="00CF7BE0"/>
    <w:rsid w:val="00D04100"/>
    <w:rsid w:val="00D04EAD"/>
    <w:rsid w:val="00D060AB"/>
    <w:rsid w:val="00D067C5"/>
    <w:rsid w:val="00D1203B"/>
    <w:rsid w:val="00D149A7"/>
    <w:rsid w:val="00D16FE5"/>
    <w:rsid w:val="00D219C3"/>
    <w:rsid w:val="00D21D2C"/>
    <w:rsid w:val="00D22F96"/>
    <w:rsid w:val="00D265B4"/>
    <w:rsid w:val="00D26D9B"/>
    <w:rsid w:val="00D318FD"/>
    <w:rsid w:val="00D31D4C"/>
    <w:rsid w:val="00D350A2"/>
    <w:rsid w:val="00D40EE7"/>
    <w:rsid w:val="00D42AD6"/>
    <w:rsid w:val="00D43528"/>
    <w:rsid w:val="00D43EEA"/>
    <w:rsid w:val="00D4564C"/>
    <w:rsid w:val="00D51EEF"/>
    <w:rsid w:val="00D52AFE"/>
    <w:rsid w:val="00D55752"/>
    <w:rsid w:val="00D56AD3"/>
    <w:rsid w:val="00D56F65"/>
    <w:rsid w:val="00D60735"/>
    <w:rsid w:val="00D63AF6"/>
    <w:rsid w:val="00D654D8"/>
    <w:rsid w:val="00D66470"/>
    <w:rsid w:val="00D6702B"/>
    <w:rsid w:val="00D679D8"/>
    <w:rsid w:val="00D72CAC"/>
    <w:rsid w:val="00D7716A"/>
    <w:rsid w:val="00D85339"/>
    <w:rsid w:val="00D90B69"/>
    <w:rsid w:val="00D90E95"/>
    <w:rsid w:val="00D9297F"/>
    <w:rsid w:val="00D933FB"/>
    <w:rsid w:val="00D95C1B"/>
    <w:rsid w:val="00D97912"/>
    <w:rsid w:val="00DA0794"/>
    <w:rsid w:val="00DA7043"/>
    <w:rsid w:val="00DA76AE"/>
    <w:rsid w:val="00DA7C49"/>
    <w:rsid w:val="00DB1AA7"/>
    <w:rsid w:val="00DB272E"/>
    <w:rsid w:val="00DB2B1E"/>
    <w:rsid w:val="00DB4092"/>
    <w:rsid w:val="00DB4169"/>
    <w:rsid w:val="00DB651B"/>
    <w:rsid w:val="00DB71B3"/>
    <w:rsid w:val="00DC2465"/>
    <w:rsid w:val="00DC7264"/>
    <w:rsid w:val="00DD0516"/>
    <w:rsid w:val="00DD3AC0"/>
    <w:rsid w:val="00DD63FB"/>
    <w:rsid w:val="00DD698D"/>
    <w:rsid w:val="00DE0BE0"/>
    <w:rsid w:val="00DE1417"/>
    <w:rsid w:val="00DE3ABD"/>
    <w:rsid w:val="00DE47BF"/>
    <w:rsid w:val="00DE4C02"/>
    <w:rsid w:val="00DE4D44"/>
    <w:rsid w:val="00DE7B01"/>
    <w:rsid w:val="00DE7B4A"/>
    <w:rsid w:val="00DE7BBF"/>
    <w:rsid w:val="00DE7F88"/>
    <w:rsid w:val="00DF1F23"/>
    <w:rsid w:val="00DF379D"/>
    <w:rsid w:val="00DF3946"/>
    <w:rsid w:val="00DF3A8A"/>
    <w:rsid w:val="00DF6E47"/>
    <w:rsid w:val="00DF7507"/>
    <w:rsid w:val="00DF7FCA"/>
    <w:rsid w:val="00E008C1"/>
    <w:rsid w:val="00E038D9"/>
    <w:rsid w:val="00E06154"/>
    <w:rsid w:val="00E106DC"/>
    <w:rsid w:val="00E16F97"/>
    <w:rsid w:val="00E17A74"/>
    <w:rsid w:val="00E17F8F"/>
    <w:rsid w:val="00E20674"/>
    <w:rsid w:val="00E279B5"/>
    <w:rsid w:val="00E371AA"/>
    <w:rsid w:val="00E40388"/>
    <w:rsid w:val="00E40C67"/>
    <w:rsid w:val="00E40C6F"/>
    <w:rsid w:val="00E44028"/>
    <w:rsid w:val="00E471A7"/>
    <w:rsid w:val="00E47298"/>
    <w:rsid w:val="00E542BC"/>
    <w:rsid w:val="00E5472C"/>
    <w:rsid w:val="00E619E1"/>
    <w:rsid w:val="00E61C28"/>
    <w:rsid w:val="00E638A8"/>
    <w:rsid w:val="00E64425"/>
    <w:rsid w:val="00E64D44"/>
    <w:rsid w:val="00E66423"/>
    <w:rsid w:val="00E66CA8"/>
    <w:rsid w:val="00E70581"/>
    <w:rsid w:val="00E71C67"/>
    <w:rsid w:val="00E74F56"/>
    <w:rsid w:val="00E75B1B"/>
    <w:rsid w:val="00E75CFB"/>
    <w:rsid w:val="00E77CF4"/>
    <w:rsid w:val="00E856EF"/>
    <w:rsid w:val="00E86F9A"/>
    <w:rsid w:val="00EA2B75"/>
    <w:rsid w:val="00EA4A01"/>
    <w:rsid w:val="00EB1435"/>
    <w:rsid w:val="00EB16EC"/>
    <w:rsid w:val="00EB559E"/>
    <w:rsid w:val="00EB6FED"/>
    <w:rsid w:val="00EB7C79"/>
    <w:rsid w:val="00EC0B6C"/>
    <w:rsid w:val="00EC1218"/>
    <w:rsid w:val="00EC1571"/>
    <w:rsid w:val="00EC347A"/>
    <w:rsid w:val="00EC7124"/>
    <w:rsid w:val="00ED4538"/>
    <w:rsid w:val="00ED5516"/>
    <w:rsid w:val="00ED58E9"/>
    <w:rsid w:val="00EE290C"/>
    <w:rsid w:val="00EE2F52"/>
    <w:rsid w:val="00EE4430"/>
    <w:rsid w:val="00EE6ADA"/>
    <w:rsid w:val="00EE6FF6"/>
    <w:rsid w:val="00EF289D"/>
    <w:rsid w:val="00EF2BDD"/>
    <w:rsid w:val="00EF2F22"/>
    <w:rsid w:val="00EF3817"/>
    <w:rsid w:val="00EF465A"/>
    <w:rsid w:val="00EF7484"/>
    <w:rsid w:val="00F11A2A"/>
    <w:rsid w:val="00F125D5"/>
    <w:rsid w:val="00F12ACB"/>
    <w:rsid w:val="00F17B45"/>
    <w:rsid w:val="00F21213"/>
    <w:rsid w:val="00F217BC"/>
    <w:rsid w:val="00F22D9D"/>
    <w:rsid w:val="00F23388"/>
    <w:rsid w:val="00F30EDA"/>
    <w:rsid w:val="00F316D6"/>
    <w:rsid w:val="00F35A8F"/>
    <w:rsid w:val="00F35B4B"/>
    <w:rsid w:val="00F3736A"/>
    <w:rsid w:val="00F37BB3"/>
    <w:rsid w:val="00F411D9"/>
    <w:rsid w:val="00F41D81"/>
    <w:rsid w:val="00F42857"/>
    <w:rsid w:val="00F44052"/>
    <w:rsid w:val="00F4538C"/>
    <w:rsid w:val="00F463B3"/>
    <w:rsid w:val="00F50237"/>
    <w:rsid w:val="00F5139F"/>
    <w:rsid w:val="00F533D9"/>
    <w:rsid w:val="00F539C7"/>
    <w:rsid w:val="00F540D7"/>
    <w:rsid w:val="00F549FA"/>
    <w:rsid w:val="00F62FF8"/>
    <w:rsid w:val="00F64DC3"/>
    <w:rsid w:val="00F659ED"/>
    <w:rsid w:val="00F72BFD"/>
    <w:rsid w:val="00F73091"/>
    <w:rsid w:val="00F77384"/>
    <w:rsid w:val="00F811AD"/>
    <w:rsid w:val="00F8161C"/>
    <w:rsid w:val="00F83059"/>
    <w:rsid w:val="00F833E3"/>
    <w:rsid w:val="00F849B1"/>
    <w:rsid w:val="00F85FBB"/>
    <w:rsid w:val="00F871AD"/>
    <w:rsid w:val="00F87590"/>
    <w:rsid w:val="00F92532"/>
    <w:rsid w:val="00F92B67"/>
    <w:rsid w:val="00F93471"/>
    <w:rsid w:val="00F94F67"/>
    <w:rsid w:val="00F96CDE"/>
    <w:rsid w:val="00F96E48"/>
    <w:rsid w:val="00F97B96"/>
    <w:rsid w:val="00FA059C"/>
    <w:rsid w:val="00FA1E40"/>
    <w:rsid w:val="00FA2A13"/>
    <w:rsid w:val="00FA370C"/>
    <w:rsid w:val="00FA6399"/>
    <w:rsid w:val="00FA6824"/>
    <w:rsid w:val="00FA72A9"/>
    <w:rsid w:val="00FB1A29"/>
    <w:rsid w:val="00FB66B6"/>
    <w:rsid w:val="00FB6E69"/>
    <w:rsid w:val="00FC0099"/>
    <w:rsid w:val="00FC19C5"/>
    <w:rsid w:val="00FC19D4"/>
    <w:rsid w:val="00FC1DD4"/>
    <w:rsid w:val="00FC78C7"/>
    <w:rsid w:val="00FC7A10"/>
    <w:rsid w:val="00FD7D8E"/>
    <w:rsid w:val="00FE0A4D"/>
    <w:rsid w:val="00FE0D77"/>
    <w:rsid w:val="00FE1F05"/>
    <w:rsid w:val="00FE2122"/>
    <w:rsid w:val="00FE24C3"/>
    <w:rsid w:val="00FE265C"/>
    <w:rsid w:val="00FE45AF"/>
    <w:rsid w:val="00FF062A"/>
    <w:rsid w:val="00FF1928"/>
    <w:rsid w:val="00FF2C4B"/>
    <w:rsid w:val="00FF6403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  <o:rules v:ext="edit">
        <o:r id="V:Rule10" type="connector" idref="#_x0000_s1047"/>
        <o:r id="V:Rule12" type="connector" idref="#_x0000_s1041"/>
        <o:r id="V:Rule16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2F054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5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F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F9D"/>
    <w:rPr>
      <w:sz w:val="18"/>
      <w:szCs w:val="18"/>
    </w:rPr>
  </w:style>
  <w:style w:type="paragraph" w:styleId="a6">
    <w:name w:val="List Paragraph"/>
    <w:basedOn w:val="a"/>
    <w:uiPriority w:val="34"/>
    <w:qFormat/>
    <w:rsid w:val="000D4125"/>
    <w:pPr>
      <w:ind w:firstLineChars="200" w:firstLine="420"/>
    </w:pPr>
  </w:style>
  <w:style w:type="character" w:customStyle="1" w:styleId="ca-11">
    <w:name w:val="ca-11"/>
    <w:basedOn w:val="a0"/>
    <w:rsid w:val="00727400"/>
    <w:rPr>
      <w:rFonts w:ascii="仿宋_GB2312" w:eastAsia="仿宋_GB2312" w:hint="eastAsia"/>
      <w:sz w:val="32"/>
      <w:szCs w:val="32"/>
    </w:rPr>
  </w:style>
  <w:style w:type="paragraph" w:styleId="a7">
    <w:name w:val="Normal (Web)"/>
    <w:basedOn w:val="a"/>
    <w:uiPriority w:val="99"/>
    <w:unhideWhenUsed/>
    <w:rsid w:val="009C5E74"/>
    <w:rPr>
      <w:rFonts w:ascii="Times New Roman" w:hAnsi="Times New Roman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C859A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859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（一）学前教育幼儿免除保教费</dc:title>
  <dc:creator>Administrator</dc:creator>
  <cp:lastModifiedBy>金海军</cp:lastModifiedBy>
  <cp:revision>3</cp:revision>
  <cp:lastPrinted>2019-03-22T08:38:00Z</cp:lastPrinted>
  <dcterms:created xsi:type="dcterms:W3CDTF">2020-11-26T02:50:00Z</dcterms:created>
  <dcterms:modified xsi:type="dcterms:W3CDTF">2020-11-26T03:18:00Z</dcterms:modified>
</cp:coreProperties>
</file>