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81E3F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</w:rPr>
      </w:pPr>
    </w:p>
    <w:p w14:paraId="6A786D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</w:rPr>
        <w:t>肃南县组织参加202</w:t>
      </w:r>
      <w:r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w w:val="90"/>
          <w:sz w:val="44"/>
          <w:szCs w:val="44"/>
        </w:rPr>
        <w:t>年全市社火调演实施方案</w:t>
      </w:r>
    </w:p>
    <w:p w14:paraId="552EDE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711EC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为深入学习贯彻党的二十大和二十届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历次</w:t>
      </w:r>
      <w:r>
        <w:rPr>
          <w:rFonts w:hint="eastAsia" w:ascii="仿宋_GB2312" w:hAnsi="仿宋_GB2312" w:eastAsia="仿宋_GB2312" w:cs="仿宋_GB2312"/>
          <w:sz w:val="32"/>
          <w:szCs w:val="32"/>
        </w:rPr>
        <w:t>全会精神，大力弘扬优秀传统文化，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营造</w:t>
      </w:r>
      <w:r>
        <w:rPr>
          <w:rFonts w:hint="eastAsia" w:ascii="仿宋_GB2312" w:hAnsi="仿宋_GB2312" w:eastAsia="仿宋_GB2312" w:cs="仿宋_GB2312"/>
          <w:sz w:val="32"/>
          <w:szCs w:val="32"/>
        </w:rPr>
        <w:t>喜庆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祥和节日</w:t>
      </w:r>
      <w:r>
        <w:rPr>
          <w:rFonts w:hint="eastAsia" w:ascii="仿宋_GB2312" w:hAnsi="仿宋_GB2312" w:eastAsia="仿宋_GB2312" w:cs="仿宋_GB2312"/>
          <w:sz w:val="32"/>
          <w:szCs w:val="32"/>
        </w:rPr>
        <w:t>氛围，丰富城乡群众文化生活，助推乡村振兴，根据中共张掖市委办公室、张掖市人民政府办公室《关于印发202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年全市元旦春节系列文化活动方案的通知》要求，经县委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县政府研究决定在全县抽调相关人员参加202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年全市社火调演，为确保活动圆满成功，特制定本方案。</w:t>
      </w:r>
    </w:p>
    <w:p w14:paraId="41D318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举办</w:t>
      </w:r>
      <w:r>
        <w:rPr>
          <w:rFonts w:hint="eastAsia" w:ascii="黑体" w:hAnsi="黑体" w:eastAsia="黑体" w:cs="黑体"/>
          <w:sz w:val="32"/>
          <w:szCs w:val="32"/>
        </w:rPr>
        <w:t>单位</w:t>
      </w:r>
    </w:p>
    <w:p w14:paraId="4778ED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主办单位：</w:t>
      </w:r>
      <w:r>
        <w:rPr>
          <w:rFonts w:hint="eastAsia" w:ascii="仿宋_GB2312" w:hAnsi="仿宋_GB2312" w:eastAsia="仿宋_GB2312" w:cs="仿宋_GB2312"/>
          <w:sz w:val="32"/>
          <w:szCs w:val="32"/>
        </w:rPr>
        <w:t>中共肃南县委宣传部 肃南县文旅局</w:t>
      </w:r>
    </w:p>
    <w:p w14:paraId="178778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承办单位：</w:t>
      </w:r>
      <w:r>
        <w:rPr>
          <w:rFonts w:hint="eastAsia" w:ascii="仿宋_GB2312" w:hAnsi="仿宋_GB2312" w:eastAsia="仿宋_GB2312" w:cs="仿宋_GB2312"/>
          <w:sz w:val="32"/>
          <w:szCs w:val="32"/>
        </w:rPr>
        <w:t>肃南县文化馆 肃南县民族歌舞团</w:t>
      </w:r>
    </w:p>
    <w:p w14:paraId="7F97B81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表演形式</w:t>
      </w:r>
    </w:p>
    <w:p w14:paraId="0D9CA8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以歌舞形式创编主题突出、内容丰富、形式新颖，具有民族特色的社火方队表演。</w:t>
      </w:r>
    </w:p>
    <w:p w14:paraId="2E6BCC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三、活动时间</w:t>
      </w:r>
    </w:p>
    <w:p w14:paraId="72484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1.集中排练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</w:t>
      </w:r>
    </w:p>
    <w:p w14:paraId="44DF8D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w w:val="8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2.演出时间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w w:val="80"/>
          <w:sz w:val="32"/>
          <w:szCs w:val="32"/>
          <w:lang w:eastAsia="zh-CN"/>
        </w:rPr>
        <w:t>2026</w:t>
      </w:r>
      <w:r>
        <w:rPr>
          <w:rFonts w:hint="eastAsia" w:ascii="仿宋_GB2312" w:hAnsi="仿宋_GB2312" w:eastAsia="仿宋_GB2312" w:cs="仿宋_GB2312"/>
          <w:color w:val="auto"/>
          <w:w w:val="8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w w:val="8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w w:val="8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w w:val="80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color w:val="auto"/>
          <w:w w:val="8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color w:val="auto"/>
          <w:w w:val="80"/>
          <w:sz w:val="32"/>
          <w:szCs w:val="32"/>
          <w:lang w:val="en-US" w:eastAsia="zh-CN"/>
        </w:rPr>
        <w:t xml:space="preserve"> 正月初九</w:t>
      </w:r>
      <w:r>
        <w:rPr>
          <w:rFonts w:hint="eastAsia" w:ascii="仿宋_GB2312" w:hAnsi="仿宋_GB2312" w:eastAsia="仿宋_GB2312" w:cs="仿宋_GB2312"/>
          <w:color w:val="FF0000"/>
          <w:w w:val="8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w w:val="80"/>
          <w:sz w:val="32"/>
          <w:szCs w:val="32"/>
        </w:rPr>
        <w:t>（肃南县职教中心操场）</w:t>
      </w:r>
    </w:p>
    <w:p w14:paraId="7F85E1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月26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正月初十 </w:t>
      </w:r>
      <w:r>
        <w:rPr>
          <w:rFonts w:hint="eastAsia" w:ascii="仿宋_GB2312" w:hAnsi="仿宋_GB2312" w:eastAsia="仿宋_GB2312" w:cs="仿宋_GB2312"/>
          <w:sz w:val="32"/>
          <w:szCs w:val="32"/>
        </w:rPr>
        <w:t>（张掖市甘州区中心广场）</w:t>
      </w:r>
    </w:p>
    <w:p w14:paraId="7E3809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16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黑体"/>
          <w:sz w:val="32"/>
          <w:szCs w:val="32"/>
        </w:rPr>
        <w:t>、组织机构</w:t>
      </w:r>
    </w:p>
    <w:p w14:paraId="204755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为确保社火表演活动安全有序开展，特成立肃南县社火表演活动工作专班，组成人员如下：</w:t>
      </w:r>
    </w:p>
    <w:p w14:paraId="56A87E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组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 长：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张爱霞</w:t>
      </w:r>
    </w:p>
    <w:p w14:paraId="096575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副组长：</w:t>
      </w:r>
      <w:r>
        <w:rPr>
          <w:rFonts w:hint="eastAsia" w:ascii="仿宋_GB2312" w:hAnsi="仿宋_GB2312" w:eastAsia="仿宋_GB2312" w:cs="仿宋_GB2312"/>
          <w:sz w:val="32"/>
          <w:szCs w:val="32"/>
        </w:rPr>
        <w:t>贾伟明</w:t>
      </w:r>
    </w:p>
    <w:p w14:paraId="782965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成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员：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郭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庆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妥建国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张效俊  刘丁山  梁生红 </w:t>
      </w:r>
    </w:p>
    <w:p w14:paraId="141414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2196" w:leftChars="613" w:hanging="308" w:hangingChars="1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喇燕霞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毛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杰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牛志英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军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钟向民 </w:t>
      </w:r>
    </w:p>
    <w:p w14:paraId="68B3AB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1848" w:firstLineChars="6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吴祎蓉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贺恩威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常召斌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安文韬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安建军 </w:t>
      </w:r>
    </w:p>
    <w:p w14:paraId="67A63C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1848" w:firstLineChars="6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德强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吴生文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张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吴海峰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李  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390E0B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1848" w:firstLineChars="6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普俊鹏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龚海云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安志英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普秀敏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白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雪</w:t>
      </w:r>
    </w:p>
    <w:p w14:paraId="557C2C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1848" w:firstLineChars="6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白映晶</w:t>
      </w:r>
    </w:p>
    <w:p w14:paraId="450402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工作专班下设办公室，办公室设在县文旅局，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喇燕霞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同志兼任办公室主任，负责活动的协调、运行等相关工作。专班下设综合协调组、创作编导组、宣传报道组、医疗保障组、服装道具组、后勤保障组、作风监督组，各组成员名单及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分</w:t>
      </w:r>
      <w:r>
        <w:rPr>
          <w:rFonts w:hint="eastAsia" w:ascii="仿宋_GB2312" w:hAnsi="仿宋_GB2312" w:eastAsia="仿宋_GB2312" w:cs="仿宋_GB2312"/>
          <w:sz w:val="32"/>
          <w:szCs w:val="32"/>
        </w:rPr>
        <w:t>工如下：</w:t>
      </w:r>
    </w:p>
    <w:p w14:paraId="47EA73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（一）综合协调组</w:t>
      </w:r>
    </w:p>
    <w:p w14:paraId="77709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长：贾伟明</w:t>
      </w:r>
    </w:p>
    <w:p w14:paraId="75277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副组长：喇燕霞 </w:t>
      </w:r>
    </w:p>
    <w:p w14:paraId="30B71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员：梁生红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李  娜  </w:t>
      </w:r>
      <w:r>
        <w:rPr>
          <w:rFonts w:hint="eastAsia" w:ascii="仿宋_GB2312" w:hAnsi="仿宋_GB2312" w:eastAsia="仿宋_GB2312" w:cs="仿宋_GB2312"/>
          <w:sz w:val="32"/>
          <w:szCs w:val="32"/>
        </w:rPr>
        <w:t>普俊鹏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龚海云 </w:t>
      </w:r>
    </w:p>
    <w:p w14:paraId="4C33FD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52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85"/>
          <w:sz w:val="32"/>
          <w:szCs w:val="32"/>
        </w:rPr>
        <w:t>工作职责：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负责制定活动实施方案，指导、督促、检查各工作组组织实施情况，负责与各小组的沟通协调等活动总体工作。</w:t>
      </w:r>
    </w:p>
    <w:p w14:paraId="6985CD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（二）创作编导组</w:t>
      </w:r>
    </w:p>
    <w:p w14:paraId="4A5BA4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长：普俊鹏</w:t>
      </w:r>
    </w:p>
    <w:p w14:paraId="1E4526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副组长：龚海云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黄海峰</w:t>
      </w:r>
    </w:p>
    <w:p w14:paraId="32405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员：杨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栋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秦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磊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张志鹏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常海龙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妥维娜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4D4C1B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2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85"/>
          <w:sz w:val="32"/>
          <w:szCs w:val="32"/>
        </w:rPr>
        <w:t>工作职责：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负责社火创编活动组织实施、创作编排、现场指挥，音响播放等工作。</w:t>
      </w:r>
    </w:p>
    <w:p w14:paraId="6E6F9D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（三）宣传报道组</w:t>
      </w:r>
    </w:p>
    <w:p w14:paraId="468034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长：梁生红</w:t>
      </w:r>
    </w:p>
    <w:p w14:paraId="3B1E0A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副组长：吴生文</w:t>
      </w:r>
    </w:p>
    <w:p w14:paraId="46BEF4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成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员：王嘉楠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赵  鹏   </w:t>
      </w:r>
    </w:p>
    <w:p w14:paraId="74E1B9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2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85"/>
          <w:sz w:val="32"/>
          <w:szCs w:val="32"/>
        </w:rPr>
        <w:t>工作职责：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负责宣传报道和表演前发布海报，联系记者跟踪报道，营造气氛、信息报送等工作。</w:t>
      </w:r>
    </w:p>
    <w:p w14:paraId="71D465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（四）医疗保障组</w:t>
      </w:r>
    </w:p>
    <w:p w14:paraId="762D96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长：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任  斌</w:t>
      </w:r>
    </w:p>
    <w:p w14:paraId="386F46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副组长：全晓芳</w:t>
      </w:r>
    </w:p>
    <w:p w14:paraId="462E95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员：付万海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佘立新 </w:t>
      </w:r>
    </w:p>
    <w:p w14:paraId="3B4354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20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w w:val="85"/>
          <w:sz w:val="32"/>
          <w:szCs w:val="32"/>
        </w:rPr>
        <w:t>工作职责：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负责社火表演活动期间各类突发事件产生的伤病医护。</w:t>
      </w:r>
    </w:p>
    <w:p w14:paraId="7DA1F7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（五）服装道具组</w:t>
      </w:r>
    </w:p>
    <w:p w14:paraId="1B745D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长：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钟福斌</w:t>
      </w:r>
    </w:p>
    <w:p w14:paraId="581FA5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副组长：龚海云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黄拥峰 </w:t>
      </w:r>
    </w:p>
    <w:p w14:paraId="1BE2F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员：各乡镇分管副乡（镇）长 杨雪玲 曲吉卓玛</w:t>
      </w:r>
    </w:p>
    <w:p w14:paraId="7FF8DF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848" w:firstLineChars="6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黄海燕 兰海燕 高前进 拉毛草 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 w14:paraId="6CAC91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20" w:firstLineChars="200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6"/>
          <w:w w:val="85"/>
          <w:sz w:val="32"/>
          <w:szCs w:val="32"/>
        </w:rPr>
        <w:t>工作职责：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>负责管理社火表演活动期间各类服装道具的管理收发。</w:t>
      </w:r>
    </w:p>
    <w:p w14:paraId="231655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（六）后勤保障组</w:t>
      </w:r>
    </w:p>
    <w:p w14:paraId="3699DC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长：张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斌</w:t>
      </w:r>
    </w:p>
    <w:p w14:paraId="3C3ED1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副组长：安志英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普秀敏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白  雪</w:t>
      </w:r>
    </w:p>
    <w:p w14:paraId="2DF1C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成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员：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白映晶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菁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燕</w:t>
      </w:r>
    </w:p>
    <w:p w14:paraId="1699FD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2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w w:val="85"/>
          <w:sz w:val="32"/>
          <w:szCs w:val="32"/>
        </w:rPr>
        <w:t>工作职责：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负责联系协调社火排练、演出期间的所有后勤服务保障工作。</w:t>
      </w:r>
    </w:p>
    <w:p w14:paraId="07DFF1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（七）作风监督组</w:t>
      </w:r>
    </w:p>
    <w:p w14:paraId="462E17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组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长：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张效俊</w:t>
      </w:r>
    </w:p>
    <w:p w14:paraId="622BA0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副组长：段贵堂</w:t>
      </w:r>
    </w:p>
    <w:p w14:paraId="2FA960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成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员：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  攀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郝梦真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杨雪玲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曲吉卓玛</w:t>
      </w:r>
    </w:p>
    <w:p w14:paraId="086327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2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w w:val="85"/>
          <w:sz w:val="32"/>
          <w:szCs w:val="32"/>
        </w:rPr>
        <w:t>工作职责：</w:t>
      </w:r>
      <w:r>
        <w:rPr>
          <w:rFonts w:hint="eastAsia" w:ascii="仿宋_GB2312" w:hAnsi="仿宋_GB2312" w:eastAsia="仿宋_GB2312" w:cs="仿宋_GB2312"/>
          <w:sz w:val="32"/>
          <w:szCs w:val="32"/>
        </w:rPr>
        <w:t>负责社火表演活动作风监督、点名考勤等工作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06DE9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</w:t>
      </w:r>
      <w:r>
        <w:rPr>
          <w:rFonts w:hint="eastAsia" w:ascii="黑体" w:hAnsi="黑体" w:eastAsia="黑体" w:cs="黑体"/>
          <w:sz w:val="32"/>
          <w:szCs w:val="32"/>
        </w:rPr>
        <w:t>工作要求</w:t>
      </w:r>
    </w:p>
    <w:p w14:paraId="796FE1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（一）加强组织领导，严格责任分工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要提高政治站位，高度重视本次社火活动，主要负责同志需亲自部署、靠前指挥，健全组织体系，细化责任分工，主动克服各类困难，精心组织开展排练工作，确保活动安全有序、取得实效。</w:t>
      </w:r>
    </w:p>
    <w:p w14:paraId="4AF08A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9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（二）凝聚工作合力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传承民俗文化。</w:t>
      </w:r>
      <w:r>
        <w:rPr>
          <w:rFonts w:hint="eastAsia" w:ascii="仿宋_GB2312" w:hAnsi="仿宋_GB2312" w:eastAsia="仿宋_GB2312" w:cs="仿宋_GB2312"/>
          <w:sz w:val="32"/>
          <w:szCs w:val="32"/>
        </w:rPr>
        <w:t>要积极抽调人员参与排练，以高标准、严要求推进节目打磨，在最短时间内呈现高质量社火作品。活动领导小组要组建专业指导团队，加强排练统筹与思想引导，全力将本次社火活动办出特色、办出氛围、办出水平，打造成为群众喜闻乐见的民间传统艺术盛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宴。同时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要以活动为契机，加大肃南特色民俗文化宣传力度，充分利用各类媒体平台营造浓厚社会舆论氛围，提升地域文化影响力。</w:t>
      </w:r>
    </w:p>
    <w:p w14:paraId="7B010DB7">
      <w:pPr>
        <w:ind w:firstLine="619" w:firstLineChars="200"/>
        <w:rPr>
          <w:rFonts w:hint="eastAsia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（三）严抓作风纪律，严肃考勤记录。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严格遵守排练纪律，按时全程参与，不得随意缺席、迟到、早退。确有特殊原因需请假的，须由所在单位出具书面证明，经主要领导签字后报综合协调组组长审批，获批后方可离岗。作风监督组要指派专人每日开展考勤登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对无故缺席、迟到早退等违纪行为，将予以通报批评。全体参与人员要严格贯彻落实中央八项规定及其实施细则精神，严守各项纪律要求，排练及相关工作期间一律不准饮酒，严禁参加任何可能影响正常排练的宴请、娱乐等活动，切实以过硬作风保障排练工作顺利推进。</w:t>
      </w:r>
    </w:p>
    <w:sectPr>
      <w:footerReference r:id="rId5" w:type="default"/>
      <w:pgSz w:w="11906" w:h="16838"/>
      <w:pgMar w:top="1701" w:right="1474" w:bottom="1587" w:left="1587" w:header="851" w:footer="992" w:gutter="0"/>
      <w:pgNumType w:fmt="decimal"/>
      <w:cols w:space="425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E78AB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566F66"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566F66"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9A226D"/>
    <w:multiLevelType w:val="singleLevel"/>
    <w:tmpl w:val="9E9A226D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revisionView w:markup="0"/>
  <w:documentProtection w:edit="readOnly"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0.40.3.41:8088/seeyon/officeservlet"/>
  </w:docVars>
  <w:rsids>
    <w:rsidRoot w:val="16E401CC"/>
    <w:rsid w:val="01856881"/>
    <w:rsid w:val="064F0082"/>
    <w:rsid w:val="068F00E1"/>
    <w:rsid w:val="0DC42471"/>
    <w:rsid w:val="16E401CC"/>
    <w:rsid w:val="1AB04D0D"/>
    <w:rsid w:val="22491C56"/>
    <w:rsid w:val="29907C3F"/>
    <w:rsid w:val="2BE412CA"/>
    <w:rsid w:val="2BF77F01"/>
    <w:rsid w:val="2D827D1E"/>
    <w:rsid w:val="2F4112AB"/>
    <w:rsid w:val="34EC4C37"/>
    <w:rsid w:val="367D48ED"/>
    <w:rsid w:val="38A8133A"/>
    <w:rsid w:val="39DB03B0"/>
    <w:rsid w:val="3D5E0C45"/>
    <w:rsid w:val="3E8527A2"/>
    <w:rsid w:val="47A8519E"/>
    <w:rsid w:val="492905A3"/>
    <w:rsid w:val="49F8204D"/>
    <w:rsid w:val="4A015677"/>
    <w:rsid w:val="4DAF4C6A"/>
    <w:rsid w:val="514F07F2"/>
    <w:rsid w:val="5E0F1B60"/>
    <w:rsid w:val="613E2453"/>
    <w:rsid w:val="69E30CA4"/>
    <w:rsid w:val="6BA17C65"/>
    <w:rsid w:val="6BB57022"/>
    <w:rsid w:val="6D717C1E"/>
    <w:rsid w:val="759F3666"/>
    <w:rsid w:val="75DB226C"/>
    <w:rsid w:val="79AC5FC4"/>
    <w:rsid w:val="79F3AB97"/>
    <w:rsid w:val="7B1240D2"/>
    <w:rsid w:val="7F6916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  <w:style w:type="character" w:styleId="5">
    <w:name w:val="page number"/>
    <w:basedOn w:val="4"/>
    <w:unhideWhenUsed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pt\apps\cn.wps.wps-office-pro\files\kingsoft\wps-office\office6\F:\mb\fileMode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fileMode.wpt</Template>
  <Pages>5</Pages>
  <Words>1668</Words>
  <Characters>1694</Characters>
  <Lines>1</Lines>
  <Paragraphs>1</Paragraphs>
  <TotalTime>8</TotalTime>
  <ScaleCrop>false</ScaleCrop>
  <LinksUpToDate>false</LinksUpToDate>
  <CharactersWithSpaces>1865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2016-04-17T19:31:00Z</dcterms:created>
  <dc:creator>Administrator</dc:creator>
  <cp:lastModifiedBy>Administrator</cp:lastModifiedBy>
  <cp:lastPrinted>2026-07-29T07:48:00Z</cp:lastPrinted>
  <dcterms:modified xsi:type="dcterms:W3CDTF">2026-07-29T08:09:29Z</dcterms:modified>
  <dc:title>附件n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eyJoZGlkIjoiYTU5OTk1YTJjZGUxODgwZGYyMWFhMzBjY2ZmM2FjYzQiLCJ1c2VySWQiOiI2MTA1ODczODMifQ==</vt:lpwstr>
  </property>
  <property fmtid="{D5CDD505-2E9C-101B-9397-08002B2CF9AE}" pid="4" name="ICV">
    <vt:lpwstr>56CEEBAC200D47938051E16036599AC1_13</vt:lpwstr>
  </property>
</Properties>
</file>