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小标宋简体" w:hAnsi="仿宋_GB2312" w:eastAsia="方正小标宋简体"/>
          <w:sz w:val="44"/>
          <w:szCs w:val="44"/>
        </w:rPr>
      </w:pPr>
      <w:r>
        <w:rPr>
          <w:rFonts w:hint="eastAsia" w:ascii="方正小标宋简体" w:hAnsi="仿宋_GB2312" w:eastAsia="方正小标宋简体"/>
          <w:sz w:val="44"/>
          <w:szCs w:val="44"/>
        </w:rPr>
        <w:t>一般公共预算“三公”经费决算情况说明</w:t>
      </w:r>
    </w:p>
    <w:p>
      <w:pPr>
        <w:spacing w:line="520" w:lineRule="exact"/>
        <w:ind w:firstLine="640" w:firstLineChars="200"/>
        <w:rPr>
          <w:rFonts w:ascii="仿宋_GB2312" w:hAns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2022年，县级财政拨款“三公经费”支出617.36万元，增长13.02%</w:t>
      </w:r>
      <w:r>
        <w:rPr>
          <w:rFonts w:hint="eastAsia" w:ascii="楷体_GB2312" w:eastAsia="楷体_GB2312" w:cs="仿宋_GB2312"/>
          <w:color w:val="000000"/>
          <w:sz w:val="28"/>
          <w:szCs w:val="28"/>
          <w:highlight w:val="none"/>
          <w:lang w:bidi="ar-SA"/>
        </w:rPr>
        <w:t>（主要原因是：2021年受新冠疫情影响，上级各部门调研、督查工作明显减少，接待费总体下降；再加上2022年参照市级办法修改完善接待费办法，人均接待标</w:t>
      </w:r>
      <w:bookmarkStart w:id="0" w:name="_GoBack"/>
      <w:bookmarkEnd w:id="0"/>
      <w:r>
        <w:rPr>
          <w:rFonts w:hint="eastAsia" w:ascii="楷体_GB2312" w:eastAsia="楷体_GB2312" w:cs="仿宋_GB2312"/>
          <w:color w:val="000000"/>
          <w:sz w:val="28"/>
          <w:szCs w:val="28"/>
          <w:highlight w:val="none"/>
          <w:lang w:bidi="ar-SA"/>
        </w:rPr>
        <w:t>准提高，致使公务接待费较上年增加</w:t>
      </w:r>
      <w:r>
        <w:rPr>
          <w:rFonts w:hint="eastAsia" w:ascii="楷体_GB2312" w:eastAsia="楷体_GB2312" w:cs="仿宋_GB2312"/>
          <w:color w:val="000000"/>
          <w:sz w:val="28"/>
          <w:szCs w:val="28"/>
          <w:highlight w:val="none"/>
          <w:lang w:val="en-US" w:eastAsia="zh-CN" w:bidi="ar-SA"/>
        </w:rPr>
        <w:t>18.42万元</w:t>
      </w:r>
      <w:r>
        <w:rPr>
          <w:rFonts w:hint="eastAsia" w:ascii="楷体_GB2312" w:eastAsia="楷体_GB2312" w:cs="仿宋_GB2312"/>
          <w:color w:val="000000"/>
          <w:sz w:val="28"/>
          <w:szCs w:val="28"/>
          <w:highlight w:val="none"/>
          <w:lang w:bidi="ar-SA"/>
        </w:rPr>
        <w:t>）</w:t>
      </w:r>
      <w:r>
        <w:rPr>
          <w:rFonts w:hint="eastAsia" w:ascii="仿宋_GB2312" w:eastAsia="仿宋_GB2312"/>
          <w:color w:val="000000"/>
          <w:sz w:val="32"/>
          <w:highlight w:val="none"/>
        </w:rPr>
        <w:t>，其中：公务用车保有量</w:t>
      </w:r>
      <w:r>
        <w:rPr>
          <w:rFonts w:hint="eastAsia" w:ascii="仿宋_GB2312" w:eastAsia="仿宋_GB2312"/>
          <w:color w:val="000000"/>
          <w:sz w:val="32"/>
          <w:highlight w:val="none"/>
          <w:lang w:val="en-US" w:eastAsia="zh-CN"/>
        </w:rPr>
        <w:t>181</w:t>
      </w:r>
      <w:r>
        <w:rPr>
          <w:rFonts w:hint="eastAsia" w:ascii="仿宋_GB2312" w:eastAsia="仿宋_GB2312"/>
          <w:color w:val="000000"/>
          <w:sz w:val="32"/>
          <w:highlight w:val="none"/>
        </w:rPr>
        <w:t>辆，公务用车购置及运行维护费</w:t>
      </w:r>
      <w:r>
        <w:rPr>
          <w:rFonts w:hint="eastAsia" w:ascii="仿宋_GB2312" w:eastAsia="仿宋_GB2312"/>
          <w:color w:val="000000"/>
          <w:sz w:val="32"/>
          <w:highlight w:val="none"/>
          <w:lang w:val="en-US" w:eastAsia="zh-CN"/>
        </w:rPr>
        <w:t>506.11</w:t>
      </w:r>
      <w:r>
        <w:rPr>
          <w:rFonts w:hint="eastAsia" w:ascii="仿宋_GB2312" w:eastAsia="仿宋_GB2312"/>
          <w:color w:val="000000"/>
          <w:sz w:val="32"/>
          <w:highlight w:val="none"/>
        </w:rPr>
        <w:t>万元，</w:t>
      </w:r>
      <w:r>
        <w:rPr>
          <w:rFonts w:hint="eastAsia" w:ascii="仿宋_GB2312" w:eastAsia="仿宋_GB2312"/>
          <w:color w:val="000000"/>
          <w:sz w:val="32"/>
          <w:highlight w:val="none"/>
          <w:lang w:eastAsia="zh-CN"/>
        </w:rPr>
        <w:t>增长</w:t>
      </w:r>
      <w:r>
        <w:rPr>
          <w:rFonts w:hint="eastAsia" w:ascii="仿宋_GB2312" w:eastAsia="仿宋_GB2312"/>
          <w:color w:val="000000"/>
          <w:sz w:val="32"/>
          <w:highlight w:val="none"/>
          <w:lang w:val="en-US" w:eastAsia="zh-CN"/>
        </w:rPr>
        <w:t>11.63</w:t>
      </w:r>
      <w:r>
        <w:rPr>
          <w:rFonts w:hint="eastAsia" w:ascii="仿宋_GB2312" w:eastAsia="仿宋_GB2312"/>
          <w:color w:val="000000"/>
          <w:sz w:val="32"/>
          <w:highlight w:val="none"/>
        </w:rPr>
        <w:t>%</w:t>
      </w:r>
      <w:r>
        <w:rPr>
          <w:rFonts w:hint="eastAsia" w:ascii="楷体_GB2312" w:eastAsia="楷体_GB2312" w:cs="仿宋_GB2312"/>
          <w:color w:val="000000"/>
          <w:sz w:val="28"/>
          <w:szCs w:val="28"/>
          <w:highlight w:val="none"/>
          <w:lang w:eastAsia="zh-CN" w:bidi="ar-SA"/>
        </w:rPr>
        <w:t>（主要是各乡镇核酸检测运检频次较高）</w:t>
      </w:r>
      <w:r>
        <w:rPr>
          <w:rFonts w:hint="eastAsia" w:ascii="仿宋_GB2312" w:eastAsia="仿宋_GB2312"/>
          <w:color w:val="000000"/>
          <w:sz w:val="32"/>
          <w:highlight w:val="none"/>
        </w:rPr>
        <w:t>；公务接待费111.25万元，增长19.84%；因公出国（境）费支出0万元。</w:t>
      </w:r>
    </w:p>
    <w:p>
      <w:pPr>
        <w:spacing w:line="520" w:lineRule="exact"/>
        <w:ind w:firstLine="640" w:firstLineChars="200"/>
        <w:rPr>
          <w:rFonts w:ascii="仿宋_GB2312" w:hAnsi="仿宋_GB2312" w:eastAsia="仿宋_GB2312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JkNGYwMzE1M2I4YzEyY2EyNzE4NjhiMTI0MDIzYzEifQ=="/>
  </w:docVars>
  <w:rsids>
    <w:rsidRoot w:val="00636DEF"/>
    <w:rsid w:val="004B3AFE"/>
    <w:rsid w:val="00594723"/>
    <w:rsid w:val="00636DEF"/>
    <w:rsid w:val="00687CF4"/>
    <w:rsid w:val="006B0179"/>
    <w:rsid w:val="00940B67"/>
    <w:rsid w:val="00A42FC0"/>
    <w:rsid w:val="00AD42DC"/>
    <w:rsid w:val="00C94238"/>
    <w:rsid w:val="00E77369"/>
    <w:rsid w:val="00F73418"/>
    <w:rsid w:val="02111D80"/>
    <w:rsid w:val="69F56896"/>
    <w:rsid w:val="7740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qFormat="1" w:unhideWhenUsed="0" w:uiPriority="0" w:semiHidden="0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0"/>
    <w:pPr>
      <w:ind w:left="1000" w:leftChars="10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161</Words>
  <Characters>219</Characters>
  <Lines>1</Lines>
  <Paragraphs>1</Paragraphs>
  <TotalTime>0</TotalTime>
  <ScaleCrop>false</ScaleCrop>
  <LinksUpToDate>false</LinksUpToDate>
  <CharactersWithSpaces>221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2021-05-19T08:36:00Z</dcterms:created>
  <dc:creator>admin</dc:creator>
  <cp:lastModifiedBy>Jy~Fu</cp:lastModifiedBy>
  <cp:lastPrinted>2022-08-22T08:11:00Z</cp:lastPrinted>
  <dcterms:modified xsi:type="dcterms:W3CDTF">2023-08-29T06:57:33Z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4DEC8F40103B4352AB05557A24A7C740</vt:lpwstr>
  </property>
</Properties>
</file>