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EF" w:rsidRPr="00636DEF" w:rsidRDefault="00636DEF" w:rsidP="00636DEF">
      <w:pPr>
        <w:spacing w:line="520" w:lineRule="exact"/>
        <w:rPr>
          <w:rFonts w:ascii="方正小标宋简体" w:eastAsia="方正小标宋简体" w:hAnsi="仿宋_GB2312"/>
          <w:sz w:val="44"/>
          <w:szCs w:val="44"/>
        </w:rPr>
      </w:pPr>
      <w:r w:rsidRPr="00636DEF">
        <w:rPr>
          <w:rFonts w:ascii="方正小标宋简体" w:eastAsia="方正小标宋简体" w:hAnsi="仿宋_GB2312" w:hint="eastAsia"/>
          <w:sz w:val="44"/>
          <w:szCs w:val="44"/>
        </w:rPr>
        <w:t>一般公共预算“三公”经费决算情况说明</w:t>
      </w:r>
    </w:p>
    <w:p w:rsidR="00636DEF" w:rsidRDefault="00636DEF" w:rsidP="00636DEF">
      <w:pPr>
        <w:spacing w:line="520" w:lineRule="exact"/>
        <w:ind w:firstLineChars="200" w:firstLine="640"/>
        <w:rPr>
          <w:rFonts w:ascii="仿宋_GB2312" w:eastAsia="仿宋_GB2312" w:hAnsi="仿宋_GB2312"/>
          <w:sz w:val="32"/>
        </w:rPr>
      </w:pPr>
    </w:p>
    <w:p w:rsidR="00AD42DC" w:rsidRDefault="00AD42DC" w:rsidP="00AD42DC">
      <w:pPr>
        <w:spacing w:line="52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2020年，全县“三公经费”支出460.3万元，比上年减少55.03万元，下降10.68%，其中：公务用车保有量116辆，公务用车购置及运行维护费372.76万元，减少31.23万元，下降7.73%（全部为公务用车运行维护费）；国内公务接待1336批次12441人次，公务接待费87.54万元，减少23.69万元，下降21.3%；因公出国（境）费支出0万元。</w:t>
      </w:r>
    </w:p>
    <w:sectPr w:rsidR="00AD42DC" w:rsidSect="004B3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23" w:rsidRDefault="00594723" w:rsidP="00636DEF">
      <w:r>
        <w:separator/>
      </w:r>
    </w:p>
  </w:endnote>
  <w:endnote w:type="continuationSeparator" w:id="0">
    <w:p w:rsidR="00594723" w:rsidRDefault="00594723" w:rsidP="0063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23" w:rsidRDefault="00594723" w:rsidP="00636DEF">
      <w:r>
        <w:separator/>
      </w:r>
    </w:p>
  </w:footnote>
  <w:footnote w:type="continuationSeparator" w:id="0">
    <w:p w:rsidR="00594723" w:rsidRDefault="00594723" w:rsidP="0063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DEF"/>
    <w:rsid w:val="004B3AFE"/>
    <w:rsid w:val="00594723"/>
    <w:rsid w:val="00636DEF"/>
    <w:rsid w:val="00687CF4"/>
    <w:rsid w:val="00940B67"/>
    <w:rsid w:val="00A42FC0"/>
    <w:rsid w:val="00AD42DC"/>
    <w:rsid w:val="00C94238"/>
    <w:rsid w:val="00E77369"/>
    <w:rsid w:val="00F7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D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2021-05-19T08:36:00Z</dcterms:created>
  <dcterms:modified xsi:type="dcterms:W3CDTF">2021-08-17T07:26:00Z</dcterms:modified>
</cp:coreProperties>
</file>